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12D3E" w14:textId="77777777" w:rsidR="00407B21" w:rsidRPr="00D4151A" w:rsidRDefault="00407B21" w:rsidP="00407B21">
      <w:pPr>
        <w:pStyle w:val="Opisslike"/>
        <w:rPr>
          <w:rFonts w:ascii="Arial Narrow" w:hAnsi="Arial Narrow"/>
          <w:szCs w:val="24"/>
          <w:lang w:val="hr-HR"/>
        </w:rPr>
      </w:pPr>
      <w:bookmarkStart w:id="0" w:name="_GoBack"/>
      <w:bookmarkEnd w:id="0"/>
      <w:r w:rsidRPr="00D4151A">
        <w:rPr>
          <w:rFonts w:ascii="Arial Narrow" w:hAnsi="Arial Narrow"/>
          <w:szCs w:val="24"/>
          <w:lang w:val="hr-HR"/>
        </w:rPr>
        <w:t xml:space="preserve">                             </w:t>
      </w:r>
      <w:r w:rsidRPr="00D4151A">
        <w:rPr>
          <w:rFonts w:ascii="Arial Narrow" w:hAnsi="Arial Narrow"/>
          <w:szCs w:val="24"/>
          <w:lang w:val="hr-HR"/>
        </w:rPr>
        <w:object w:dxaOrig="2100" w:dyaOrig="2503" w14:anchorId="511B70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pt;height:43pt" o:ole="" fillcolor="window">
            <v:imagedata r:id="rId8" o:title=""/>
          </v:shape>
          <o:OLEObject Type="Embed" ProgID="MSDraw" ShapeID="_x0000_i1025" DrawAspect="Content" ObjectID="_1736250346" r:id="rId9">
            <o:FieldCodes>\* MERGEFORMAT</o:FieldCodes>
          </o:OLEObject>
        </w:object>
      </w:r>
      <w:r w:rsidRPr="00D4151A">
        <w:rPr>
          <w:rFonts w:ascii="Arial Narrow" w:hAnsi="Arial Narrow"/>
          <w:szCs w:val="24"/>
          <w:lang w:val="hr-HR"/>
        </w:rPr>
        <w:tab/>
      </w:r>
    </w:p>
    <w:p w14:paraId="5981732C" w14:textId="77777777" w:rsidR="00407B21" w:rsidRPr="00D4151A" w:rsidRDefault="00407B21" w:rsidP="00407B21">
      <w:pPr>
        <w:pStyle w:val="Opisslike"/>
        <w:rPr>
          <w:rFonts w:ascii="Arial Narrow" w:hAnsi="Arial Narrow"/>
          <w:szCs w:val="24"/>
          <w:lang w:val="hr-HR"/>
        </w:rPr>
      </w:pPr>
      <w:r w:rsidRPr="00D4151A">
        <w:rPr>
          <w:rFonts w:ascii="Arial Narrow" w:hAnsi="Arial Narrow"/>
          <w:szCs w:val="24"/>
          <w:lang w:val="hr-HR"/>
        </w:rPr>
        <w:t xml:space="preserve">            REPUBLIKA HRVATSKA</w:t>
      </w:r>
    </w:p>
    <w:p w14:paraId="562C3C0B" w14:textId="77777777" w:rsidR="00407B21" w:rsidRPr="00D4151A" w:rsidRDefault="00407B21" w:rsidP="00407B21">
      <w:pPr>
        <w:rPr>
          <w:rFonts w:ascii="Arial Narrow" w:hAnsi="Arial Narrow"/>
          <w:b/>
          <w:sz w:val="24"/>
          <w:szCs w:val="24"/>
          <w:lang w:val="hr-HR"/>
        </w:rPr>
      </w:pPr>
      <w:r w:rsidRPr="00D4151A">
        <w:rPr>
          <w:rFonts w:ascii="Arial Narrow" w:hAnsi="Arial Narrow"/>
          <w:b/>
          <w:sz w:val="24"/>
          <w:szCs w:val="24"/>
          <w:lang w:val="hr-HR"/>
        </w:rPr>
        <w:t xml:space="preserve">   KRAPINSKO-ZAGORSKA ŽUPANIJA</w:t>
      </w:r>
    </w:p>
    <w:p w14:paraId="7A0862C3" w14:textId="77777777" w:rsidR="00407B21" w:rsidRPr="00D4151A" w:rsidRDefault="00407B21" w:rsidP="00407B21">
      <w:pPr>
        <w:pStyle w:val="Naslov2"/>
        <w:rPr>
          <w:rFonts w:ascii="Arial Narrow" w:hAnsi="Arial Narrow"/>
          <w:sz w:val="24"/>
          <w:szCs w:val="24"/>
          <w:lang w:val="hr-HR"/>
        </w:rPr>
      </w:pPr>
      <w:r w:rsidRPr="00D4151A">
        <w:rPr>
          <w:rFonts w:ascii="Arial Narrow" w:hAnsi="Arial Narrow"/>
          <w:sz w:val="24"/>
          <w:szCs w:val="24"/>
          <w:lang w:val="hr-HR"/>
        </w:rPr>
        <w:t xml:space="preserve">   OPĆINSKA KNJIŽNICA I ČITAONICA</w:t>
      </w:r>
    </w:p>
    <w:p w14:paraId="2EC1BAD7" w14:textId="77777777" w:rsidR="00407B21" w:rsidRPr="00D4151A" w:rsidRDefault="00407B21" w:rsidP="00407B21">
      <w:pPr>
        <w:rPr>
          <w:rFonts w:ascii="Arial Narrow" w:hAnsi="Arial Narrow"/>
          <w:b/>
          <w:sz w:val="24"/>
          <w:szCs w:val="24"/>
          <w:lang w:val="hr-HR"/>
        </w:rPr>
      </w:pPr>
      <w:r w:rsidRPr="00D4151A">
        <w:rPr>
          <w:rFonts w:ascii="Arial Narrow" w:hAnsi="Arial Narrow"/>
          <w:b/>
          <w:sz w:val="24"/>
          <w:szCs w:val="24"/>
          <w:lang w:val="hr-HR"/>
        </w:rPr>
        <w:t xml:space="preserve">              SVETI KRIŽ ZAČRETJE</w:t>
      </w:r>
    </w:p>
    <w:p w14:paraId="5929A870" w14:textId="77777777" w:rsidR="00407B21" w:rsidRPr="00D4151A" w:rsidRDefault="00407B21" w:rsidP="00407B21">
      <w:pPr>
        <w:rPr>
          <w:rFonts w:ascii="Arial Narrow" w:hAnsi="Arial Narrow"/>
          <w:b/>
          <w:sz w:val="16"/>
          <w:szCs w:val="16"/>
          <w:lang w:val="hr-HR"/>
        </w:rPr>
      </w:pPr>
      <w:r w:rsidRPr="00D4151A">
        <w:rPr>
          <w:rFonts w:ascii="Arial Narrow" w:hAnsi="Arial Narrow"/>
          <w:b/>
          <w:sz w:val="16"/>
          <w:szCs w:val="16"/>
          <w:lang w:val="hr-HR"/>
        </w:rPr>
        <w:t>Trg hrvatske kraljice Jelene 2, 49223 Sveti Križ Začretje</w:t>
      </w:r>
    </w:p>
    <w:p w14:paraId="2E2FC4D4" w14:textId="77777777" w:rsidR="00407B21" w:rsidRPr="00D4151A" w:rsidRDefault="00407B21" w:rsidP="00407B21">
      <w:pPr>
        <w:rPr>
          <w:rFonts w:ascii="Arial Narrow" w:hAnsi="Arial Narrow"/>
          <w:b/>
          <w:sz w:val="16"/>
          <w:szCs w:val="16"/>
          <w:lang w:val="hr-HR"/>
        </w:rPr>
      </w:pPr>
    </w:p>
    <w:p w14:paraId="799EC151" w14:textId="77777777" w:rsidR="00CF0934" w:rsidRPr="00D4151A" w:rsidRDefault="00721406" w:rsidP="00407B21">
      <w:pPr>
        <w:rPr>
          <w:rFonts w:ascii="Arial Narrow" w:hAnsi="Arial Narrow"/>
          <w:sz w:val="24"/>
          <w:szCs w:val="24"/>
          <w:lang w:val="hr-HR"/>
        </w:rPr>
      </w:pPr>
      <w:r w:rsidRPr="00D4151A">
        <w:rPr>
          <w:rFonts w:ascii="Arial Narrow" w:hAnsi="Arial Narrow"/>
          <w:sz w:val="24"/>
          <w:szCs w:val="24"/>
          <w:lang w:val="hr-HR"/>
        </w:rPr>
        <w:t>Matični broj</w:t>
      </w:r>
      <w:r w:rsidR="00CF0934" w:rsidRPr="00D4151A">
        <w:rPr>
          <w:rFonts w:ascii="Arial Narrow" w:hAnsi="Arial Narrow"/>
          <w:sz w:val="24"/>
          <w:szCs w:val="24"/>
          <w:lang w:val="hr-HR"/>
        </w:rPr>
        <w:t>:</w:t>
      </w:r>
      <w:r w:rsidRPr="00D4151A">
        <w:rPr>
          <w:rFonts w:ascii="Arial Narrow" w:hAnsi="Arial Narrow"/>
          <w:sz w:val="24"/>
          <w:szCs w:val="24"/>
          <w:lang w:val="hr-HR"/>
        </w:rPr>
        <w:t>01219057</w:t>
      </w:r>
    </w:p>
    <w:p w14:paraId="5A6B4B7E" w14:textId="77777777" w:rsidR="00407B21" w:rsidRPr="00D4151A" w:rsidRDefault="00407B21" w:rsidP="00407B21">
      <w:pPr>
        <w:rPr>
          <w:rFonts w:ascii="Arial Narrow" w:hAnsi="Arial Narrow"/>
          <w:sz w:val="24"/>
          <w:szCs w:val="24"/>
          <w:lang w:val="hr-HR"/>
        </w:rPr>
      </w:pPr>
      <w:r w:rsidRPr="00D4151A">
        <w:rPr>
          <w:rFonts w:ascii="Arial Narrow" w:hAnsi="Arial Narrow"/>
          <w:sz w:val="24"/>
          <w:szCs w:val="24"/>
          <w:lang w:val="hr-HR"/>
        </w:rPr>
        <w:t>OIB:</w:t>
      </w:r>
      <w:r w:rsidR="008348E5" w:rsidRPr="00D4151A">
        <w:rPr>
          <w:rFonts w:ascii="Arial Narrow" w:hAnsi="Arial Narrow"/>
          <w:sz w:val="24"/>
          <w:szCs w:val="24"/>
          <w:lang w:val="hr-HR"/>
        </w:rPr>
        <w:t>42275684497</w:t>
      </w:r>
    </w:p>
    <w:p w14:paraId="613BFF68" w14:textId="77777777" w:rsidR="008348E5" w:rsidRPr="00D4151A" w:rsidRDefault="00A82F2C" w:rsidP="00407B21">
      <w:pPr>
        <w:rPr>
          <w:rFonts w:ascii="Arial Narrow" w:hAnsi="Arial Narrow"/>
          <w:sz w:val="24"/>
          <w:szCs w:val="24"/>
          <w:lang w:val="hr-HR"/>
        </w:rPr>
      </w:pPr>
      <w:r w:rsidRPr="00D4151A">
        <w:rPr>
          <w:rFonts w:ascii="Arial Narrow" w:hAnsi="Arial Narrow"/>
          <w:sz w:val="24"/>
          <w:szCs w:val="24"/>
          <w:lang w:val="hr-HR"/>
        </w:rPr>
        <w:t>RKP:28653</w:t>
      </w:r>
    </w:p>
    <w:p w14:paraId="55C2226E" w14:textId="77777777" w:rsidR="00721406" w:rsidRPr="00D4151A" w:rsidRDefault="00721406" w:rsidP="00407B21">
      <w:pPr>
        <w:rPr>
          <w:rFonts w:ascii="Arial Narrow" w:hAnsi="Arial Narrow"/>
          <w:sz w:val="24"/>
          <w:szCs w:val="24"/>
          <w:lang w:val="hr-HR"/>
        </w:rPr>
      </w:pPr>
      <w:r w:rsidRPr="00D4151A">
        <w:rPr>
          <w:rFonts w:ascii="Arial Narrow" w:hAnsi="Arial Narrow"/>
          <w:sz w:val="24"/>
          <w:szCs w:val="24"/>
          <w:lang w:val="hr-HR"/>
        </w:rPr>
        <w:t>Šifra djelatnosti: 9101 – djelatnost knjižnica i arhiva</w:t>
      </w:r>
    </w:p>
    <w:p w14:paraId="13AFB426" w14:textId="77777777" w:rsidR="00721406" w:rsidRPr="00D4151A" w:rsidRDefault="00721406" w:rsidP="00407B21">
      <w:pPr>
        <w:rPr>
          <w:rFonts w:ascii="Arial Narrow" w:hAnsi="Arial Narrow"/>
          <w:sz w:val="24"/>
          <w:szCs w:val="24"/>
          <w:lang w:val="hr-HR"/>
        </w:rPr>
      </w:pPr>
      <w:r w:rsidRPr="00D4151A">
        <w:rPr>
          <w:rFonts w:ascii="Arial Narrow" w:hAnsi="Arial Narrow"/>
          <w:sz w:val="24"/>
          <w:szCs w:val="24"/>
          <w:lang w:val="hr-HR"/>
        </w:rPr>
        <w:t>Razina: 21 – proračunski korisnik JLPS</w:t>
      </w:r>
    </w:p>
    <w:p w14:paraId="569ED5A4" w14:textId="3742A488" w:rsidR="00A82F2C" w:rsidRPr="00D4151A" w:rsidRDefault="00A82F2C" w:rsidP="00407B21">
      <w:pPr>
        <w:rPr>
          <w:rFonts w:ascii="Arial Narrow" w:hAnsi="Arial Narrow"/>
          <w:sz w:val="24"/>
          <w:szCs w:val="24"/>
          <w:lang w:val="hr-HR"/>
        </w:rPr>
      </w:pPr>
      <w:r w:rsidRPr="00D4151A">
        <w:rPr>
          <w:rFonts w:ascii="Arial Narrow" w:hAnsi="Arial Narrow"/>
          <w:sz w:val="24"/>
          <w:szCs w:val="24"/>
          <w:lang w:val="hr-HR"/>
        </w:rPr>
        <w:t>IBAN: HR9123600001101446148</w:t>
      </w:r>
    </w:p>
    <w:p w14:paraId="12AED372" w14:textId="676A9C82" w:rsidR="00F5338C" w:rsidRPr="00D4151A" w:rsidRDefault="00F5338C" w:rsidP="00407B21">
      <w:pPr>
        <w:rPr>
          <w:rFonts w:ascii="Arial Narrow" w:hAnsi="Arial Narrow"/>
          <w:sz w:val="24"/>
          <w:szCs w:val="24"/>
          <w:lang w:val="hr-HR"/>
        </w:rPr>
      </w:pPr>
      <w:r w:rsidRPr="00D4151A">
        <w:rPr>
          <w:rFonts w:ascii="Arial Narrow" w:hAnsi="Arial Narrow"/>
          <w:sz w:val="24"/>
          <w:szCs w:val="24"/>
          <w:lang w:val="hr-HR"/>
        </w:rPr>
        <w:t>Šifra županije: 02-Krapinsko-zagorska županije</w:t>
      </w:r>
    </w:p>
    <w:p w14:paraId="00031108" w14:textId="3F1ECD34" w:rsidR="00F5338C" w:rsidRPr="00D4151A" w:rsidRDefault="00F5338C" w:rsidP="00407B21">
      <w:pPr>
        <w:rPr>
          <w:rFonts w:ascii="Arial Narrow" w:hAnsi="Arial Narrow"/>
          <w:sz w:val="24"/>
          <w:szCs w:val="24"/>
          <w:lang w:val="hr-HR"/>
        </w:rPr>
      </w:pPr>
      <w:r w:rsidRPr="00D4151A">
        <w:rPr>
          <w:rFonts w:ascii="Arial Narrow" w:hAnsi="Arial Narrow"/>
          <w:sz w:val="24"/>
          <w:szCs w:val="24"/>
          <w:lang w:val="hr-HR"/>
        </w:rPr>
        <w:t>Šifra Općine: 430-Općina Sveti Križ Začretje</w:t>
      </w:r>
    </w:p>
    <w:p w14:paraId="2676EB7E" w14:textId="77777777" w:rsidR="00A82F2C" w:rsidRPr="00D4151A" w:rsidRDefault="00A82F2C" w:rsidP="00407B21">
      <w:pPr>
        <w:rPr>
          <w:rFonts w:ascii="Arial Narrow" w:hAnsi="Arial Narrow"/>
          <w:sz w:val="24"/>
          <w:szCs w:val="24"/>
          <w:lang w:val="hr-HR"/>
        </w:rPr>
      </w:pPr>
    </w:p>
    <w:p w14:paraId="3B34FE5D" w14:textId="68A3EFF9" w:rsidR="00A82F2C" w:rsidRPr="00D4151A" w:rsidRDefault="00A82F2C" w:rsidP="00407B21">
      <w:pPr>
        <w:rPr>
          <w:rFonts w:ascii="Arial Narrow" w:hAnsi="Arial Narrow"/>
          <w:sz w:val="24"/>
          <w:szCs w:val="24"/>
          <w:lang w:val="hr-HR"/>
        </w:rPr>
      </w:pPr>
    </w:p>
    <w:p w14:paraId="743A22FB" w14:textId="77777777" w:rsidR="007739D9" w:rsidRPr="00D4151A" w:rsidRDefault="007739D9" w:rsidP="00407B21">
      <w:pPr>
        <w:rPr>
          <w:rFonts w:ascii="Arial Narrow" w:hAnsi="Arial Narrow"/>
          <w:sz w:val="24"/>
          <w:szCs w:val="24"/>
          <w:lang w:val="hr-HR"/>
        </w:rPr>
      </w:pPr>
    </w:p>
    <w:p w14:paraId="7B0F1B76" w14:textId="77777777" w:rsidR="00A82F2C" w:rsidRPr="00D4151A" w:rsidRDefault="00A82F2C" w:rsidP="00A82F2C">
      <w:pPr>
        <w:jc w:val="center"/>
        <w:rPr>
          <w:rFonts w:ascii="Arial Narrow" w:hAnsi="Arial Narrow"/>
          <w:b/>
          <w:sz w:val="28"/>
          <w:szCs w:val="28"/>
          <w:lang w:val="hr-HR"/>
        </w:rPr>
      </w:pPr>
      <w:r w:rsidRPr="00D4151A">
        <w:rPr>
          <w:rFonts w:ascii="Arial Narrow" w:hAnsi="Arial Narrow"/>
          <w:b/>
          <w:sz w:val="28"/>
          <w:szCs w:val="28"/>
          <w:lang w:val="hr-HR"/>
        </w:rPr>
        <w:t>B I L</w:t>
      </w:r>
      <w:r w:rsidR="00C15B9B" w:rsidRPr="00D4151A">
        <w:rPr>
          <w:rFonts w:ascii="Arial Narrow" w:hAnsi="Arial Narrow"/>
          <w:b/>
          <w:sz w:val="28"/>
          <w:szCs w:val="28"/>
          <w:lang w:val="hr-HR"/>
        </w:rPr>
        <w:t xml:space="preserve"> </w:t>
      </w:r>
      <w:r w:rsidRPr="00D4151A">
        <w:rPr>
          <w:rFonts w:ascii="Arial Narrow" w:hAnsi="Arial Narrow"/>
          <w:b/>
          <w:sz w:val="28"/>
          <w:szCs w:val="28"/>
          <w:lang w:val="hr-HR"/>
        </w:rPr>
        <w:t>J E Š K E  UZ FINANCIJSKO IZVJEŠĆE</w:t>
      </w:r>
    </w:p>
    <w:p w14:paraId="0D9D6A5E" w14:textId="37C51052" w:rsidR="00A82F2C" w:rsidRPr="00D4151A" w:rsidRDefault="00A82F2C" w:rsidP="00A82F2C">
      <w:pPr>
        <w:jc w:val="center"/>
        <w:rPr>
          <w:rFonts w:ascii="Arial Narrow" w:hAnsi="Arial Narrow"/>
          <w:b/>
          <w:sz w:val="28"/>
          <w:szCs w:val="28"/>
          <w:lang w:val="hr-HR"/>
        </w:rPr>
      </w:pPr>
      <w:r w:rsidRPr="00D4151A">
        <w:rPr>
          <w:rFonts w:ascii="Arial Narrow" w:hAnsi="Arial Narrow"/>
          <w:b/>
          <w:sz w:val="28"/>
          <w:szCs w:val="28"/>
          <w:lang w:val="hr-HR"/>
        </w:rPr>
        <w:t>ZA RAZDOBLJE OD 01. siječnja DO 3</w:t>
      </w:r>
      <w:r w:rsidR="00F5338C" w:rsidRPr="00D4151A">
        <w:rPr>
          <w:rFonts w:ascii="Arial Narrow" w:hAnsi="Arial Narrow"/>
          <w:b/>
          <w:sz w:val="28"/>
          <w:szCs w:val="28"/>
          <w:lang w:val="hr-HR"/>
        </w:rPr>
        <w:t>1</w:t>
      </w:r>
      <w:r w:rsidRPr="00D4151A">
        <w:rPr>
          <w:rFonts w:ascii="Arial Narrow" w:hAnsi="Arial Narrow"/>
          <w:b/>
          <w:sz w:val="28"/>
          <w:szCs w:val="28"/>
          <w:lang w:val="hr-HR"/>
        </w:rPr>
        <w:t xml:space="preserve">. </w:t>
      </w:r>
      <w:r w:rsidR="00F5338C" w:rsidRPr="00D4151A">
        <w:rPr>
          <w:rFonts w:ascii="Arial Narrow" w:hAnsi="Arial Narrow"/>
          <w:b/>
          <w:sz w:val="28"/>
          <w:szCs w:val="28"/>
          <w:lang w:val="hr-HR"/>
        </w:rPr>
        <w:t>prosinca</w:t>
      </w:r>
      <w:r w:rsidRPr="00D4151A">
        <w:rPr>
          <w:rFonts w:ascii="Arial Narrow" w:hAnsi="Arial Narrow"/>
          <w:b/>
          <w:sz w:val="28"/>
          <w:szCs w:val="28"/>
          <w:lang w:val="hr-HR"/>
        </w:rPr>
        <w:t xml:space="preserve"> 20</w:t>
      </w:r>
      <w:r w:rsidR="00030C11" w:rsidRPr="00D4151A">
        <w:rPr>
          <w:rFonts w:ascii="Arial Narrow" w:hAnsi="Arial Narrow"/>
          <w:b/>
          <w:sz w:val="28"/>
          <w:szCs w:val="28"/>
          <w:lang w:val="hr-HR"/>
        </w:rPr>
        <w:t>2</w:t>
      </w:r>
      <w:r w:rsidR="00A52B4E" w:rsidRPr="00D4151A">
        <w:rPr>
          <w:rFonts w:ascii="Arial Narrow" w:hAnsi="Arial Narrow"/>
          <w:b/>
          <w:sz w:val="28"/>
          <w:szCs w:val="28"/>
          <w:lang w:val="hr-HR"/>
        </w:rPr>
        <w:t>2</w:t>
      </w:r>
      <w:r w:rsidRPr="00D4151A">
        <w:rPr>
          <w:rFonts w:ascii="Arial Narrow" w:hAnsi="Arial Narrow"/>
          <w:b/>
          <w:sz w:val="28"/>
          <w:szCs w:val="28"/>
          <w:lang w:val="hr-HR"/>
        </w:rPr>
        <w:t>. GODINE</w:t>
      </w:r>
    </w:p>
    <w:p w14:paraId="6B064C39" w14:textId="755CFD3A" w:rsidR="00721406" w:rsidRPr="00D4151A" w:rsidRDefault="00721406" w:rsidP="00A82F2C">
      <w:pPr>
        <w:jc w:val="center"/>
        <w:rPr>
          <w:rFonts w:ascii="Arial Narrow" w:hAnsi="Arial Narrow"/>
          <w:b/>
          <w:sz w:val="24"/>
          <w:szCs w:val="24"/>
          <w:lang w:val="hr-HR"/>
        </w:rPr>
      </w:pPr>
    </w:p>
    <w:p w14:paraId="0B6B98A1" w14:textId="77777777" w:rsidR="007739D9" w:rsidRPr="00D4151A" w:rsidRDefault="007739D9" w:rsidP="00A82F2C">
      <w:pPr>
        <w:jc w:val="center"/>
        <w:rPr>
          <w:rFonts w:ascii="Arial Narrow" w:hAnsi="Arial Narrow"/>
          <w:b/>
          <w:sz w:val="24"/>
          <w:szCs w:val="24"/>
          <w:lang w:val="hr-HR"/>
        </w:rPr>
      </w:pPr>
    </w:p>
    <w:p w14:paraId="6BA709C3" w14:textId="77777777" w:rsidR="00721406" w:rsidRPr="00D4151A" w:rsidRDefault="00721406" w:rsidP="00721406">
      <w:pPr>
        <w:jc w:val="both"/>
        <w:rPr>
          <w:rFonts w:ascii="Arial Narrow" w:hAnsi="Arial Narrow"/>
          <w:b/>
          <w:sz w:val="24"/>
          <w:szCs w:val="24"/>
          <w:u w:val="single"/>
          <w:lang w:val="hr-HR"/>
        </w:rPr>
      </w:pPr>
      <w:r w:rsidRPr="00D4151A">
        <w:rPr>
          <w:rFonts w:ascii="Arial Narrow" w:hAnsi="Arial Narrow"/>
          <w:b/>
          <w:sz w:val="24"/>
          <w:szCs w:val="24"/>
          <w:u w:val="single"/>
          <w:lang w:val="hr-HR"/>
        </w:rPr>
        <w:t>UVOD</w:t>
      </w:r>
    </w:p>
    <w:p w14:paraId="022E5CC7" w14:textId="77777777" w:rsidR="00721406" w:rsidRPr="00D4151A" w:rsidRDefault="00721406" w:rsidP="00721406">
      <w:pPr>
        <w:jc w:val="both"/>
        <w:rPr>
          <w:rFonts w:ascii="Arial Narrow" w:hAnsi="Arial Narrow"/>
          <w:sz w:val="24"/>
          <w:szCs w:val="24"/>
          <w:u w:val="single"/>
          <w:lang w:val="hr-HR"/>
        </w:rPr>
      </w:pPr>
    </w:p>
    <w:p w14:paraId="47A9F72A" w14:textId="69501DD6" w:rsidR="00721406" w:rsidRPr="00D4151A" w:rsidRDefault="00721406" w:rsidP="00D4151A">
      <w:pPr>
        <w:ind w:firstLine="360"/>
        <w:jc w:val="both"/>
        <w:rPr>
          <w:rFonts w:ascii="Arial Narrow" w:hAnsi="Arial Narrow"/>
          <w:sz w:val="24"/>
          <w:szCs w:val="24"/>
          <w:lang w:val="hr-HR"/>
        </w:rPr>
      </w:pPr>
      <w:r w:rsidRPr="00D4151A">
        <w:rPr>
          <w:rFonts w:ascii="Arial Narrow" w:hAnsi="Arial Narrow"/>
          <w:sz w:val="24"/>
          <w:szCs w:val="24"/>
          <w:lang w:val="hr-HR"/>
        </w:rPr>
        <w:t xml:space="preserve">Općinska knjižnica i čitaonica Sveti Križ Začretje osnovana je 1996. godine sa svrhom da zadovolji obrazovne, kulturne i informacijske potrebe svih građana na području Općine Sveti Križ Začretje, te da promiče čitanje i druge kulturne aktivnosti u cilju unapređivanja kulturnog života zajednice. </w:t>
      </w:r>
    </w:p>
    <w:p w14:paraId="5E7BDAED" w14:textId="77777777" w:rsidR="00721406" w:rsidRPr="00D4151A" w:rsidRDefault="00721406" w:rsidP="00721406">
      <w:pPr>
        <w:ind w:firstLine="360"/>
        <w:jc w:val="both"/>
        <w:rPr>
          <w:rFonts w:ascii="Arial Narrow" w:hAnsi="Arial Narrow"/>
          <w:sz w:val="24"/>
          <w:szCs w:val="24"/>
          <w:lang w:val="hr-HR"/>
        </w:rPr>
      </w:pPr>
      <w:r w:rsidRPr="00D4151A">
        <w:rPr>
          <w:rFonts w:ascii="Arial Narrow" w:hAnsi="Arial Narrow"/>
          <w:sz w:val="24"/>
          <w:szCs w:val="24"/>
          <w:lang w:val="hr-HR"/>
        </w:rPr>
        <w:t>Općinsku knjižnicu i čitaonicu je osnovala Općina Sveti Križ Začretje i ista je njen proračunski korisnik.</w:t>
      </w:r>
    </w:p>
    <w:p w14:paraId="508AB0AE" w14:textId="77777777" w:rsidR="00721406" w:rsidRPr="00D4151A" w:rsidRDefault="00721406" w:rsidP="00721406">
      <w:pPr>
        <w:ind w:firstLine="360"/>
        <w:jc w:val="both"/>
        <w:rPr>
          <w:rFonts w:ascii="Arial Narrow" w:hAnsi="Arial Narrow"/>
          <w:sz w:val="24"/>
          <w:szCs w:val="24"/>
          <w:lang w:val="hr-HR"/>
        </w:rPr>
      </w:pPr>
      <w:r w:rsidRPr="00D4151A">
        <w:rPr>
          <w:rFonts w:ascii="Arial Narrow" w:hAnsi="Arial Narrow"/>
          <w:sz w:val="24"/>
          <w:szCs w:val="24"/>
          <w:lang w:val="hr-HR"/>
        </w:rPr>
        <w:t>Općinska knjižnica i čitaonica nije u sustavu PDV-a.</w:t>
      </w:r>
    </w:p>
    <w:p w14:paraId="73A8E357" w14:textId="1E0FDDD4" w:rsidR="00721406" w:rsidRPr="00D4151A" w:rsidRDefault="00721406" w:rsidP="00721406">
      <w:pPr>
        <w:ind w:firstLine="360"/>
        <w:jc w:val="both"/>
        <w:rPr>
          <w:rFonts w:ascii="Arial Narrow" w:hAnsi="Arial Narrow"/>
          <w:sz w:val="24"/>
          <w:szCs w:val="24"/>
          <w:lang w:val="hr-HR"/>
        </w:rPr>
      </w:pPr>
      <w:r w:rsidRPr="00D4151A">
        <w:rPr>
          <w:rFonts w:ascii="Arial Narrow" w:hAnsi="Arial Narrow"/>
          <w:sz w:val="24"/>
          <w:szCs w:val="24"/>
          <w:lang w:val="hr-HR"/>
        </w:rPr>
        <w:t xml:space="preserve">Odgovorna osoba je </w:t>
      </w:r>
      <w:r w:rsidR="00A52B4E" w:rsidRPr="00D4151A">
        <w:rPr>
          <w:rFonts w:ascii="Arial Narrow" w:hAnsi="Arial Narrow"/>
          <w:sz w:val="24"/>
          <w:szCs w:val="24"/>
          <w:lang w:val="hr-HR"/>
        </w:rPr>
        <w:t xml:space="preserve">v.d. </w:t>
      </w:r>
      <w:r w:rsidRPr="00D4151A">
        <w:rPr>
          <w:rFonts w:ascii="Arial Narrow" w:hAnsi="Arial Narrow"/>
          <w:sz w:val="24"/>
          <w:szCs w:val="24"/>
          <w:lang w:val="hr-HR"/>
        </w:rPr>
        <w:t>ravnatelj</w:t>
      </w:r>
      <w:r w:rsidR="00A52B4E" w:rsidRPr="00D4151A">
        <w:rPr>
          <w:rFonts w:ascii="Arial Narrow" w:hAnsi="Arial Narrow"/>
          <w:sz w:val="24"/>
          <w:szCs w:val="24"/>
          <w:lang w:val="hr-HR"/>
        </w:rPr>
        <w:t>a</w:t>
      </w:r>
      <w:r w:rsidRPr="00D4151A">
        <w:rPr>
          <w:rFonts w:ascii="Arial Narrow" w:hAnsi="Arial Narrow"/>
          <w:sz w:val="24"/>
          <w:szCs w:val="24"/>
          <w:lang w:val="hr-HR"/>
        </w:rPr>
        <w:t xml:space="preserve"> Općinske knjižnice i čitaonice g. Franjo Kučko.</w:t>
      </w:r>
    </w:p>
    <w:p w14:paraId="61BDBECB" w14:textId="3034E7EC" w:rsidR="00F5338C" w:rsidRPr="00D4151A" w:rsidRDefault="00F5338C" w:rsidP="00721406">
      <w:pPr>
        <w:ind w:firstLine="360"/>
        <w:jc w:val="both"/>
        <w:rPr>
          <w:rFonts w:ascii="Arial Narrow" w:hAnsi="Arial Narrow"/>
          <w:sz w:val="24"/>
          <w:szCs w:val="24"/>
          <w:lang w:val="hr-HR"/>
        </w:rPr>
      </w:pPr>
      <w:r w:rsidRPr="00D4151A">
        <w:rPr>
          <w:rFonts w:ascii="Arial Narrow" w:hAnsi="Arial Narrow"/>
          <w:sz w:val="24"/>
          <w:szCs w:val="24"/>
          <w:lang w:val="hr-HR"/>
        </w:rPr>
        <w:t>Odgovorna osoba za sastavljanje financijskih izvještaja je Natalija Jerneić, službenik u Općini Sveti Križ Začretje koja obavlja knjigovodstvene poslove za Općinsku knjižnicu i čitaonice Sveti Križ Začretje.</w:t>
      </w:r>
    </w:p>
    <w:p w14:paraId="31268288" w14:textId="71F0C26C" w:rsidR="00721406" w:rsidRPr="00D4151A" w:rsidRDefault="00AE1AF8" w:rsidP="00721406">
      <w:pPr>
        <w:ind w:firstLine="360"/>
        <w:jc w:val="both"/>
        <w:rPr>
          <w:rFonts w:ascii="Arial Narrow" w:hAnsi="Arial Narrow"/>
          <w:sz w:val="24"/>
          <w:szCs w:val="24"/>
          <w:lang w:val="hr-HR"/>
        </w:rPr>
      </w:pPr>
      <w:r w:rsidRPr="00D4151A">
        <w:rPr>
          <w:rFonts w:ascii="Arial Narrow" w:hAnsi="Arial Narrow"/>
          <w:sz w:val="24"/>
          <w:szCs w:val="24"/>
          <w:lang w:val="hr-HR"/>
        </w:rPr>
        <w:t xml:space="preserve">Financijski izvještaji Općinske knjižnice i čitaonice Sveti Križ Začretje za </w:t>
      </w:r>
      <w:r w:rsidR="00A52B4E" w:rsidRPr="00D4151A">
        <w:rPr>
          <w:rFonts w:ascii="Arial Narrow" w:hAnsi="Arial Narrow"/>
          <w:sz w:val="24"/>
          <w:szCs w:val="24"/>
          <w:lang w:val="hr-HR"/>
        </w:rPr>
        <w:t>razdoblje od 01.01. do 3</w:t>
      </w:r>
      <w:r w:rsidR="00F5338C" w:rsidRPr="00D4151A">
        <w:rPr>
          <w:rFonts w:ascii="Arial Narrow" w:hAnsi="Arial Narrow"/>
          <w:sz w:val="24"/>
          <w:szCs w:val="24"/>
          <w:lang w:val="hr-HR"/>
        </w:rPr>
        <w:t>1</w:t>
      </w:r>
      <w:r w:rsidR="00A52B4E" w:rsidRPr="00D4151A">
        <w:rPr>
          <w:rFonts w:ascii="Arial Narrow" w:hAnsi="Arial Narrow"/>
          <w:sz w:val="24"/>
          <w:szCs w:val="24"/>
          <w:lang w:val="hr-HR"/>
        </w:rPr>
        <w:t>.</w:t>
      </w:r>
      <w:r w:rsidR="00F5338C" w:rsidRPr="00D4151A">
        <w:rPr>
          <w:rFonts w:ascii="Arial Narrow" w:hAnsi="Arial Narrow"/>
          <w:sz w:val="24"/>
          <w:szCs w:val="24"/>
          <w:lang w:val="hr-HR"/>
        </w:rPr>
        <w:t>12</w:t>
      </w:r>
      <w:r w:rsidR="00A52B4E" w:rsidRPr="00D4151A">
        <w:rPr>
          <w:rFonts w:ascii="Arial Narrow" w:hAnsi="Arial Narrow"/>
          <w:sz w:val="24"/>
          <w:szCs w:val="24"/>
          <w:lang w:val="hr-HR"/>
        </w:rPr>
        <w:t>.2022.</w:t>
      </w:r>
      <w:r w:rsidRPr="00D4151A">
        <w:rPr>
          <w:rFonts w:ascii="Arial Narrow" w:hAnsi="Arial Narrow"/>
          <w:sz w:val="24"/>
          <w:szCs w:val="24"/>
          <w:lang w:val="hr-HR"/>
        </w:rPr>
        <w:t xml:space="preserve"> godin</w:t>
      </w:r>
      <w:r w:rsidR="00A52B4E" w:rsidRPr="00D4151A">
        <w:rPr>
          <w:rFonts w:ascii="Arial Narrow" w:hAnsi="Arial Narrow"/>
          <w:sz w:val="24"/>
          <w:szCs w:val="24"/>
          <w:lang w:val="hr-HR"/>
        </w:rPr>
        <w:t>e</w:t>
      </w:r>
      <w:r w:rsidRPr="00D4151A">
        <w:rPr>
          <w:rFonts w:ascii="Arial Narrow" w:hAnsi="Arial Narrow"/>
          <w:sz w:val="24"/>
          <w:szCs w:val="24"/>
          <w:lang w:val="hr-HR"/>
        </w:rPr>
        <w:t xml:space="preserve"> sastoje se od: Izvještaja o prihodima i rashodima, primicima i izdacima, </w:t>
      </w:r>
      <w:r w:rsidR="00F5338C" w:rsidRPr="00D4151A">
        <w:rPr>
          <w:rFonts w:ascii="Arial Narrow" w:hAnsi="Arial Narrow"/>
          <w:sz w:val="24"/>
          <w:szCs w:val="24"/>
          <w:lang w:val="hr-HR"/>
        </w:rPr>
        <w:t xml:space="preserve">Bilance, Izvještaja o promjenama u vrijednosti i obujmu imovine i obveza, Izvještaja o rashodima prema funkcijskoj klasifikaciji, </w:t>
      </w:r>
      <w:r w:rsidR="00AA3919" w:rsidRPr="00D4151A">
        <w:rPr>
          <w:rFonts w:ascii="Arial Narrow" w:hAnsi="Arial Narrow"/>
          <w:sz w:val="24"/>
          <w:szCs w:val="24"/>
          <w:lang w:val="hr-HR"/>
        </w:rPr>
        <w:t>Izvještaja o obvezama</w:t>
      </w:r>
      <w:r w:rsidR="00A52B4E" w:rsidRPr="00D4151A">
        <w:rPr>
          <w:rFonts w:ascii="Arial Narrow" w:hAnsi="Arial Narrow"/>
          <w:sz w:val="24"/>
          <w:szCs w:val="24"/>
          <w:lang w:val="hr-HR"/>
        </w:rPr>
        <w:t>, te ovih Bilješki</w:t>
      </w:r>
      <w:r w:rsidRPr="00D4151A">
        <w:rPr>
          <w:rFonts w:ascii="Arial Narrow" w:hAnsi="Arial Narrow"/>
          <w:sz w:val="24"/>
          <w:szCs w:val="24"/>
          <w:lang w:val="hr-HR"/>
        </w:rPr>
        <w:t>.</w:t>
      </w:r>
    </w:p>
    <w:p w14:paraId="5A81903E" w14:textId="77777777" w:rsidR="00A52B4E" w:rsidRPr="00D4151A" w:rsidRDefault="00A52B4E" w:rsidP="00721406">
      <w:pPr>
        <w:ind w:firstLine="360"/>
        <w:jc w:val="both"/>
        <w:rPr>
          <w:rFonts w:ascii="Arial Narrow" w:hAnsi="Arial Narrow"/>
          <w:sz w:val="24"/>
          <w:szCs w:val="24"/>
          <w:lang w:val="hr-HR"/>
        </w:rPr>
      </w:pPr>
    </w:p>
    <w:p w14:paraId="04AD978F" w14:textId="77777777" w:rsidR="00D4151A" w:rsidRPr="00D4151A" w:rsidRDefault="00D4151A" w:rsidP="00721406">
      <w:pPr>
        <w:ind w:firstLine="360"/>
        <w:jc w:val="both"/>
        <w:rPr>
          <w:rFonts w:ascii="Arial Narrow" w:hAnsi="Arial Narrow"/>
          <w:sz w:val="24"/>
          <w:szCs w:val="24"/>
          <w:lang w:val="hr-HR"/>
        </w:rPr>
      </w:pPr>
    </w:p>
    <w:p w14:paraId="4E1BA65B" w14:textId="77777777" w:rsidR="00A82F2C" w:rsidRPr="00D4151A" w:rsidRDefault="00A82F2C" w:rsidP="007E599C">
      <w:pPr>
        <w:jc w:val="both"/>
        <w:rPr>
          <w:rFonts w:ascii="Arial Narrow" w:hAnsi="Arial Narrow"/>
          <w:b/>
          <w:sz w:val="24"/>
          <w:szCs w:val="24"/>
          <w:u w:val="single"/>
          <w:lang w:val="hr-HR"/>
        </w:rPr>
      </w:pPr>
      <w:r w:rsidRPr="00D4151A">
        <w:rPr>
          <w:rFonts w:ascii="Arial Narrow" w:hAnsi="Arial Narrow"/>
          <w:b/>
          <w:sz w:val="24"/>
          <w:szCs w:val="24"/>
          <w:u w:val="single"/>
          <w:lang w:val="hr-HR"/>
        </w:rPr>
        <w:t xml:space="preserve">IZVJEŠTAJ O PRIHODIMA I RASHODIMA, PRIMICIMA I IZDACIMA </w:t>
      </w:r>
      <w:r w:rsidR="003123A6" w:rsidRPr="00D4151A">
        <w:rPr>
          <w:rFonts w:ascii="Arial Narrow" w:hAnsi="Arial Narrow"/>
          <w:b/>
          <w:sz w:val="24"/>
          <w:szCs w:val="24"/>
          <w:u w:val="single"/>
          <w:lang w:val="hr-HR"/>
        </w:rPr>
        <w:t xml:space="preserve">– Obrazac </w:t>
      </w:r>
      <w:r w:rsidRPr="00D4151A">
        <w:rPr>
          <w:rFonts w:ascii="Arial Narrow" w:hAnsi="Arial Narrow"/>
          <w:b/>
          <w:sz w:val="24"/>
          <w:szCs w:val="24"/>
          <w:u w:val="single"/>
          <w:lang w:val="hr-HR"/>
        </w:rPr>
        <w:t>PR-RAS</w:t>
      </w:r>
    </w:p>
    <w:p w14:paraId="15C9D817" w14:textId="77777777" w:rsidR="005C43B2" w:rsidRPr="00D4151A" w:rsidRDefault="005C43B2" w:rsidP="007E599C">
      <w:pPr>
        <w:jc w:val="both"/>
        <w:rPr>
          <w:rFonts w:ascii="Arial Narrow" w:hAnsi="Arial Narrow"/>
          <w:b/>
          <w:sz w:val="24"/>
          <w:szCs w:val="24"/>
          <w:u w:val="single"/>
          <w:lang w:val="hr-HR"/>
        </w:rPr>
      </w:pPr>
    </w:p>
    <w:p w14:paraId="7B739476" w14:textId="00AC0178" w:rsidR="005C43B2" w:rsidRPr="00D4151A" w:rsidRDefault="00A32ABC" w:rsidP="007E599C">
      <w:pPr>
        <w:jc w:val="both"/>
        <w:rPr>
          <w:rFonts w:ascii="Arial Narrow" w:hAnsi="Arial Narrow"/>
          <w:sz w:val="24"/>
          <w:szCs w:val="24"/>
          <w:lang w:val="hr-HR"/>
        </w:rPr>
      </w:pPr>
      <w:r w:rsidRPr="00D4151A">
        <w:rPr>
          <w:rFonts w:ascii="Arial Narrow" w:hAnsi="Arial Narrow"/>
          <w:sz w:val="24"/>
          <w:szCs w:val="24"/>
          <w:lang w:val="hr-HR"/>
        </w:rPr>
        <w:tab/>
        <w:t xml:space="preserve">Izvještaj o prihodima i rashodima, primicima i izdacima sadrži sve naplaćene prihode i sve izvršene rashode od 01.01. do </w:t>
      </w:r>
      <w:r w:rsidR="00707530" w:rsidRPr="00D4151A">
        <w:rPr>
          <w:rFonts w:ascii="Arial Narrow" w:hAnsi="Arial Narrow"/>
          <w:sz w:val="24"/>
          <w:szCs w:val="24"/>
          <w:lang w:val="hr-HR"/>
        </w:rPr>
        <w:t>31.12</w:t>
      </w:r>
      <w:r w:rsidRPr="00D4151A">
        <w:rPr>
          <w:rFonts w:ascii="Arial Narrow" w:hAnsi="Arial Narrow"/>
          <w:sz w:val="24"/>
          <w:szCs w:val="24"/>
          <w:lang w:val="hr-HR"/>
        </w:rPr>
        <w:t>.20</w:t>
      </w:r>
      <w:r w:rsidR="00280FFC" w:rsidRPr="00D4151A">
        <w:rPr>
          <w:rFonts w:ascii="Arial Narrow" w:hAnsi="Arial Narrow"/>
          <w:sz w:val="24"/>
          <w:szCs w:val="24"/>
          <w:lang w:val="hr-HR"/>
        </w:rPr>
        <w:t>2</w:t>
      </w:r>
      <w:r w:rsidR="00A52B4E" w:rsidRPr="00D4151A">
        <w:rPr>
          <w:rFonts w:ascii="Arial Narrow" w:hAnsi="Arial Narrow"/>
          <w:sz w:val="24"/>
          <w:szCs w:val="24"/>
          <w:lang w:val="hr-HR"/>
        </w:rPr>
        <w:t>2</w:t>
      </w:r>
      <w:r w:rsidRPr="00D4151A">
        <w:rPr>
          <w:rFonts w:ascii="Arial Narrow" w:hAnsi="Arial Narrow"/>
          <w:sz w:val="24"/>
          <w:szCs w:val="24"/>
          <w:lang w:val="hr-HR"/>
        </w:rPr>
        <w:t xml:space="preserve">. godine. </w:t>
      </w:r>
    </w:p>
    <w:p w14:paraId="1C137638" w14:textId="0BA5615F" w:rsidR="00A32ABC" w:rsidRPr="00D4151A" w:rsidRDefault="00A32ABC" w:rsidP="007E599C">
      <w:pPr>
        <w:jc w:val="both"/>
        <w:rPr>
          <w:rFonts w:ascii="Arial Narrow" w:hAnsi="Arial Narrow"/>
          <w:sz w:val="24"/>
          <w:szCs w:val="24"/>
          <w:lang w:val="hr-HR"/>
        </w:rPr>
      </w:pPr>
      <w:r w:rsidRPr="00D4151A">
        <w:rPr>
          <w:rFonts w:ascii="Arial Narrow" w:hAnsi="Arial Narrow"/>
          <w:sz w:val="24"/>
          <w:szCs w:val="24"/>
          <w:lang w:val="hr-HR"/>
        </w:rPr>
        <w:tab/>
        <w:t xml:space="preserve">Ukupni prihodi ostvareni su u iznosu od </w:t>
      </w:r>
      <w:r w:rsidR="008B3FEC" w:rsidRPr="00D4151A">
        <w:rPr>
          <w:rFonts w:ascii="Arial Narrow" w:hAnsi="Arial Narrow"/>
          <w:sz w:val="24"/>
          <w:szCs w:val="24"/>
          <w:lang w:val="hr-HR"/>
        </w:rPr>
        <w:t>314.594,97</w:t>
      </w:r>
      <w:r w:rsidRPr="00D4151A">
        <w:rPr>
          <w:rFonts w:ascii="Arial Narrow" w:hAnsi="Arial Narrow"/>
          <w:sz w:val="24"/>
          <w:szCs w:val="24"/>
          <w:lang w:val="hr-HR"/>
        </w:rPr>
        <w:t xml:space="preserve"> kn</w:t>
      </w:r>
      <w:r w:rsidR="00C0718F" w:rsidRPr="00D4151A">
        <w:rPr>
          <w:rFonts w:ascii="Arial Narrow" w:hAnsi="Arial Narrow"/>
          <w:sz w:val="24"/>
          <w:szCs w:val="24"/>
          <w:lang w:val="hr-HR"/>
        </w:rPr>
        <w:t xml:space="preserve"> što je manje za 9,31% manje nego prošle godine.</w:t>
      </w:r>
    </w:p>
    <w:p w14:paraId="31AB05DB" w14:textId="0D42C5AC" w:rsidR="00A32ABC" w:rsidRPr="00D4151A" w:rsidRDefault="00A32ABC" w:rsidP="007E599C">
      <w:pPr>
        <w:jc w:val="both"/>
        <w:rPr>
          <w:rFonts w:ascii="Arial Narrow" w:hAnsi="Arial Narrow"/>
          <w:sz w:val="24"/>
          <w:szCs w:val="24"/>
          <w:lang w:val="hr-HR"/>
        </w:rPr>
      </w:pPr>
      <w:r w:rsidRPr="00D4151A">
        <w:rPr>
          <w:rFonts w:ascii="Arial Narrow" w:hAnsi="Arial Narrow"/>
          <w:sz w:val="24"/>
          <w:szCs w:val="24"/>
          <w:lang w:val="hr-HR"/>
        </w:rPr>
        <w:tab/>
        <w:t xml:space="preserve">Ukupni rashodi ostvareni su u iznosu od </w:t>
      </w:r>
      <w:r w:rsidR="008B3FEC" w:rsidRPr="00D4151A">
        <w:rPr>
          <w:rFonts w:ascii="Arial Narrow" w:hAnsi="Arial Narrow"/>
          <w:sz w:val="24"/>
          <w:szCs w:val="24"/>
          <w:lang w:val="hr-HR"/>
        </w:rPr>
        <w:t>314.512,67</w:t>
      </w:r>
      <w:r w:rsidRPr="00D4151A">
        <w:rPr>
          <w:rFonts w:ascii="Arial Narrow" w:hAnsi="Arial Narrow"/>
          <w:sz w:val="24"/>
          <w:szCs w:val="24"/>
          <w:lang w:val="hr-HR"/>
        </w:rPr>
        <w:t xml:space="preserve"> kn</w:t>
      </w:r>
      <w:r w:rsidR="00C0718F" w:rsidRPr="00D4151A">
        <w:rPr>
          <w:rFonts w:ascii="Arial Narrow" w:hAnsi="Arial Narrow"/>
          <w:sz w:val="24"/>
          <w:szCs w:val="24"/>
          <w:lang w:val="hr-HR"/>
        </w:rPr>
        <w:t xml:space="preserve"> što je manje za 3,65% manje nego prošle godine.</w:t>
      </w:r>
    </w:p>
    <w:p w14:paraId="3D161D5C" w14:textId="1FE8804C" w:rsidR="00304423" w:rsidRPr="00D4151A" w:rsidRDefault="00A32ABC" w:rsidP="007E599C">
      <w:pPr>
        <w:jc w:val="both"/>
        <w:rPr>
          <w:rFonts w:ascii="Arial Narrow" w:hAnsi="Arial Narrow"/>
          <w:sz w:val="24"/>
          <w:szCs w:val="24"/>
          <w:lang w:val="hr-HR"/>
        </w:rPr>
      </w:pPr>
      <w:r w:rsidRPr="00D4151A">
        <w:rPr>
          <w:rFonts w:ascii="Arial Narrow" w:hAnsi="Arial Narrow"/>
          <w:sz w:val="24"/>
          <w:szCs w:val="24"/>
          <w:lang w:val="hr-HR"/>
        </w:rPr>
        <w:tab/>
        <w:t xml:space="preserve">Razlikom između prihoda i rashoda ostvaren je </w:t>
      </w:r>
      <w:r w:rsidR="00F95BA8" w:rsidRPr="00D4151A">
        <w:rPr>
          <w:rFonts w:ascii="Arial Narrow" w:hAnsi="Arial Narrow"/>
          <w:sz w:val="24"/>
          <w:szCs w:val="24"/>
          <w:lang w:val="hr-HR"/>
        </w:rPr>
        <w:t xml:space="preserve">višak od </w:t>
      </w:r>
      <w:r w:rsidR="008B3FEC" w:rsidRPr="00D4151A">
        <w:rPr>
          <w:rFonts w:ascii="Arial Narrow" w:hAnsi="Arial Narrow"/>
          <w:sz w:val="24"/>
          <w:szCs w:val="24"/>
          <w:lang w:val="hr-HR"/>
        </w:rPr>
        <w:t>82,30</w:t>
      </w:r>
      <w:r w:rsidR="00F95BA8" w:rsidRPr="00D4151A">
        <w:rPr>
          <w:rFonts w:ascii="Arial Narrow" w:hAnsi="Arial Narrow"/>
          <w:sz w:val="24"/>
          <w:szCs w:val="24"/>
          <w:lang w:val="hr-HR"/>
        </w:rPr>
        <w:t xml:space="preserve"> kn.</w:t>
      </w:r>
      <w:r w:rsidR="008B3FEC" w:rsidRPr="00D4151A">
        <w:rPr>
          <w:rFonts w:ascii="Arial Narrow" w:hAnsi="Arial Narrow"/>
          <w:sz w:val="24"/>
          <w:szCs w:val="24"/>
          <w:lang w:val="hr-HR"/>
        </w:rPr>
        <w:t xml:space="preserve"> Višak prenesen iz ranijih godina u iznosu je od 213,24 kn, tako da višak prihoda raspoloživ u sljedećem razdoblju iznosi 295, 54 kune.</w:t>
      </w:r>
    </w:p>
    <w:p w14:paraId="4E094272" w14:textId="77777777" w:rsidR="00F95BA8" w:rsidRPr="00D4151A" w:rsidRDefault="00F95BA8" w:rsidP="007E599C">
      <w:pPr>
        <w:jc w:val="both"/>
        <w:rPr>
          <w:rFonts w:ascii="Arial Narrow" w:hAnsi="Arial Narrow"/>
          <w:sz w:val="24"/>
          <w:szCs w:val="24"/>
          <w:lang w:val="hr-HR"/>
        </w:rPr>
      </w:pPr>
    </w:p>
    <w:p w14:paraId="14712419" w14:textId="52AF2D5D" w:rsidR="00304423" w:rsidRPr="00D4151A" w:rsidRDefault="00F97707" w:rsidP="007E599C">
      <w:pPr>
        <w:jc w:val="both"/>
        <w:rPr>
          <w:rFonts w:ascii="Arial Narrow" w:hAnsi="Arial Narrow"/>
          <w:b/>
          <w:sz w:val="24"/>
          <w:szCs w:val="24"/>
          <w:lang w:val="hr-HR"/>
        </w:rPr>
      </w:pPr>
      <w:r w:rsidRPr="00D4151A">
        <w:rPr>
          <w:rFonts w:ascii="Arial Narrow" w:hAnsi="Arial Narrow"/>
          <w:b/>
          <w:sz w:val="24"/>
          <w:szCs w:val="24"/>
          <w:lang w:val="hr-HR"/>
        </w:rPr>
        <w:t>Šifra</w:t>
      </w:r>
      <w:r w:rsidR="00304423" w:rsidRPr="00D4151A">
        <w:rPr>
          <w:rFonts w:ascii="Arial Narrow" w:hAnsi="Arial Narrow"/>
          <w:b/>
          <w:sz w:val="24"/>
          <w:szCs w:val="24"/>
          <w:lang w:val="hr-HR"/>
        </w:rPr>
        <w:t xml:space="preserve"> </w:t>
      </w:r>
      <w:r w:rsidRPr="00D4151A">
        <w:rPr>
          <w:rFonts w:ascii="Arial Narrow" w:hAnsi="Arial Narrow"/>
          <w:b/>
          <w:sz w:val="24"/>
          <w:szCs w:val="24"/>
          <w:lang w:val="hr-HR"/>
        </w:rPr>
        <w:t>63</w:t>
      </w:r>
      <w:r w:rsidR="00304423" w:rsidRPr="00D4151A">
        <w:rPr>
          <w:rFonts w:ascii="Arial Narrow" w:hAnsi="Arial Narrow"/>
          <w:b/>
          <w:sz w:val="24"/>
          <w:szCs w:val="24"/>
          <w:lang w:val="hr-HR"/>
        </w:rPr>
        <w:t xml:space="preserve"> – Pomoći iz inozemstva i od subjekata unutar općeg proračuna</w:t>
      </w:r>
    </w:p>
    <w:p w14:paraId="5382861B" w14:textId="471194FC" w:rsidR="00304423" w:rsidRPr="00D4151A" w:rsidRDefault="00304423" w:rsidP="007E599C">
      <w:pPr>
        <w:jc w:val="both"/>
        <w:rPr>
          <w:rFonts w:ascii="Arial Narrow" w:hAnsi="Arial Narrow"/>
          <w:sz w:val="24"/>
          <w:szCs w:val="24"/>
          <w:lang w:val="hr-HR"/>
        </w:rPr>
      </w:pPr>
      <w:r w:rsidRPr="00D4151A">
        <w:rPr>
          <w:rFonts w:ascii="Arial Narrow" w:hAnsi="Arial Narrow"/>
          <w:sz w:val="24"/>
          <w:szCs w:val="24"/>
          <w:lang w:val="hr-HR"/>
        </w:rPr>
        <w:lastRenderedPageBreak/>
        <w:tab/>
        <w:t>U 20</w:t>
      </w:r>
      <w:r w:rsidR="00A22499" w:rsidRPr="00D4151A">
        <w:rPr>
          <w:rFonts w:ascii="Arial Narrow" w:hAnsi="Arial Narrow"/>
          <w:sz w:val="24"/>
          <w:szCs w:val="24"/>
          <w:lang w:val="hr-HR"/>
        </w:rPr>
        <w:t>2</w:t>
      </w:r>
      <w:r w:rsidR="00F97707" w:rsidRPr="00D4151A">
        <w:rPr>
          <w:rFonts w:ascii="Arial Narrow" w:hAnsi="Arial Narrow"/>
          <w:sz w:val="24"/>
          <w:szCs w:val="24"/>
          <w:lang w:val="hr-HR"/>
        </w:rPr>
        <w:t>2</w:t>
      </w:r>
      <w:r w:rsidRPr="00D4151A">
        <w:rPr>
          <w:rFonts w:ascii="Arial Narrow" w:hAnsi="Arial Narrow"/>
          <w:sz w:val="24"/>
          <w:szCs w:val="24"/>
          <w:lang w:val="hr-HR"/>
        </w:rPr>
        <w:t xml:space="preserve">. godini primljena je kapitalna donacija u ukupnom iznosu od </w:t>
      </w:r>
      <w:r w:rsidR="0056392A" w:rsidRPr="00D4151A">
        <w:rPr>
          <w:rFonts w:ascii="Arial Narrow" w:hAnsi="Arial Narrow"/>
          <w:sz w:val="24"/>
          <w:szCs w:val="24"/>
          <w:lang w:val="hr-HR"/>
        </w:rPr>
        <w:t>2</w:t>
      </w:r>
      <w:r w:rsidR="008B3FEC" w:rsidRPr="00D4151A">
        <w:rPr>
          <w:rFonts w:ascii="Arial Narrow" w:hAnsi="Arial Narrow"/>
          <w:sz w:val="24"/>
          <w:szCs w:val="24"/>
          <w:lang w:val="hr-HR"/>
        </w:rPr>
        <w:t>5</w:t>
      </w:r>
      <w:r w:rsidRPr="00D4151A">
        <w:rPr>
          <w:rFonts w:ascii="Arial Narrow" w:hAnsi="Arial Narrow"/>
          <w:sz w:val="24"/>
          <w:szCs w:val="24"/>
          <w:lang w:val="hr-HR"/>
        </w:rPr>
        <w:t xml:space="preserve">.000,00 kn </w:t>
      </w:r>
      <w:r w:rsidR="00F97707" w:rsidRPr="00D4151A">
        <w:rPr>
          <w:rFonts w:ascii="Arial Narrow" w:hAnsi="Arial Narrow"/>
          <w:sz w:val="24"/>
          <w:szCs w:val="24"/>
          <w:lang w:val="hr-HR"/>
        </w:rPr>
        <w:t>primljena od Ministarstva kulture za nabavu knjižne i neknjižne građe</w:t>
      </w:r>
      <w:r w:rsidR="008B3FEC" w:rsidRPr="00D4151A">
        <w:rPr>
          <w:rFonts w:ascii="Arial Narrow" w:hAnsi="Arial Narrow"/>
          <w:sz w:val="24"/>
          <w:szCs w:val="24"/>
          <w:lang w:val="hr-HR"/>
        </w:rPr>
        <w:t xml:space="preserve"> i kapitalna donacija u iznosu od 4.000,00 kuna za nabavu knjiga od Krapinsko-zagorske županije</w:t>
      </w:r>
      <w:r w:rsidR="00C0718F" w:rsidRPr="00D4151A">
        <w:rPr>
          <w:rFonts w:ascii="Arial Narrow" w:hAnsi="Arial Narrow"/>
          <w:sz w:val="24"/>
          <w:szCs w:val="24"/>
          <w:lang w:val="hr-HR"/>
        </w:rPr>
        <w:t xml:space="preserve"> što je na istoj razini kao i prošle godine.</w:t>
      </w:r>
    </w:p>
    <w:p w14:paraId="515FAE65" w14:textId="77777777" w:rsidR="00304423" w:rsidRPr="00D4151A" w:rsidRDefault="00304423" w:rsidP="007E599C">
      <w:pPr>
        <w:jc w:val="both"/>
        <w:rPr>
          <w:rFonts w:ascii="Arial Narrow" w:hAnsi="Arial Narrow"/>
          <w:sz w:val="24"/>
          <w:szCs w:val="24"/>
          <w:lang w:val="hr-HR"/>
        </w:rPr>
      </w:pPr>
    </w:p>
    <w:p w14:paraId="5EB24ACE" w14:textId="2833DB48" w:rsidR="00304423" w:rsidRPr="00D4151A" w:rsidRDefault="0041356B" w:rsidP="007E599C">
      <w:pPr>
        <w:jc w:val="both"/>
        <w:rPr>
          <w:rFonts w:ascii="Arial Narrow" w:hAnsi="Arial Narrow"/>
          <w:b/>
          <w:sz w:val="24"/>
          <w:szCs w:val="24"/>
          <w:lang w:val="hr-HR"/>
        </w:rPr>
      </w:pPr>
      <w:r w:rsidRPr="00D4151A">
        <w:rPr>
          <w:rFonts w:ascii="Arial Narrow" w:hAnsi="Arial Narrow"/>
          <w:b/>
          <w:sz w:val="24"/>
          <w:szCs w:val="24"/>
          <w:lang w:val="hr-HR"/>
        </w:rPr>
        <w:t>Šifra 6526</w:t>
      </w:r>
      <w:r w:rsidR="00304423" w:rsidRPr="00D4151A">
        <w:rPr>
          <w:rFonts w:ascii="Arial Narrow" w:hAnsi="Arial Narrow"/>
          <w:b/>
          <w:sz w:val="24"/>
          <w:szCs w:val="24"/>
          <w:lang w:val="hr-HR"/>
        </w:rPr>
        <w:t xml:space="preserve"> – Ostali nespomenuti prihodi</w:t>
      </w:r>
    </w:p>
    <w:p w14:paraId="78ECB32C" w14:textId="5291AE7A" w:rsidR="00304423" w:rsidRPr="00D4151A" w:rsidRDefault="00304423" w:rsidP="007E599C">
      <w:pPr>
        <w:jc w:val="both"/>
        <w:rPr>
          <w:rFonts w:ascii="Arial Narrow" w:hAnsi="Arial Narrow"/>
          <w:sz w:val="24"/>
          <w:szCs w:val="24"/>
          <w:lang w:val="hr-HR"/>
        </w:rPr>
      </w:pPr>
      <w:r w:rsidRPr="00D4151A">
        <w:rPr>
          <w:rFonts w:ascii="Arial Narrow" w:hAnsi="Arial Narrow"/>
          <w:b/>
          <w:sz w:val="24"/>
          <w:szCs w:val="24"/>
          <w:lang w:val="hr-HR"/>
        </w:rPr>
        <w:tab/>
      </w:r>
      <w:r w:rsidRPr="00D4151A">
        <w:rPr>
          <w:rFonts w:ascii="Arial Narrow" w:hAnsi="Arial Narrow"/>
          <w:sz w:val="24"/>
          <w:szCs w:val="24"/>
          <w:lang w:val="hr-HR"/>
        </w:rPr>
        <w:t>Sadrži prihode od članarine koji tijekom godine uplaćuju članovi Općinske knjižnice i čitaonice</w:t>
      </w:r>
      <w:r w:rsidR="00C0718F" w:rsidRPr="00D4151A">
        <w:rPr>
          <w:rFonts w:ascii="Arial Narrow" w:hAnsi="Arial Narrow"/>
          <w:sz w:val="24"/>
          <w:szCs w:val="24"/>
          <w:lang w:val="hr-HR"/>
        </w:rPr>
        <w:t>, a ostvareni su u iznosu od 810,00 kuna što je za 19,80% manje u odnosu na prošlu godinu iz razloga što su oba djelatnika duže vrijeme zbog bolovanja bila odsutna, a nije bilo zamjene i knjižnica je radila u puno manjem obimu.</w:t>
      </w:r>
    </w:p>
    <w:p w14:paraId="3DB6A8B6" w14:textId="77777777" w:rsidR="0041356B" w:rsidRPr="00D4151A" w:rsidRDefault="0041356B" w:rsidP="007E599C">
      <w:pPr>
        <w:jc w:val="both"/>
        <w:rPr>
          <w:rFonts w:ascii="Arial Narrow" w:hAnsi="Arial Narrow"/>
          <w:sz w:val="24"/>
          <w:szCs w:val="24"/>
          <w:lang w:val="hr-HR"/>
        </w:rPr>
      </w:pPr>
    </w:p>
    <w:p w14:paraId="7C5BE148" w14:textId="57870347" w:rsidR="0041356B" w:rsidRPr="00D4151A" w:rsidRDefault="0041356B" w:rsidP="0041356B">
      <w:pPr>
        <w:jc w:val="both"/>
        <w:rPr>
          <w:rFonts w:ascii="Arial Narrow" w:hAnsi="Arial Narrow"/>
          <w:b/>
          <w:sz w:val="24"/>
          <w:szCs w:val="24"/>
          <w:lang w:val="hr-HR"/>
        </w:rPr>
      </w:pPr>
      <w:r w:rsidRPr="00D4151A">
        <w:rPr>
          <w:rFonts w:ascii="Arial Narrow" w:hAnsi="Arial Narrow"/>
          <w:b/>
          <w:sz w:val="24"/>
          <w:szCs w:val="24"/>
          <w:lang w:val="hr-HR"/>
        </w:rPr>
        <w:t>Šifra 67111 – Prihodi iz nadležnog proračuna za financiranje rashoda poslovanja</w:t>
      </w:r>
    </w:p>
    <w:p w14:paraId="6BDE9345" w14:textId="4C924C8A" w:rsidR="0041356B" w:rsidRPr="00D4151A" w:rsidRDefault="0041356B" w:rsidP="0041356B">
      <w:pPr>
        <w:jc w:val="both"/>
        <w:rPr>
          <w:rFonts w:ascii="Arial Narrow" w:hAnsi="Arial Narrow"/>
          <w:sz w:val="24"/>
          <w:szCs w:val="24"/>
          <w:lang w:val="hr-HR"/>
        </w:rPr>
      </w:pPr>
      <w:r w:rsidRPr="00D4151A">
        <w:rPr>
          <w:rFonts w:ascii="Arial Narrow" w:hAnsi="Arial Narrow"/>
          <w:b/>
          <w:sz w:val="24"/>
          <w:szCs w:val="24"/>
          <w:lang w:val="hr-HR"/>
        </w:rPr>
        <w:tab/>
      </w:r>
      <w:r w:rsidRPr="00D4151A">
        <w:rPr>
          <w:rFonts w:ascii="Arial Narrow" w:hAnsi="Arial Narrow"/>
          <w:sz w:val="24"/>
          <w:szCs w:val="24"/>
          <w:lang w:val="hr-HR"/>
        </w:rPr>
        <w:t xml:space="preserve">Sadrži prihode poslovanja iz proračuna Općine Sveti Križ Začretje koji su </w:t>
      </w:r>
      <w:r w:rsidR="00C0718F" w:rsidRPr="00D4151A">
        <w:rPr>
          <w:rFonts w:ascii="Arial Narrow" w:hAnsi="Arial Narrow"/>
          <w:sz w:val="24"/>
          <w:szCs w:val="24"/>
          <w:lang w:val="hr-HR"/>
        </w:rPr>
        <w:t xml:space="preserve">ostvareni u iznosu od 254.784,95 kuna što je </w:t>
      </w:r>
      <w:r w:rsidR="009852D8" w:rsidRPr="00D4151A">
        <w:rPr>
          <w:rFonts w:ascii="Arial Narrow" w:hAnsi="Arial Narrow"/>
          <w:sz w:val="24"/>
          <w:szCs w:val="24"/>
          <w:lang w:val="hr-HR"/>
        </w:rPr>
        <w:t xml:space="preserve">za 7% manje nego prošle godine </w:t>
      </w:r>
      <w:r w:rsidRPr="00D4151A">
        <w:rPr>
          <w:rFonts w:ascii="Arial Narrow" w:hAnsi="Arial Narrow"/>
          <w:sz w:val="24"/>
          <w:szCs w:val="24"/>
          <w:lang w:val="hr-HR"/>
        </w:rPr>
        <w:t>iz razloga što su rashodi za plaće manji zbog bolovanja oba djelatnika Knjižnice.</w:t>
      </w:r>
    </w:p>
    <w:p w14:paraId="2B29C449" w14:textId="77777777" w:rsidR="0041356B" w:rsidRPr="00D4151A" w:rsidRDefault="0041356B" w:rsidP="007E599C">
      <w:pPr>
        <w:jc w:val="both"/>
        <w:rPr>
          <w:rFonts w:ascii="Arial Narrow" w:hAnsi="Arial Narrow"/>
          <w:sz w:val="24"/>
          <w:szCs w:val="24"/>
          <w:lang w:val="hr-HR"/>
        </w:rPr>
      </w:pPr>
    </w:p>
    <w:p w14:paraId="2BA2A63B" w14:textId="0A88B9F2" w:rsidR="00304423" w:rsidRPr="00D4151A" w:rsidRDefault="009852D8" w:rsidP="007E599C">
      <w:pPr>
        <w:jc w:val="both"/>
        <w:rPr>
          <w:rFonts w:ascii="Arial Narrow" w:hAnsi="Arial Narrow"/>
          <w:b/>
          <w:bCs/>
          <w:sz w:val="24"/>
          <w:szCs w:val="24"/>
          <w:lang w:val="hr-HR"/>
        </w:rPr>
      </w:pPr>
      <w:r w:rsidRPr="00D4151A">
        <w:rPr>
          <w:rFonts w:ascii="Arial Narrow" w:hAnsi="Arial Narrow"/>
          <w:b/>
          <w:bCs/>
          <w:sz w:val="24"/>
          <w:szCs w:val="24"/>
          <w:lang w:val="hr-HR"/>
        </w:rPr>
        <w:t xml:space="preserve">Šifra 3 – Rashodi poslovanja </w:t>
      </w:r>
    </w:p>
    <w:p w14:paraId="3A522D5D" w14:textId="6D258CA3" w:rsidR="009852D8" w:rsidRPr="00D4151A" w:rsidRDefault="009852D8" w:rsidP="007E599C">
      <w:pPr>
        <w:jc w:val="both"/>
        <w:rPr>
          <w:rFonts w:ascii="Arial Narrow" w:hAnsi="Arial Narrow"/>
          <w:sz w:val="24"/>
          <w:szCs w:val="24"/>
          <w:lang w:val="hr-HR"/>
        </w:rPr>
      </w:pPr>
      <w:r w:rsidRPr="00D4151A">
        <w:rPr>
          <w:rFonts w:ascii="Arial Narrow" w:hAnsi="Arial Narrow"/>
          <w:b/>
          <w:bCs/>
          <w:sz w:val="24"/>
          <w:szCs w:val="24"/>
          <w:lang w:val="hr-HR"/>
        </w:rPr>
        <w:tab/>
      </w:r>
      <w:r w:rsidRPr="00D4151A">
        <w:rPr>
          <w:rFonts w:ascii="Arial Narrow" w:hAnsi="Arial Narrow"/>
          <w:sz w:val="24"/>
          <w:szCs w:val="24"/>
          <w:lang w:val="hr-HR"/>
        </w:rPr>
        <w:t>Rashodi poslovanja izvršeni su u iznosu od 255.628,30 kuna. U tablici koja slijedi daje se pregled izvršenih rashoda poslovanja za razdoblje I.-XII. 2022. godine.</w:t>
      </w:r>
    </w:p>
    <w:p w14:paraId="549149B7" w14:textId="64C5DF19" w:rsidR="009852D8" w:rsidRPr="00D4151A" w:rsidRDefault="009852D8" w:rsidP="007E599C">
      <w:pPr>
        <w:jc w:val="both"/>
        <w:rPr>
          <w:rFonts w:ascii="Arial Narrow" w:hAnsi="Arial Narrow"/>
          <w:sz w:val="24"/>
          <w:szCs w:val="24"/>
          <w:lang w:val="hr-HR"/>
        </w:rPr>
      </w:pPr>
    </w:p>
    <w:p w14:paraId="160CB852" w14:textId="3E1FDCA6" w:rsidR="009852D8" w:rsidRPr="00D4151A" w:rsidRDefault="009852D8" w:rsidP="007E599C">
      <w:pPr>
        <w:jc w:val="both"/>
        <w:rPr>
          <w:rFonts w:ascii="Arial Narrow" w:hAnsi="Arial Narrow"/>
          <w:lang w:val="hr-HR"/>
        </w:rPr>
      </w:pPr>
      <w:r w:rsidRPr="00D4151A">
        <w:rPr>
          <w:rFonts w:ascii="Arial Narrow" w:hAnsi="Arial Narrow"/>
          <w:lang w:val="hr-HR"/>
        </w:rPr>
        <w:t xml:space="preserve">Tablica: Rashodi poslovanja Općinske knjižnice i čitaonice 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726"/>
        <w:gridCol w:w="3380"/>
        <w:gridCol w:w="709"/>
        <w:gridCol w:w="1701"/>
        <w:gridCol w:w="1701"/>
        <w:gridCol w:w="845"/>
      </w:tblGrid>
      <w:tr w:rsidR="009852D8" w:rsidRPr="00D4151A" w14:paraId="03938E15" w14:textId="77777777" w:rsidTr="009852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vAlign w:val="center"/>
          </w:tcPr>
          <w:p w14:paraId="538D8CF1" w14:textId="6120C8CE" w:rsidR="009852D8" w:rsidRPr="00D4151A" w:rsidRDefault="009852D8" w:rsidP="009852D8">
            <w:pPr>
              <w:jc w:val="center"/>
              <w:rPr>
                <w:rFonts w:ascii="Arial Narrow" w:hAnsi="Arial Narrow"/>
                <w:lang w:val="hr-HR"/>
              </w:rPr>
            </w:pPr>
            <w:r w:rsidRPr="00D4151A">
              <w:rPr>
                <w:rFonts w:ascii="Arial Narrow" w:hAnsi="Arial Narrow"/>
                <w:lang w:val="hr-HR"/>
              </w:rPr>
              <w:t>Račun</w:t>
            </w:r>
          </w:p>
        </w:tc>
        <w:tc>
          <w:tcPr>
            <w:tcW w:w="3380" w:type="dxa"/>
            <w:vAlign w:val="center"/>
          </w:tcPr>
          <w:p w14:paraId="7864DAF4" w14:textId="37E77466" w:rsidR="009852D8" w:rsidRPr="00D4151A" w:rsidRDefault="009852D8" w:rsidP="009852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hr-HR"/>
              </w:rPr>
            </w:pPr>
            <w:r w:rsidRPr="00D4151A">
              <w:rPr>
                <w:rFonts w:ascii="Arial Narrow" w:hAnsi="Arial Narrow"/>
                <w:lang w:val="hr-HR"/>
              </w:rPr>
              <w:t>Opis</w:t>
            </w:r>
          </w:p>
        </w:tc>
        <w:tc>
          <w:tcPr>
            <w:tcW w:w="709" w:type="dxa"/>
            <w:vAlign w:val="center"/>
          </w:tcPr>
          <w:p w14:paraId="5030C7F0" w14:textId="5C8E7BE2" w:rsidR="009852D8" w:rsidRPr="00D4151A" w:rsidRDefault="009852D8" w:rsidP="009852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hr-HR"/>
              </w:rPr>
            </w:pPr>
            <w:r w:rsidRPr="00D4151A">
              <w:rPr>
                <w:rFonts w:ascii="Arial Narrow" w:hAnsi="Arial Narrow"/>
                <w:lang w:val="hr-HR"/>
              </w:rPr>
              <w:t>Šifra</w:t>
            </w:r>
          </w:p>
        </w:tc>
        <w:tc>
          <w:tcPr>
            <w:tcW w:w="1701" w:type="dxa"/>
            <w:vAlign w:val="center"/>
          </w:tcPr>
          <w:p w14:paraId="7A73216B" w14:textId="05C5FD72" w:rsidR="009852D8" w:rsidRPr="00D4151A" w:rsidRDefault="009852D8" w:rsidP="009852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hr-HR"/>
              </w:rPr>
            </w:pPr>
            <w:r w:rsidRPr="00D4151A">
              <w:rPr>
                <w:rFonts w:ascii="Arial Narrow" w:hAnsi="Arial Narrow"/>
                <w:lang w:val="hr-HR"/>
              </w:rPr>
              <w:t>2021</w:t>
            </w:r>
          </w:p>
        </w:tc>
        <w:tc>
          <w:tcPr>
            <w:tcW w:w="1701" w:type="dxa"/>
            <w:vAlign w:val="center"/>
          </w:tcPr>
          <w:p w14:paraId="2DD600E8" w14:textId="583D5C55" w:rsidR="009852D8" w:rsidRPr="00D4151A" w:rsidRDefault="009852D8" w:rsidP="009852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hr-HR"/>
              </w:rPr>
            </w:pPr>
            <w:r w:rsidRPr="00D4151A">
              <w:rPr>
                <w:rFonts w:ascii="Arial Narrow" w:hAnsi="Arial Narrow"/>
                <w:lang w:val="hr-HR"/>
              </w:rPr>
              <w:t>2022</w:t>
            </w:r>
          </w:p>
        </w:tc>
        <w:tc>
          <w:tcPr>
            <w:tcW w:w="845" w:type="dxa"/>
            <w:vAlign w:val="center"/>
          </w:tcPr>
          <w:p w14:paraId="05ED81A7" w14:textId="07BCEC38" w:rsidR="009852D8" w:rsidRPr="00D4151A" w:rsidRDefault="009852D8" w:rsidP="009852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lang w:val="hr-HR"/>
              </w:rPr>
            </w:pPr>
            <w:r w:rsidRPr="00D4151A">
              <w:rPr>
                <w:rFonts w:ascii="Arial Narrow" w:hAnsi="Arial Narrow"/>
                <w:lang w:val="hr-HR"/>
              </w:rPr>
              <w:t>Indeks</w:t>
            </w:r>
          </w:p>
        </w:tc>
      </w:tr>
      <w:tr w:rsidR="009852D8" w:rsidRPr="00D4151A" w14:paraId="2759FCFE" w14:textId="77777777" w:rsidTr="00985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vAlign w:val="center"/>
          </w:tcPr>
          <w:p w14:paraId="4EBE67C3" w14:textId="2DC5456A" w:rsidR="009852D8" w:rsidRPr="00D4151A" w:rsidRDefault="009852D8" w:rsidP="009852D8">
            <w:pPr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  <w:lang w:val="hr-HR"/>
              </w:rPr>
            </w:pPr>
            <w:r w:rsidRPr="00D4151A">
              <w:rPr>
                <w:rFonts w:ascii="Arial Narrow" w:hAnsi="Arial Narrow"/>
                <w:b w:val="0"/>
                <w:bCs w:val="0"/>
                <w:sz w:val="18"/>
                <w:szCs w:val="18"/>
                <w:lang w:val="hr-HR"/>
              </w:rPr>
              <w:t>3</w:t>
            </w:r>
          </w:p>
        </w:tc>
        <w:tc>
          <w:tcPr>
            <w:tcW w:w="3380" w:type="dxa"/>
            <w:vAlign w:val="center"/>
          </w:tcPr>
          <w:p w14:paraId="799F7D27" w14:textId="5F60A87D" w:rsidR="009852D8" w:rsidRPr="00D4151A" w:rsidRDefault="009852D8" w:rsidP="00985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D4151A">
              <w:rPr>
                <w:rFonts w:ascii="Arial Narrow" w:hAnsi="Arial Narrow"/>
                <w:sz w:val="18"/>
                <w:szCs w:val="18"/>
                <w:lang w:val="hr-HR"/>
              </w:rPr>
              <w:t>RASHODI POSLOVANJA</w:t>
            </w:r>
          </w:p>
        </w:tc>
        <w:tc>
          <w:tcPr>
            <w:tcW w:w="709" w:type="dxa"/>
            <w:vAlign w:val="center"/>
          </w:tcPr>
          <w:p w14:paraId="76912EC9" w14:textId="1A2CBB13" w:rsidR="009852D8" w:rsidRPr="00D4151A" w:rsidRDefault="009852D8" w:rsidP="00985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D4151A">
              <w:rPr>
                <w:rFonts w:ascii="Arial Narrow" w:hAnsi="Arial Narrow"/>
                <w:sz w:val="18"/>
                <w:szCs w:val="18"/>
                <w:lang w:val="hr-HR"/>
              </w:rPr>
              <w:t>3</w:t>
            </w:r>
          </w:p>
        </w:tc>
        <w:tc>
          <w:tcPr>
            <w:tcW w:w="1701" w:type="dxa"/>
            <w:vAlign w:val="center"/>
          </w:tcPr>
          <w:p w14:paraId="3ABCCB55" w14:textId="1108A78B" w:rsidR="009852D8" w:rsidRPr="00D4151A" w:rsidRDefault="00291473" w:rsidP="009852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D4151A">
              <w:rPr>
                <w:rFonts w:ascii="Arial Narrow" w:hAnsi="Arial Narrow"/>
                <w:sz w:val="18"/>
                <w:szCs w:val="18"/>
                <w:lang w:val="hr-HR"/>
              </w:rPr>
              <w:t>254.156,28</w:t>
            </w:r>
          </w:p>
        </w:tc>
        <w:tc>
          <w:tcPr>
            <w:tcW w:w="1701" w:type="dxa"/>
            <w:vAlign w:val="center"/>
          </w:tcPr>
          <w:p w14:paraId="77D14E86" w14:textId="0CCFA155" w:rsidR="009852D8" w:rsidRPr="00D4151A" w:rsidRDefault="00291473" w:rsidP="009852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D4151A">
              <w:rPr>
                <w:rFonts w:ascii="Arial Narrow" w:hAnsi="Arial Narrow"/>
                <w:sz w:val="18"/>
                <w:szCs w:val="18"/>
                <w:lang w:val="hr-HR"/>
              </w:rPr>
              <w:t>255.628,30</w:t>
            </w:r>
          </w:p>
        </w:tc>
        <w:tc>
          <w:tcPr>
            <w:tcW w:w="845" w:type="dxa"/>
            <w:vAlign w:val="center"/>
          </w:tcPr>
          <w:p w14:paraId="33BE51EF" w14:textId="0EB28F6B" w:rsidR="009852D8" w:rsidRPr="00D4151A" w:rsidRDefault="00291473" w:rsidP="00985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D4151A">
              <w:rPr>
                <w:rFonts w:ascii="Arial Narrow" w:hAnsi="Arial Narrow"/>
                <w:sz w:val="18"/>
                <w:szCs w:val="18"/>
                <w:lang w:val="hr-HR"/>
              </w:rPr>
              <w:t>100,57</w:t>
            </w:r>
          </w:p>
        </w:tc>
      </w:tr>
      <w:tr w:rsidR="009852D8" w:rsidRPr="00D4151A" w14:paraId="0ED532B9" w14:textId="77777777" w:rsidTr="00985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vAlign w:val="center"/>
          </w:tcPr>
          <w:p w14:paraId="424B5478" w14:textId="489F0AD7" w:rsidR="009852D8" w:rsidRPr="00D4151A" w:rsidRDefault="00291473" w:rsidP="009852D8">
            <w:pPr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  <w:lang w:val="hr-HR"/>
              </w:rPr>
            </w:pPr>
            <w:r w:rsidRPr="00D4151A">
              <w:rPr>
                <w:rFonts w:ascii="Arial Narrow" w:hAnsi="Arial Narrow"/>
                <w:b w:val="0"/>
                <w:bCs w:val="0"/>
                <w:sz w:val="18"/>
                <w:szCs w:val="18"/>
                <w:lang w:val="hr-HR"/>
              </w:rPr>
              <w:t>31</w:t>
            </w:r>
          </w:p>
        </w:tc>
        <w:tc>
          <w:tcPr>
            <w:tcW w:w="3380" w:type="dxa"/>
            <w:vAlign w:val="center"/>
          </w:tcPr>
          <w:p w14:paraId="5EF46246" w14:textId="2324362C" w:rsidR="009852D8" w:rsidRPr="00D4151A" w:rsidRDefault="00291473" w:rsidP="00985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D4151A">
              <w:rPr>
                <w:rFonts w:ascii="Arial Narrow" w:hAnsi="Arial Narrow"/>
                <w:sz w:val="18"/>
                <w:szCs w:val="18"/>
                <w:lang w:val="hr-HR"/>
              </w:rPr>
              <w:t xml:space="preserve">Rashodi za zaposlene </w:t>
            </w:r>
          </w:p>
        </w:tc>
        <w:tc>
          <w:tcPr>
            <w:tcW w:w="709" w:type="dxa"/>
            <w:vAlign w:val="center"/>
          </w:tcPr>
          <w:p w14:paraId="606AF9BC" w14:textId="70BF29CA" w:rsidR="009852D8" w:rsidRPr="00D4151A" w:rsidRDefault="00291473" w:rsidP="00985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D4151A">
              <w:rPr>
                <w:rFonts w:ascii="Arial Narrow" w:hAnsi="Arial Narrow"/>
                <w:sz w:val="18"/>
                <w:szCs w:val="18"/>
                <w:lang w:val="hr-HR"/>
              </w:rPr>
              <w:t>31</w:t>
            </w:r>
          </w:p>
        </w:tc>
        <w:tc>
          <w:tcPr>
            <w:tcW w:w="1701" w:type="dxa"/>
            <w:vAlign w:val="center"/>
          </w:tcPr>
          <w:p w14:paraId="02FB8721" w14:textId="26860CFD" w:rsidR="009852D8" w:rsidRPr="00D4151A" w:rsidRDefault="00291473" w:rsidP="009852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D4151A">
              <w:rPr>
                <w:rFonts w:ascii="Arial Narrow" w:hAnsi="Arial Narrow"/>
                <w:sz w:val="18"/>
                <w:szCs w:val="18"/>
                <w:lang w:val="hr-HR"/>
              </w:rPr>
              <w:t>208.849,03</w:t>
            </w:r>
          </w:p>
        </w:tc>
        <w:tc>
          <w:tcPr>
            <w:tcW w:w="1701" w:type="dxa"/>
            <w:vAlign w:val="center"/>
          </w:tcPr>
          <w:p w14:paraId="067BAAB3" w14:textId="0EFAB29B" w:rsidR="009852D8" w:rsidRPr="00D4151A" w:rsidRDefault="00291473" w:rsidP="009852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D4151A">
              <w:rPr>
                <w:rFonts w:ascii="Arial Narrow" w:hAnsi="Arial Narrow"/>
                <w:sz w:val="18"/>
                <w:szCs w:val="18"/>
                <w:lang w:val="hr-HR"/>
              </w:rPr>
              <w:t>166.007,09</w:t>
            </w:r>
          </w:p>
        </w:tc>
        <w:tc>
          <w:tcPr>
            <w:tcW w:w="845" w:type="dxa"/>
            <w:vAlign w:val="center"/>
          </w:tcPr>
          <w:p w14:paraId="515040DD" w14:textId="5F932A29" w:rsidR="009852D8" w:rsidRPr="00D4151A" w:rsidRDefault="00291473" w:rsidP="00985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D4151A">
              <w:rPr>
                <w:rFonts w:ascii="Arial Narrow" w:hAnsi="Arial Narrow"/>
                <w:sz w:val="18"/>
                <w:szCs w:val="18"/>
                <w:lang w:val="hr-HR"/>
              </w:rPr>
              <w:t>79,48</w:t>
            </w:r>
          </w:p>
        </w:tc>
      </w:tr>
      <w:tr w:rsidR="009852D8" w:rsidRPr="00D4151A" w14:paraId="09CD47E6" w14:textId="77777777" w:rsidTr="00985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vAlign w:val="center"/>
          </w:tcPr>
          <w:p w14:paraId="2407A299" w14:textId="49347F43" w:rsidR="009852D8" w:rsidRPr="00D4151A" w:rsidRDefault="00291473" w:rsidP="009852D8">
            <w:pPr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  <w:lang w:val="hr-HR"/>
              </w:rPr>
            </w:pPr>
            <w:r w:rsidRPr="00D4151A">
              <w:rPr>
                <w:rFonts w:ascii="Arial Narrow" w:hAnsi="Arial Narrow"/>
                <w:b w:val="0"/>
                <w:bCs w:val="0"/>
                <w:sz w:val="18"/>
                <w:szCs w:val="18"/>
                <w:lang w:val="hr-HR"/>
              </w:rPr>
              <w:t>32</w:t>
            </w:r>
          </w:p>
        </w:tc>
        <w:tc>
          <w:tcPr>
            <w:tcW w:w="3380" w:type="dxa"/>
            <w:vAlign w:val="center"/>
          </w:tcPr>
          <w:p w14:paraId="53F594AF" w14:textId="2C9D6ED9" w:rsidR="009852D8" w:rsidRPr="00D4151A" w:rsidRDefault="00291473" w:rsidP="00985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D4151A">
              <w:rPr>
                <w:rFonts w:ascii="Arial Narrow" w:hAnsi="Arial Narrow"/>
                <w:sz w:val="18"/>
                <w:szCs w:val="18"/>
                <w:lang w:val="hr-HR"/>
              </w:rPr>
              <w:t>Materijalni rashodi</w:t>
            </w:r>
          </w:p>
        </w:tc>
        <w:tc>
          <w:tcPr>
            <w:tcW w:w="709" w:type="dxa"/>
            <w:vAlign w:val="center"/>
          </w:tcPr>
          <w:p w14:paraId="0F55D3E5" w14:textId="0778DDEA" w:rsidR="009852D8" w:rsidRPr="00D4151A" w:rsidRDefault="00291473" w:rsidP="00985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D4151A">
              <w:rPr>
                <w:rFonts w:ascii="Arial Narrow" w:hAnsi="Arial Narrow"/>
                <w:sz w:val="18"/>
                <w:szCs w:val="18"/>
                <w:lang w:val="hr-HR"/>
              </w:rPr>
              <w:t>32</w:t>
            </w:r>
          </w:p>
        </w:tc>
        <w:tc>
          <w:tcPr>
            <w:tcW w:w="1701" w:type="dxa"/>
            <w:vAlign w:val="center"/>
          </w:tcPr>
          <w:p w14:paraId="6AAEB541" w14:textId="2768DB58" w:rsidR="009852D8" w:rsidRPr="00D4151A" w:rsidRDefault="00291473" w:rsidP="009852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D4151A">
              <w:rPr>
                <w:rFonts w:ascii="Arial Narrow" w:hAnsi="Arial Narrow"/>
                <w:sz w:val="18"/>
                <w:szCs w:val="18"/>
                <w:lang w:val="hr-HR"/>
              </w:rPr>
              <w:t>43.561,19</w:t>
            </w:r>
          </w:p>
        </w:tc>
        <w:tc>
          <w:tcPr>
            <w:tcW w:w="1701" w:type="dxa"/>
            <w:vAlign w:val="center"/>
          </w:tcPr>
          <w:p w14:paraId="4B6C803D" w14:textId="0A091992" w:rsidR="009852D8" w:rsidRPr="00D4151A" w:rsidRDefault="00291473" w:rsidP="009852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D4151A">
              <w:rPr>
                <w:rFonts w:ascii="Arial Narrow" w:hAnsi="Arial Narrow"/>
                <w:sz w:val="18"/>
                <w:szCs w:val="18"/>
                <w:lang w:val="hr-HR"/>
              </w:rPr>
              <w:t>87.348,56</w:t>
            </w:r>
          </w:p>
        </w:tc>
        <w:tc>
          <w:tcPr>
            <w:tcW w:w="845" w:type="dxa"/>
            <w:vAlign w:val="center"/>
          </w:tcPr>
          <w:p w14:paraId="1C808725" w14:textId="2B9B5BEC" w:rsidR="009852D8" w:rsidRPr="00D4151A" w:rsidRDefault="00291473" w:rsidP="00985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D4151A">
              <w:rPr>
                <w:rFonts w:ascii="Arial Narrow" w:hAnsi="Arial Narrow"/>
                <w:sz w:val="18"/>
                <w:szCs w:val="18"/>
                <w:lang w:val="hr-HR"/>
              </w:rPr>
              <w:t>200,51</w:t>
            </w:r>
          </w:p>
        </w:tc>
      </w:tr>
      <w:tr w:rsidR="009852D8" w:rsidRPr="00D4151A" w14:paraId="3127520C" w14:textId="77777777" w:rsidTr="009852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  <w:vAlign w:val="center"/>
          </w:tcPr>
          <w:p w14:paraId="234BF189" w14:textId="76119D0E" w:rsidR="009852D8" w:rsidRPr="00D4151A" w:rsidRDefault="00291473" w:rsidP="009852D8">
            <w:pPr>
              <w:jc w:val="center"/>
              <w:rPr>
                <w:rFonts w:ascii="Arial Narrow" w:hAnsi="Arial Narrow"/>
                <w:b w:val="0"/>
                <w:bCs w:val="0"/>
                <w:sz w:val="18"/>
                <w:szCs w:val="18"/>
                <w:lang w:val="hr-HR"/>
              </w:rPr>
            </w:pPr>
            <w:r w:rsidRPr="00D4151A">
              <w:rPr>
                <w:rFonts w:ascii="Arial Narrow" w:hAnsi="Arial Narrow"/>
                <w:b w:val="0"/>
                <w:bCs w:val="0"/>
                <w:sz w:val="18"/>
                <w:szCs w:val="18"/>
                <w:lang w:val="hr-HR"/>
              </w:rPr>
              <w:t>34</w:t>
            </w:r>
          </w:p>
        </w:tc>
        <w:tc>
          <w:tcPr>
            <w:tcW w:w="3380" w:type="dxa"/>
            <w:vAlign w:val="center"/>
          </w:tcPr>
          <w:p w14:paraId="337DEA57" w14:textId="2D489DD0" w:rsidR="009852D8" w:rsidRPr="00D4151A" w:rsidRDefault="00291473" w:rsidP="00985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D4151A">
              <w:rPr>
                <w:rFonts w:ascii="Arial Narrow" w:hAnsi="Arial Narrow"/>
                <w:sz w:val="18"/>
                <w:szCs w:val="18"/>
                <w:lang w:val="hr-HR"/>
              </w:rPr>
              <w:t>Financijski rashodi</w:t>
            </w:r>
          </w:p>
        </w:tc>
        <w:tc>
          <w:tcPr>
            <w:tcW w:w="709" w:type="dxa"/>
            <w:vAlign w:val="center"/>
          </w:tcPr>
          <w:p w14:paraId="0093CFB8" w14:textId="502332D2" w:rsidR="009852D8" w:rsidRPr="00D4151A" w:rsidRDefault="00291473" w:rsidP="00985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D4151A">
              <w:rPr>
                <w:rFonts w:ascii="Arial Narrow" w:hAnsi="Arial Narrow"/>
                <w:sz w:val="18"/>
                <w:szCs w:val="18"/>
                <w:lang w:val="hr-HR"/>
              </w:rPr>
              <w:t>34</w:t>
            </w:r>
          </w:p>
        </w:tc>
        <w:tc>
          <w:tcPr>
            <w:tcW w:w="1701" w:type="dxa"/>
            <w:vAlign w:val="center"/>
          </w:tcPr>
          <w:p w14:paraId="41947D97" w14:textId="5B508D74" w:rsidR="009852D8" w:rsidRPr="00D4151A" w:rsidRDefault="00291473" w:rsidP="009852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D4151A">
              <w:rPr>
                <w:rFonts w:ascii="Arial Narrow" w:hAnsi="Arial Narrow"/>
                <w:sz w:val="18"/>
                <w:szCs w:val="18"/>
                <w:lang w:val="hr-HR"/>
              </w:rPr>
              <w:t>1.746,06</w:t>
            </w:r>
          </w:p>
        </w:tc>
        <w:tc>
          <w:tcPr>
            <w:tcW w:w="1701" w:type="dxa"/>
            <w:vAlign w:val="center"/>
          </w:tcPr>
          <w:p w14:paraId="78A2E916" w14:textId="0F676301" w:rsidR="009852D8" w:rsidRPr="00D4151A" w:rsidRDefault="00291473" w:rsidP="009852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D4151A">
              <w:rPr>
                <w:rFonts w:ascii="Arial Narrow" w:hAnsi="Arial Narrow"/>
                <w:sz w:val="18"/>
                <w:szCs w:val="18"/>
                <w:lang w:val="hr-HR"/>
              </w:rPr>
              <w:t>2.272,65</w:t>
            </w:r>
          </w:p>
        </w:tc>
        <w:tc>
          <w:tcPr>
            <w:tcW w:w="845" w:type="dxa"/>
            <w:vAlign w:val="center"/>
          </w:tcPr>
          <w:p w14:paraId="1CD4F77E" w14:textId="3EB0A175" w:rsidR="009852D8" w:rsidRPr="00D4151A" w:rsidRDefault="00291473" w:rsidP="009852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hr-HR"/>
              </w:rPr>
            </w:pPr>
            <w:r w:rsidRPr="00D4151A">
              <w:rPr>
                <w:rFonts w:ascii="Arial Narrow" w:hAnsi="Arial Narrow"/>
                <w:sz w:val="18"/>
                <w:szCs w:val="18"/>
                <w:lang w:val="hr-HR"/>
              </w:rPr>
              <w:t>130,15</w:t>
            </w:r>
          </w:p>
        </w:tc>
      </w:tr>
    </w:tbl>
    <w:p w14:paraId="752CF1BC" w14:textId="77777777" w:rsidR="009852D8" w:rsidRPr="00D4151A" w:rsidRDefault="009852D8" w:rsidP="007E599C">
      <w:pPr>
        <w:jc w:val="both"/>
        <w:rPr>
          <w:rFonts w:ascii="Arial Narrow" w:hAnsi="Arial Narrow"/>
          <w:sz w:val="24"/>
          <w:szCs w:val="24"/>
          <w:lang w:val="hr-HR"/>
        </w:rPr>
      </w:pPr>
    </w:p>
    <w:p w14:paraId="19CFFA08" w14:textId="3D5167A4" w:rsidR="00304423" w:rsidRPr="00D4151A" w:rsidRDefault="0041356B" w:rsidP="007E599C">
      <w:pPr>
        <w:jc w:val="both"/>
        <w:rPr>
          <w:rFonts w:ascii="Arial Narrow" w:hAnsi="Arial Narrow"/>
          <w:b/>
          <w:sz w:val="24"/>
          <w:szCs w:val="24"/>
          <w:lang w:val="hr-HR"/>
        </w:rPr>
      </w:pPr>
      <w:r w:rsidRPr="00D4151A">
        <w:rPr>
          <w:rFonts w:ascii="Arial Narrow" w:hAnsi="Arial Narrow"/>
          <w:b/>
          <w:sz w:val="24"/>
          <w:szCs w:val="24"/>
          <w:lang w:val="hr-HR"/>
        </w:rPr>
        <w:t xml:space="preserve">Šifra 31 </w:t>
      </w:r>
      <w:r w:rsidR="00660000" w:rsidRPr="00D4151A">
        <w:rPr>
          <w:rFonts w:ascii="Arial Narrow" w:hAnsi="Arial Narrow"/>
          <w:b/>
          <w:sz w:val="24"/>
          <w:szCs w:val="24"/>
          <w:lang w:val="hr-HR"/>
        </w:rPr>
        <w:t>– Rashodi za zaposlene</w:t>
      </w:r>
    </w:p>
    <w:p w14:paraId="5AB7BB27" w14:textId="6C391FCF" w:rsidR="00660000" w:rsidRPr="00D4151A" w:rsidRDefault="00660000" w:rsidP="007E599C">
      <w:pPr>
        <w:jc w:val="both"/>
        <w:rPr>
          <w:rFonts w:ascii="Arial Narrow" w:hAnsi="Arial Narrow"/>
          <w:sz w:val="24"/>
          <w:szCs w:val="24"/>
          <w:lang w:val="hr-HR"/>
        </w:rPr>
      </w:pPr>
      <w:r w:rsidRPr="00D4151A">
        <w:rPr>
          <w:rFonts w:ascii="Arial Narrow" w:hAnsi="Arial Narrow"/>
          <w:sz w:val="24"/>
          <w:szCs w:val="24"/>
          <w:lang w:val="hr-HR"/>
        </w:rPr>
        <w:tab/>
        <w:t>Sadrži rashode za zaposlene u Općinskoj knjižnici i čitaonici (ravnatelj na puno radno vrijeme i knjižničar na pola radnoga vremena).</w:t>
      </w:r>
      <w:r w:rsidR="0041356B" w:rsidRPr="00D4151A">
        <w:rPr>
          <w:rFonts w:ascii="Arial Narrow" w:hAnsi="Arial Narrow"/>
          <w:sz w:val="24"/>
          <w:szCs w:val="24"/>
          <w:lang w:val="hr-HR"/>
        </w:rPr>
        <w:t xml:space="preserve"> Ostvareni su </w:t>
      </w:r>
      <w:r w:rsidR="00291473" w:rsidRPr="00D4151A">
        <w:rPr>
          <w:rFonts w:ascii="Arial Narrow" w:hAnsi="Arial Narrow"/>
          <w:sz w:val="24"/>
          <w:szCs w:val="24"/>
          <w:lang w:val="hr-HR"/>
        </w:rPr>
        <w:t>79,48</w:t>
      </w:r>
      <w:r w:rsidR="0041356B" w:rsidRPr="00D4151A">
        <w:rPr>
          <w:rFonts w:ascii="Arial Narrow" w:hAnsi="Arial Narrow"/>
          <w:sz w:val="24"/>
          <w:szCs w:val="24"/>
          <w:lang w:val="hr-HR"/>
        </w:rPr>
        <w:t xml:space="preserve"> % u odnosu na prošlu godinu</w:t>
      </w:r>
      <w:r w:rsidR="00291473" w:rsidRPr="00D4151A">
        <w:rPr>
          <w:rFonts w:ascii="Arial Narrow" w:hAnsi="Arial Narrow"/>
          <w:sz w:val="24"/>
          <w:szCs w:val="24"/>
          <w:lang w:val="hr-HR"/>
        </w:rPr>
        <w:t xml:space="preserve"> iz zbog dužeg bolovanja oba djelatnika na teret HZZO-a</w:t>
      </w:r>
      <w:r w:rsidR="009852D8" w:rsidRPr="00D4151A">
        <w:rPr>
          <w:rFonts w:ascii="Arial Narrow" w:hAnsi="Arial Narrow"/>
          <w:sz w:val="24"/>
          <w:szCs w:val="24"/>
          <w:lang w:val="hr-HR"/>
        </w:rPr>
        <w:t>.</w:t>
      </w:r>
    </w:p>
    <w:p w14:paraId="5593B47D" w14:textId="77777777" w:rsidR="00660000" w:rsidRPr="00D4151A" w:rsidRDefault="00660000" w:rsidP="007E599C">
      <w:pPr>
        <w:jc w:val="both"/>
        <w:rPr>
          <w:rFonts w:ascii="Arial Narrow" w:hAnsi="Arial Narrow"/>
          <w:sz w:val="24"/>
          <w:szCs w:val="24"/>
          <w:lang w:val="hr-HR"/>
        </w:rPr>
      </w:pPr>
    </w:p>
    <w:p w14:paraId="1E7FF9C7" w14:textId="3C4CA37F" w:rsidR="00660000" w:rsidRPr="00D4151A" w:rsidRDefault="00C667F7" w:rsidP="007E599C">
      <w:pPr>
        <w:jc w:val="both"/>
        <w:rPr>
          <w:rFonts w:ascii="Arial Narrow" w:hAnsi="Arial Narrow"/>
          <w:b/>
          <w:sz w:val="24"/>
          <w:szCs w:val="24"/>
          <w:lang w:val="hr-HR"/>
        </w:rPr>
      </w:pPr>
      <w:r w:rsidRPr="00D4151A">
        <w:rPr>
          <w:rFonts w:ascii="Arial Narrow" w:hAnsi="Arial Narrow"/>
          <w:b/>
          <w:sz w:val="24"/>
          <w:szCs w:val="24"/>
          <w:lang w:val="hr-HR"/>
        </w:rPr>
        <w:t>Šifra 322</w:t>
      </w:r>
      <w:r w:rsidR="00660000" w:rsidRPr="00D4151A">
        <w:rPr>
          <w:rFonts w:ascii="Arial Narrow" w:hAnsi="Arial Narrow"/>
          <w:b/>
          <w:sz w:val="24"/>
          <w:szCs w:val="24"/>
          <w:lang w:val="hr-HR"/>
        </w:rPr>
        <w:t xml:space="preserve"> – Rashodi za materijal i energiju</w:t>
      </w:r>
    </w:p>
    <w:p w14:paraId="2E9DFD05" w14:textId="739F55AE" w:rsidR="00660000" w:rsidRPr="00D4151A" w:rsidRDefault="00660000" w:rsidP="007E599C">
      <w:pPr>
        <w:jc w:val="both"/>
        <w:rPr>
          <w:rFonts w:ascii="Arial Narrow" w:hAnsi="Arial Narrow"/>
          <w:sz w:val="24"/>
          <w:szCs w:val="24"/>
          <w:lang w:val="hr-HR"/>
        </w:rPr>
      </w:pPr>
      <w:r w:rsidRPr="00D4151A">
        <w:rPr>
          <w:rFonts w:ascii="Arial Narrow" w:hAnsi="Arial Narrow"/>
          <w:sz w:val="24"/>
          <w:szCs w:val="24"/>
          <w:lang w:val="hr-HR"/>
        </w:rPr>
        <w:tab/>
        <w:t>Sadrži rashode za uredski materijal, pretplate na časopise, električnu energiju i plin te sitni inventar.</w:t>
      </w:r>
    </w:p>
    <w:p w14:paraId="42A6DF35" w14:textId="77777777" w:rsidR="00BC43CE" w:rsidRPr="00D4151A" w:rsidRDefault="00BC43CE" w:rsidP="007E599C">
      <w:pPr>
        <w:jc w:val="both"/>
        <w:rPr>
          <w:rFonts w:ascii="Arial Narrow" w:hAnsi="Arial Narrow"/>
          <w:sz w:val="24"/>
          <w:szCs w:val="24"/>
          <w:lang w:val="hr-HR"/>
        </w:rPr>
      </w:pPr>
    </w:p>
    <w:p w14:paraId="44027428" w14:textId="16CDDCC8" w:rsidR="00291473" w:rsidRPr="00D4151A" w:rsidRDefault="00291473" w:rsidP="007E599C">
      <w:pPr>
        <w:jc w:val="both"/>
        <w:rPr>
          <w:rFonts w:ascii="Arial Narrow" w:hAnsi="Arial Narrow"/>
          <w:sz w:val="24"/>
          <w:szCs w:val="24"/>
          <w:lang w:val="hr-HR"/>
        </w:rPr>
      </w:pPr>
      <w:r w:rsidRPr="00D4151A">
        <w:rPr>
          <w:rFonts w:ascii="Arial Narrow" w:hAnsi="Arial Narrow"/>
          <w:sz w:val="24"/>
          <w:szCs w:val="24"/>
          <w:lang w:val="hr-HR"/>
        </w:rPr>
        <w:t xml:space="preserve">Šifra 3211 – Službena putovanja ostvarena su u iznosu od 6.638,00 kuna što je povećanje za 218,52% u odnosu na prošlu godinu zbog </w:t>
      </w:r>
      <w:r w:rsidR="00BC43CE" w:rsidRPr="00D4151A">
        <w:rPr>
          <w:rFonts w:ascii="Arial Narrow" w:hAnsi="Arial Narrow"/>
          <w:sz w:val="24"/>
          <w:szCs w:val="24"/>
          <w:lang w:val="hr-HR"/>
        </w:rPr>
        <w:t xml:space="preserve">službenog puta v.d. ravnatelja u Poreč na 25. Seminar AKM za knjižnice u trajanju od 22. do 25.11.2022. godine. </w:t>
      </w:r>
    </w:p>
    <w:p w14:paraId="729BA70A" w14:textId="55D368E8" w:rsidR="00BC43CE" w:rsidRPr="00D4151A" w:rsidRDefault="00BC43CE" w:rsidP="007E599C">
      <w:pPr>
        <w:jc w:val="both"/>
        <w:rPr>
          <w:rFonts w:ascii="Arial Narrow" w:hAnsi="Arial Narrow"/>
          <w:sz w:val="24"/>
          <w:szCs w:val="24"/>
          <w:lang w:val="hr-HR"/>
        </w:rPr>
      </w:pPr>
      <w:r w:rsidRPr="00D4151A">
        <w:rPr>
          <w:rFonts w:ascii="Arial Narrow" w:hAnsi="Arial Narrow"/>
          <w:sz w:val="24"/>
          <w:szCs w:val="24"/>
          <w:lang w:val="hr-HR"/>
        </w:rPr>
        <w:t>Šifra 3221 – Uredski materijal i ostali materijalni rashodi – ostvareni su u iznosu od 3.390,20 kuna što je za 23,45% manje nego prošle godine, iz razloga što nije nabavljan uredski materijal već se koristio uredski materijal Općine.</w:t>
      </w:r>
    </w:p>
    <w:p w14:paraId="2A6C757B" w14:textId="74444475" w:rsidR="00BC43CE" w:rsidRPr="00D4151A" w:rsidRDefault="00BC43CE" w:rsidP="007E599C">
      <w:pPr>
        <w:jc w:val="both"/>
        <w:rPr>
          <w:rFonts w:ascii="Arial Narrow" w:hAnsi="Arial Narrow"/>
          <w:sz w:val="24"/>
          <w:szCs w:val="24"/>
          <w:lang w:val="hr-HR"/>
        </w:rPr>
      </w:pPr>
      <w:r w:rsidRPr="00D4151A">
        <w:rPr>
          <w:rFonts w:ascii="Arial Narrow" w:hAnsi="Arial Narrow"/>
          <w:sz w:val="24"/>
          <w:szCs w:val="24"/>
          <w:lang w:val="hr-HR"/>
        </w:rPr>
        <w:t>Šifra 3223 – Energija – ostvaren je u iznosu od 24.014,93 kuna što je povećanje od 64,80% u odnosu na prošlu godinu</w:t>
      </w:r>
      <w:r w:rsidR="006A18F2" w:rsidRPr="00D4151A">
        <w:rPr>
          <w:rFonts w:ascii="Arial Narrow" w:hAnsi="Arial Narrow"/>
          <w:sz w:val="24"/>
          <w:szCs w:val="24"/>
          <w:lang w:val="hr-HR"/>
        </w:rPr>
        <w:t xml:space="preserve"> zbog porasta cijena električne energije i plina.</w:t>
      </w:r>
    </w:p>
    <w:p w14:paraId="5241CFD8" w14:textId="77777777" w:rsidR="006A18F2" w:rsidRPr="00D4151A" w:rsidRDefault="006A18F2" w:rsidP="007E599C">
      <w:pPr>
        <w:jc w:val="both"/>
        <w:rPr>
          <w:rFonts w:ascii="Arial Narrow" w:hAnsi="Arial Narrow"/>
          <w:sz w:val="24"/>
          <w:szCs w:val="24"/>
          <w:lang w:val="hr-HR"/>
        </w:rPr>
      </w:pPr>
      <w:r w:rsidRPr="00D4151A">
        <w:rPr>
          <w:rFonts w:ascii="Arial Narrow" w:hAnsi="Arial Narrow"/>
          <w:sz w:val="24"/>
          <w:szCs w:val="24"/>
          <w:lang w:val="hr-HR"/>
        </w:rPr>
        <w:t>Šifra 3225 – Sitni inventar – u 2022. godini nabavljen je prijenosni uređaj za pohranu podataka u  iznosu od 1.817,00 kuna, dok u 2021. godini nije nabavljano sitnog inventara. Obzirom da je Financijskim planom planiran iznos od 1.000,00 kuna za nabavu sitnog inventara i 1.000,00 kuna za nabavu uredskog materijala koji se nije nabavljao v.d. ravnatelja je donio Odluku o preraspodjeli sredstava Financijskog plana za 2022. godinu na način da se račun 32211- Uredski materijal smanji za 900,00 kuna, a račun 32251 – Sitni inventar poveća za 900,00 kuna kako bi se omogućila nabava predmetnog uređaja.</w:t>
      </w:r>
    </w:p>
    <w:p w14:paraId="7E00655B" w14:textId="77777777" w:rsidR="00660000" w:rsidRPr="00D4151A" w:rsidRDefault="00660000" w:rsidP="007E599C">
      <w:pPr>
        <w:jc w:val="both"/>
        <w:rPr>
          <w:rFonts w:ascii="Arial Narrow" w:hAnsi="Arial Narrow"/>
          <w:sz w:val="24"/>
          <w:szCs w:val="24"/>
          <w:lang w:val="hr-HR"/>
        </w:rPr>
      </w:pPr>
    </w:p>
    <w:p w14:paraId="703D4B44" w14:textId="20D8A78B" w:rsidR="00660000" w:rsidRPr="00D4151A" w:rsidRDefault="00C667F7" w:rsidP="007E599C">
      <w:pPr>
        <w:jc w:val="both"/>
        <w:rPr>
          <w:rFonts w:ascii="Arial Narrow" w:hAnsi="Arial Narrow"/>
          <w:b/>
          <w:sz w:val="24"/>
          <w:szCs w:val="24"/>
          <w:lang w:val="hr-HR"/>
        </w:rPr>
      </w:pPr>
      <w:r w:rsidRPr="00D4151A">
        <w:rPr>
          <w:rFonts w:ascii="Arial Narrow" w:hAnsi="Arial Narrow"/>
          <w:b/>
          <w:sz w:val="24"/>
          <w:szCs w:val="24"/>
          <w:lang w:val="hr-HR"/>
        </w:rPr>
        <w:t>Šifra 323</w:t>
      </w:r>
      <w:r w:rsidR="00660000" w:rsidRPr="00D4151A">
        <w:rPr>
          <w:rFonts w:ascii="Arial Narrow" w:hAnsi="Arial Narrow"/>
          <w:b/>
          <w:sz w:val="24"/>
          <w:szCs w:val="24"/>
          <w:lang w:val="hr-HR"/>
        </w:rPr>
        <w:t xml:space="preserve"> – Rashodi za usluge</w:t>
      </w:r>
    </w:p>
    <w:p w14:paraId="7A7D6F9A" w14:textId="2F3C59BE" w:rsidR="00660000" w:rsidRPr="00D4151A" w:rsidRDefault="00660000" w:rsidP="007E599C">
      <w:pPr>
        <w:jc w:val="both"/>
        <w:rPr>
          <w:rFonts w:ascii="Arial Narrow" w:hAnsi="Arial Narrow"/>
          <w:sz w:val="24"/>
          <w:szCs w:val="24"/>
          <w:lang w:val="hr-HR"/>
        </w:rPr>
      </w:pPr>
      <w:r w:rsidRPr="00D4151A">
        <w:rPr>
          <w:rFonts w:ascii="Arial Narrow" w:hAnsi="Arial Narrow"/>
          <w:b/>
          <w:sz w:val="24"/>
          <w:szCs w:val="24"/>
          <w:lang w:val="hr-HR"/>
        </w:rPr>
        <w:tab/>
      </w:r>
      <w:r w:rsidRPr="00D4151A">
        <w:rPr>
          <w:rFonts w:ascii="Arial Narrow" w:hAnsi="Arial Narrow"/>
          <w:sz w:val="24"/>
          <w:szCs w:val="24"/>
          <w:lang w:val="hr-HR"/>
        </w:rPr>
        <w:t xml:space="preserve">Sadrži rashode za usluge telefona, </w:t>
      </w:r>
      <w:r w:rsidR="003870F9" w:rsidRPr="00D4151A">
        <w:rPr>
          <w:rFonts w:ascii="Arial Narrow" w:hAnsi="Arial Narrow"/>
          <w:sz w:val="24"/>
          <w:szCs w:val="24"/>
          <w:lang w:val="hr-HR"/>
        </w:rPr>
        <w:t xml:space="preserve">RTV pretplatu i </w:t>
      </w:r>
      <w:r w:rsidR="007F4744" w:rsidRPr="00D4151A">
        <w:rPr>
          <w:rFonts w:ascii="Arial Narrow" w:hAnsi="Arial Narrow"/>
          <w:sz w:val="24"/>
          <w:szCs w:val="24"/>
          <w:lang w:val="hr-HR"/>
        </w:rPr>
        <w:t>usluge održavanja računalnih programa i nema značajnih odstupanja u odnosu na prethodnu godinu.</w:t>
      </w:r>
    </w:p>
    <w:p w14:paraId="05C52C8C" w14:textId="77777777" w:rsidR="00D4151A" w:rsidRPr="00D4151A" w:rsidRDefault="00D4151A" w:rsidP="007E599C">
      <w:pPr>
        <w:jc w:val="both"/>
        <w:rPr>
          <w:rFonts w:ascii="Arial Narrow" w:hAnsi="Arial Narrow"/>
          <w:sz w:val="24"/>
          <w:szCs w:val="24"/>
          <w:lang w:val="hr-HR"/>
        </w:rPr>
      </w:pPr>
    </w:p>
    <w:p w14:paraId="0850D0D3" w14:textId="77777777" w:rsidR="007F4744" w:rsidRPr="00D4151A" w:rsidRDefault="007F4744" w:rsidP="007F4744">
      <w:pPr>
        <w:jc w:val="both"/>
        <w:rPr>
          <w:rFonts w:ascii="Arial Narrow" w:hAnsi="Arial Narrow"/>
          <w:b/>
          <w:bCs/>
          <w:sz w:val="24"/>
          <w:szCs w:val="24"/>
          <w:lang w:val="hr-HR"/>
        </w:rPr>
      </w:pPr>
      <w:r w:rsidRPr="00D4151A">
        <w:rPr>
          <w:rFonts w:ascii="Arial Narrow" w:hAnsi="Arial Narrow"/>
          <w:b/>
          <w:bCs/>
          <w:sz w:val="24"/>
          <w:szCs w:val="24"/>
          <w:lang w:val="hr-HR"/>
        </w:rPr>
        <w:t>Šifra 3299 – Ostali nespomenuti rashodi poslovanja</w:t>
      </w:r>
    </w:p>
    <w:p w14:paraId="1F67EC78" w14:textId="77777777" w:rsidR="007F4744" w:rsidRPr="00D4151A" w:rsidRDefault="007F4744" w:rsidP="007F4744">
      <w:pPr>
        <w:jc w:val="both"/>
        <w:rPr>
          <w:rFonts w:ascii="Arial Narrow" w:hAnsi="Arial Narrow"/>
          <w:sz w:val="24"/>
          <w:szCs w:val="24"/>
          <w:lang w:val="hr-HR"/>
        </w:rPr>
      </w:pPr>
      <w:r w:rsidRPr="00D4151A">
        <w:rPr>
          <w:rFonts w:ascii="Arial Narrow" w:hAnsi="Arial Narrow"/>
          <w:b/>
          <w:bCs/>
          <w:sz w:val="24"/>
          <w:szCs w:val="24"/>
          <w:lang w:val="hr-HR"/>
        </w:rPr>
        <w:lastRenderedPageBreak/>
        <w:tab/>
      </w:r>
      <w:r w:rsidRPr="00D4151A">
        <w:rPr>
          <w:rFonts w:ascii="Arial Narrow" w:hAnsi="Arial Narrow"/>
          <w:sz w:val="24"/>
          <w:szCs w:val="24"/>
          <w:lang w:val="hr-HR"/>
        </w:rPr>
        <w:t xml:space="preserve">Ovaj račun ostvaren je u iznosu od 27.593,33 kuna što je povećanje od 134,97% iz razloga što je račun 32992 – Izdavanje publikacija, letaka i knjiga izvršen u iznosu od 25.000,00 kuna dok u 2021. godini ovdje nije bilo izvršenja. Naime, u 2022. godini je naručeno tiskanje dijela Monografija Svetog Križa Začretja. </w:t>
      </w:r>
    </w:p>
    <w:p w14:paraId="20D25FE0" w14:textId="77777777" w:rsidR="003123A6" w:rsidRPr="00D4151A" w:rsidRDefault="003123A6" w:rsidP="007E599C">
      <w:pPr>
        <w:jc w:val="both"/>
        <w:rPr>
          <w:rFonts w:ascii="Arial Narrow" w:hAnsi="Arial Narrow"/>
          <w:sz w:val="24"/>
          <w:szCs w:val="24"/>
          <w:lang w:val="hr-HR"/>
        </w:rPr>
      </w:pPr>
    </w:p>
    <w:p w14:paraId="41B4CA79" w14:textId="76987ED7" w:rsidR="003123A6" w:rsidRPr="00D4151A" w:rsidRDefault="00261F9C" w:rsidP="007E599C">
      <w:pPr>
        <w:jc w:val="both"/>
        <w:rPr>
          <w:rFonts w:ascii="Arial Narrow" w:hAnsi="Arial Narrow"/>
          <w:b/>
          <w:sz w:val="24"/>
          <w:szCs w:val="24"/>
          <w:lang w:val="hr-HR"/>
        </w:rPr>
      </w:pPr>
      <w:r w:rsidRPr="00D4151A">
        <w:rPr>
          <w:rFonts w:ascii="Arial Narrow" w:hAnsi="Arial Narrow"/>
          <w:b/>
          <w:sz w:val="24"/>
          <w:szCs w:val="24"/>
          <w:lang w:val="hr-HR"/>
        </w:rPr>
        <w:t>Šifra 343</w:t>
      </w:r>
      <w:r w:rsidR="003123A6" w:rsidRPr="00D4151A">
        <w:rPr>
          <w:rFonts w:ascii="Arial Narrow" w:hAnsi="Arial Narrow"/>
          <w:b/>
          <w:sz w:val="24"/>
          <w:szCs w:val="24"/>
          <w:lang w:val="hr-HR"/>
        </w:rPr>
        <w:t xml:space="preserve"> – Ostali financijski rashodi</w:t>
      </w:r>
    </w:p>
    <w:p w14:paraId="4FC86357" w14:textId="1BD09A03" w:rsidR="003123A6" w:rsidRPr="00D4151A" w:rsidRDefault="003123A6" w:rsidP="007E599C">
      <w:pPr>
        <w:jc w:val="both"/>
        <w:rPr>
          <w:rFonts w:ascii="Arial Narrow" w:hAnsi="Arial Narrow"/>
          <w:sz w:val="24"/>
          <w:szCs w:val="24"/>
          <w:lang w:val="hr-HR"/>
        </w:rPr>
      </w:pPr>
      <w:r w:rsidRPr="00D4151A">
        <w:rPr>
          <w:rFonts w:ascii="Arial Narrow" w:hAnsi="Arial Narrow"/>
          <w:sz w:val="24"/>
          <w:szCs w:val="24"/>
          <w:lang w:val="hr-HR"/>
        </w:rPr>
        <w:tab/>
        <w:t>Sadrži rashode za bankarske usluge i usluge platnog prometa.</w:t>
      </w:r>
      <w:r w:rsidR="00261F9C" w:rsidRPr="00D4151A">
        <w:rPr>
          <w:rFonts w:ascii="Arial Narrow" w:hAnsi="Arial Narrow"/>
          <w:sz w:val="24"/>
          <w:szCs w:val="24"/>
          <w:lang w:val="hr-HR"/>
        </w:rPr>
        <w:t xml:space="preserve"> I ovdje je vidljiv porast troškova bankarskih naknada</w:t>
      </w:r>
      <w:r w:rsidR="007F4744" w:rsidRPr="00D4151A">
        <w:rPr>
          <w:rFonts w:ascii="Arial Narrow" w:hAnsi="Arial Narrow"/>
          <w:sz w:val="24"/>
          <w:szCs w:val="24"/>
          <w:lang w:val="hr-HR"/>
        </w:rPr>
        <w:t xml:space="preserve"> za 30%.</w:t>
      </w:r>
    </w:p>
    <w:p w14:paraId="5597E336" w14:textId="77777777" w:rsidR="003123A6" w:rsidRPr="00D4151A" w:rsidRDefault="003123A6" w:rsidP="007E599C">
      <w:pPr>
        <w:jc w:val="both"/>
        <w:rPr>
          <w:rFonts w:ascii="Arial Narrow" w:hAnsi="Arial Narrow"/>
          <w:sz w:val="24"/>
          <w:szCs w:val="24"/>
          <w:lang w:val="hr-HR"/>
        </w:rPr>
      </w:pPr>
    </w:p>
    <w:p w14:paraId="3EF469F5" w14:textId="01333780" w:rsidR="003123A6" w:rsidRPr="00D4151A" w:rsidRDefault="0069321A" w:rsidP="007E599C">
      <w:pPr>
        <w:jc w:val="both"/>
        <w:rPr>
          <w:rFonts w:ascii="Arial Narrow" w:hAnsi="Arial Narrow"/>
          <w:b/>
          <w:sz w:val="24"/>
          <w:szCs w:val="24"/>
          <w:lang w:val="hr-HR"/>
        </w:rPr>
      </w:pPr>
      <w:r w:rsidRPr="00D4151A">
        <w:rPr>
          <w:rFonts w:ascii="Arial Narrow" w:hAnsi="Arial Narrow"/>
          <w:b/>
          <w:sz w:val="24"/>
          <w:szCs w:val="24"/>
          <w:lang w:val="hr-HR"/>
        </w:rPr>
        <w:t>Šifra 4</w:t>
      </w:r>
      <w:r w:rsidR="003123A6" w:rsidRPr="00D4151A">
        <w:rPr>
          <w:rFonts w:ascii="Arial Narrow" w:hAnsi="Arial Narrow"/>
          <w:b/>
          <w:sz w:val="24"/>
          <w:szCs w:val="24"/>
          <w:lang w:val="hr-HR"/>
        </w:rPr>
        <w:t xml:space="preserve"> – Rashodi za nabavu nefinancijske imovine</w:t>
      </w:r>
    </w:p>
    <w:p w14:paraId="41919F97" w14:textId="26516EA3" w:rsidR="003123A6" w:rsidRPr="00D4151A" w:rsidRDefault="003123A6" w:rsidP="007E599C">
      <w:pPr>
        <w:jc w:val="both"/>
        <w:rPr>
          <w:rFonts w:ascii="Arial Narrow" w:hAnsi="Arial Narrow"/>
          <w:sz w:val="24"/>
          <w:szCs w:val="24"/>
          <w:lang w:val="hr-HR"/>
        </w:rPr>
      </w:pPr>
      <w:r w:rsidRPr="00D4151A">
        <w:rPr>
          <w:rFonts w:ascii="Arial Narrow" w:hAnsi="Arial Narrow"/>
          <w:b/>
          <w:sz w:val="24"/>
          <w:szCs w:val="24"/>
          <w:lang w:val="hr-HR"/>
        </w:rPr>
        <w:tab/>
      </w:r>
      <w:r w:rsidRPr="00D4151A">
        <w:rPr>
          <w:rFonts w:ascii="Arial Narrow" w:hAnsi="Arial Narrow"/>
          <w:sz w:val="24"/>
          <w:szCs w:val="24"/>
          <w:lang w:val="hr-HR"/>
        </w:rPr>
        <w:t>Sadrži podatak o nabavljenim knjigama.</w:t>
      </w:r>
      <w:r w:rsidR="0069321A" w:rsidRPr="00D4151A">
        <w:rPr>
          <w:rFonts w:ascii="Arial Narrow" w:hAnsi="Arial Narrow"/>
          <w:sz w:val="24"/>
          <w:szCs w:val="24"/>
          <w:lang w:val="hr-HR"/>
        </w:rPr>
        <w:t xml:space="preserve"> Ove godine nije nabavljana nikakva nefinancijska dugotrajna imovina, osim knjiga pa je ovdje izvršenje</w:t>
      </w:r>
      <w:r w:rsidR="0015577C" w:rsidRPr="00D4151A">
        <w:rPr>
          <w:rFonts w:ascii="Arial Narrow" w:hAnsi="Arial Narrow"/>
          <w:sz w:val="24"/>
          <w:szCs w:val="24"/>
          <w:lang w:val="hr-HR"/>
        </w:rPr>
        <w:t xml:space="preserve"> </w:t>
      </w:r>
      <w:r w:rsidR="007F4744" w:rsidRPr="00D4151A">
        <w:rPr>
          <w:rFonts w:ascii="Arial Narrow" w:hAnsi="Arial Narrow"/>
          <w:sz w:val="24"/>
          <w:szCs w:val="24"/>
          <w:lang w:val="hr-HR"/>
        </w:rPr>
        <w:t xml:space="preserve">za 18,55% </w:t>
      </w:r>
      <w:r w:rsidR="0069321A" w:rsidRPr="00D4151A">
        <w:rPr>
          <w:rFonts w:ascii="Arial Narrow" w:hAnsi="Arial Narrow"/>
          <w:sz w:val="24"/>
          <w:szCs w:val="24"/>
          <w:lang w:val="hr-HR"/>
        </w:rPr>
        <w:t xml:space="preserve"> manje nego prošle godine.</w:t>
      </w:r>
    </w:p>
    <w:p w14:paraId="0AA4378E" w14:textId="77777777" w:rsidR="003123A6" w:rsidRPr="00D4151A" w:rsidRDefault="003123A6" w:rsidP="007E599C">
      <w:pPr>
        <w:jc w:val="both"/>
        <w:rPr>
          <w:rFonts w:ascii="Arial Narrow" w:hAnsi="Arial Narrow"/>
          <w:sz w:val="24"/>
          <w:szCs w:val="24"/>
          <w:lang w:val="hr-HR"/>
        </w:rPr>
      </w:pPr>
    </w:p>
    <w:p w14:paraId="4A99D6D9" w14:textId="3AFF46EC" w:rsidR="00D4151A" w:rsidRDefault="00D4151A" w:rsidP="007E599C">
      <w:pPr>
        <w:jc w:val="both"/>
        <w:rPr>
          <w:rFonts w:ascii="Arial Narrow" w:hAnsi="Arial Narrow"/>
          <w:sz w:val="24"/>
          <w:szCs w:val="24"/>
          <w:lang w:val="hr-HR"/>
        </w:rPr>
      </w:pPr>
    </w:p>
    <w:p w14:paraId="6E50A559" w14:textId="77777777" w:rsidR="00D4151A" w:rsidRPr="00D4151A" w:rsidRDefault="00D4151A" w:rsidP="007E599C">
      <w:pPr>
        <w:jc w:val="both"/>
        <w:rPr>
          <w:rFonts w:ascii="Arial Narrow" w:hAnsi="Arial Narrow"/>
          <w:sz w:val="24"/>
          <w:szCs w:val="24"/>
          <w:lang w:val="hr-HR"/>
        </w:rPr>
      </w:pPr>
    </w:p>
    <w:p w14:paraId="55855C9F" w14:textId="07DD81BE" w:rsidR="00683463" w:rsidRPr="00D4151A" w:rsidRDefault="0015577C" w:rsidP="00D5341D">
      <w:pPr>
        <w:jc w:val="both"/>
        <w:rPr>
          <w:rFonts w:ascii="Arial Narrow" w:hAnsi="Arial Narrow"/>
          <w:b/>
          <w:sz w:val="24"/>
          <w:szCs w:val="24"/>
          <w:u w:val="single"/>
          <w:lang w:val="hr-HR"/>
        </w:rPr>
      </w:pPr>
      <w:r w:rsidRPr="00D4151A">
        <w:rPr>
          <w:rFonts w:ascii="Arial Narrow" w:hAnsi="Arial Narrow"/>
          <w:b/>
          <w:sz w:val="24"/>
          <w:szCs w:val="24"/>
          <w:u w:val="single"/>
          <w:lang w:val="hr-HR"/>
        </w:rPr>
        <w:t>BILANCA – Obrazac BILANCA</w:t>
      </w:r>
    </w:p>
    <w:p w14:paraId="57C6FCD6" w14:textId="07DE7B08" w:rsidR="0015577C" w:rsidRPr="00D4151A" w:rsidRDefault="0015577C" w:rsidP="00D5341D">
      <w:pPr>
        <w:jc w:val="both"/>
        <w:rPr>
          <w:rFonts w:ascii="Arial Narrow" w:hAnsi="Arial Narrow"/>
          <w:b/>
          <w:sz w:val="24"/>
          <w:szCs w:val="24"/>
          <w:u w:val="single"/>
          <w:lang w:val="hr-HR"/>
        </w:rPr>
      </w:pPr>
    </w:p>
    <w:p w14:paraId="7D229AD9" w14:textId="2919E324" w:rsidR="0015577C" w:rsidRPr="00D4151A" w:rsidRDefault="0062702C" w:rsidP="00D5341D">
      <w:pPr>
        <w:jc w:val="both"/>
        <w:rPr>
          <w:rFonts w:ascii="Arial Narrow" w:hAnsi="Arial Narrow"/>
          <w:b/>
          <w:sz w:val="24"/>
          <w:szCs w:val="24"/>
          <w:lang w:val="hr-HR"/>
        </w:rPr>
      </w:pPr>
      <w:r w:rsidRPr="00D4151A">
        <w:rPr>
          <w:rFonts w:ascii="Arial Narrow" w:hAnsi="Arial Narrow"/>
          <w:b/>
          <w:sz w:val="24"/>
          <w:szCs w:val="24"/>
          <w:lang w:val="hr-HR"/>
        </w:rPr>
        <w:t>Šifra 02 – Proizvedena dugotrajna imovina (postrojenja i oprema)</w:t>
      </w:r>
    </w:p>
    <w:p w14:paraId="612BAFC5" w14:textId="0EB8872C" w:rsidR="0062702C" w:rsidRPr="00D4151A" w:rsidRDefault="0062702C" w:rsidP="00D5341D">
      <w:pPr>
        <w:jc w:val="both"/>
        <w:rPr>
          <w:rFonts w:ascii="Arial Narrow" w:hAnsi="Arial Narrow"/>
          <w:bCs/>
          <w:sz w:val="24"/>
          <w:szCs w:val="24"/>
          <w:lang w:val="hr-HR"/>
        </w:rPr>
      </w:pPr>
      <w:r w:rsidRPr="00D4151A">
        <w:rPr>
          <w:rFonts w:ascii="Arial Narrow" w:hAnsi="Arial Narrow"/>
          <w:bCs/>
          <w:sz w:val="24"/>
          <w:szCs w:val="24"/>
          <w:lang w:val="hr-HR"/>
        </w:rPr>
        <w:tab/>
        <w:t>Stanje proizvedene dugotrajne imovine na dan 01. siječnja iznosilo je 240.378,45 kuna, a s danom 31.12.2022. ono iznosi 212.698,44 kuna iz razloga što su od nove imovine u 2022. godini nabavljene samo knjige, a izvršen je ispravak vrijednosti i postrojenja i opreme i knjiga za 2022. godinu.</w:t>
      </w:r>
    </w:p>
    <w:p w14:paraId="58265FFA" w14:textId="533CCE1D" w:rsidR="0062702C" w:rsidRPr="00D4151A" w:rsidRDefault="0062702C" w:rsidP="00D5341D">
      <w:pPr>
        <w:jc w:val="both"/>
        <w:rPr>
          <w:rFonts w:ascii="Arial Narrow" w:hAnsi="Arial Narrow"/>
          <w:bCs/>
          <w:sz w:val="24"/>
          <w:szCs w:val="24"/>
          <w:lang w:val="hr-HR"/>
        </w:rPr>
      </w:pPr>
    </w:p>
    <w:p w14:paraId="5EBC15A3" w14:textId="704F955A" w:rsidR="0062702C" w:rsidRPr="00D4151A" w:rsidRDefault="0062702C" w:rsidP="00D5341D">
      <w:pPr>
        <w:jc w:val="both"/>
        <w:rPr>
          <w:rFonts w:ascii="Arial Narrow" w:hAnsi="Arial Narrow"/>
          <w:b/>
          <w:sz w:val="24"/>
          <w:szCs w:val="24"/>
          <w:lang w:val="hr-HR"/>
        </w:rPr>
      </w:pPr>
      <w:r w:rsidRPr="00D4151A">
        <w:rPr>
          <w:rFonts w:ascii="Arial Narrow" w:hAnsi="Arial Narrow"/>
          <w:b/>
          <w:sz w:val="24"/>
          <w:szCs w:val="24"/>
          <w:lang w:val="hr-HR"/>
        </w:rPr>
        <w:t>Šifra 129 – Ostala potraživanja</w:t>
      </w:r>
    </w:p>
    <w:p w14:paraId="3821846C" w14:textId="41EA0F6C" w:rsidR="0062702C" w:rsidRPr="00D4151A" w:rsidRDefault="0062702C" w:rsidP="00D5341D">
      <w:pPr>
        <w:jc w:val="both"/>
        <w:rPr>
          <w:rFonts w:ascii="Arial Narrow" w:hAnsi="Arial Narrow"/>
          <w:bCs/>
          <w:sz w:val="24"/>
          <w:szCs w:val="24"/>
          <w:lang w:val="hr-HR"/>
        </w:rPr>
      </w:pPr>
      <w:r w:rsidRPr="00D4151A">
        <w:rPr>
          <w:rFonts w:ascii="Arial Narrow" w:hAnsi="Arial Narrow"/>
          <w:bCs/>
          <w:sz w:val="24"/>
          <w:szCs w:val="24"/>
          <w:lang w:val="hr-HR"/>
        </w:rPr>
        <w:tab/>
        <w:t>Ova potraživanja odnose se na potraživanja od HZZO-a za naknadu plaće za vrijeme bolovanja dužeg od 42 dana, a na dan 31.12.22. iznose 187,52 kuna</w:t>
      </w:r>
      <w:r w:rsidR="00CC4F83" w:rsidRPr="00D4151A">
        <w:rPr>
          <w:rFonts w:ascii="Arial Narrow" w:hAnsi="Arial Narrow"/>
          <w:bCs/>
          <w:sz w:val="24"/>
          <w:szCs w:val="24"/>
          <w:lang w:val="hr-HR"/>
        </w:rPr>
        <w:t xml:space="preserve"> jer je djelatnici zaključeno bolovanje s danom 04.11.2022.</w:t>
      </w:r>
    </w:p>
    <w:p w14:paraId="4B5E87C3" w14:textId="048B2267" w:rsidR="00CC4F83" w:rsidRPr="00D4151A" w:rsidRDefault="00CC4F83" w:rsidP="00D5341D">
      <w:pPr>
        <w:jc w:val="both"/>
        <w:rPr>
          <w:rFonts w:ascii="Arial Narrow" w:hAnsi="Arial Narrow"/>
          <w:bCs/>
          <w:sz w:val="24"/>
          <w:szCs w:val="24"/>
          <w:lang w:val="hr-HR"/>
        </w:rPr>
      </w:pPr>
    </w:p>
    <w:p w14:paraId="68B385BC" w14:textId="113B2F7C" w:rsidR="00CC4F83" w:rsidRPr="00D4151A" w:rsidRDefault="00CC4F83" w:rsidP="00D5341D">
      <w:pPr>
        <w:jc w:val="both"/>
        <w:rPr>
          <w:rFonts w:ascii="Arial Narrow" w:hAnsi="Arial Narrow"/>
          <w:b/>
          <w:sz w:val="24"/>
          <w:szCs w:val="24"/>
          <w:lang w:val="hr-HR"/>
        </w:rPr>
      </w:pPr>
      <w:r w:rsidRPr="00D4151A">
        <w:rPr>
          <w:rFonts w:ascii="Arial Narrow" w:hAnsi="Arial Narrow"/>
          <w:b/>
          <w:sz w:val="24"/>
          <w:szCs w:val="24"/>
          <w:lang w:val="hr-HR"/>
        </w:rPr>
        <w:t>Šifra 193 – Kontinuirani rashodi budućih rashoda</w:t>
      </w:r>
    </w:p>
    <w:p w14:paraId="2699747A" w14:textId="19D89B29" w:rsidR="00CC4F83" w:rsidRPr="00D4151A" w:rsidRDefault="00CC4F83" w:rsidP="00D5341D">
      <w:pPr>
        <w:jc w:val="both"/>
        <w:rPr>
          <w:rFonts w:ascii="Arial Narrow" w:hAnsi="Arial Narrow"/>
          <w:bCs/>
          <w:sz w:val="24"/>
          <w:szCs w:val="24"/>
          <w:lang w:val="hr-HR"/>
        </w:rPr>
      </w:pPr>
      <w:r w:rsidRPr="00D4151A">
        <w:rPr>
          <w:rFonts w:ascii="Arial Narrow" w:hAnsi="Arial Narrow"/>
          <w:bCs/>
          <w:sz w:val="24"/>
          <w:szCs w:val="24"/>
          <w:lang w:val="hr-HR"/>
        </w:rPr>
        <w:tab/>
        <w:t xml:space="preserve">Proračunski korisnik je evidentirao kontinuirane rashode za prosinac </w:t>
      </w:r>
      <w:r w:rsidR="00C276EB" w:rsidRPr="00D4151A">
        <w:rPr>
          <w:rFonts w:ascii="Arial Narrow" w:hAnsi="Arial Narrow"/>
          <w:bCs/>
          <w:sz w:val="24"/>
          <w:szCs w:val="24"/>
          <w:lang w:val="hr-HR"/>
        </w:rPr>
        <w:t>2022. na rashode budućih razdoblja sukladno čl. 39. st. 2. Pravilnika o proračunskom računovodstvu. Kontinuirani rashodi obuhvaćaju rashode za zaposlene (plaću za prosinac 2022) u iznosu od 20.093,76 kn i režijske troškove za prosinac 2022. u iznosu od 9.213,45 kn.</w:t>
      </w:r>
    </w:p>
    <w:p w14:paraId="25C541F9" w14:textId="1B80AB47" w:rsidR="00457643" w:rsidRPr="00D4151A" w:rsidRDefault="00457643" w:rsidP="00D5341D">
      <w:pPr>
        <w:jc w:val="both"/>
        <w:rPr>
          <w:rFonts w:ascii="Arial Narrow" w:hAnsi="Arial Narrow"/>
          <w:bCs/>
          <w:sz w:val="24"/>
          <w:szCs w:val="24"/>
          <w:lang w:val="hr-HR"/>
        </w:rPr>
      </w:pPr>
    </w:p>
    <w:p w14:paraId="323770A6" w14:textId="664036A6" w:rsidR="00457643" w:rsidRPr="00D4151A" w:rsidRDefault="00457643" w:rsidP="00D5341D">
      <w:pPr>
        <w:jc w:val="both"/>
        <w:rPr>
          <w:rFonts w:ascii="Arial Narrow" w:hAnsi="Arial Narrow"/>
          <w:b/>
          <w:sz w:val="24"/>
          <w:szCs w:val="24"/>
          <w:lang w:val="hr-HR"/>
        </w:rPr>
      </w:pPr>
      <w:r w:rsidRPr="00D4151A">
        <w:rPr>
          <w:rFonts w:ascii="Arial Narrow" w:hAnsi="Arial Narrow"/>
          <w:b/>
          <w:sz w:val="24"/>
          <w:szCs w:val="24"/>
          <w:lang w:val="hr-HR"/>
        </w:rPr>
        <w:t>Šifra 2 – Obveze</w:t>
      </w:r>
    </w:p>
    <w:p w14:paraId="6C3A8149" w14:textId="5D64027B" w:rsidR="00457643" w:rsidRPr="00D4151A" w:rsidRDefault="00457643" w:rsidP="00D5341D">
      <w:pPr>
        <w:jc w:val="both"/>
        <w:rPr>
          <w:rFonts w:ascii="Arial Narrow" w:hAnsi="Arial Narrow"/>
          <w:bCs/>
          <w:sz w:val="24"/>
          <w:szCs w:val="24"/>
          <w:lang w:val="hr-HR"/>
        </w:rPr>
      </w:pPr>
      <w:r w:rsidRPr="00D4151A">
        <w:rPr>
          <w:rFonts w:ascii="Arial Narrow" w:hAnsi="Arial Narrow"/>
          <w:b/>
          <w:sz w:val="24"/>
          <w:szCs w:val="24"/>
          <w:lang w:val="hr-HR"/>
        </w:rPr>
        <w:tab/>
      </w:r>
      <w:r w:rsidRPr="00D4151A">
        <w:rPr>
          <w:rFonts w:ascii="Arial Narrow" w:hAnsi="Arial Narrow"/>
          <w:bCs/>
          <w:sz w:val="24"/>
          <w:szCs w:val="24"/>
          <w:lang w:val="hr-HR"/>
        </w:rPr>
        <w:t xml:space="preserve">Ukupne obveze na razredu 2 bilježe povećanje od 26,3% u odnosu na prethodnu godinu i iznose 29.494,73 kuna. </w:t>
      </w:r>
    </w:p>
    <w:p w14:paraId="60C00BAA" w14:textId="4957D8B6" w:rsidR="00457643" w:rsidRPr="00D4151A" w:rsidRDefault="00457643" w:rsidP="00D5341D">
      <w:pPr>
        <w:jc w:val="both"/>
        <w:rPr>
          <w:rFonts w:ascii="Arial Narrow" w:hAnsi="Arial Narrow"/>
          <w:bCs/>
          <w:sz w:val="24"/>
          <w:szCs w:val="24"/>
          <w:lang w:val="hr-HR"/>
        </w:rPr>
      </w:pPr>
      <w:r w:rsidRPr="00D4151A">
        <w:rPr>
          <w:rFonts w:ascii="Arial Narrow" w:hAnsi="Arial Narrow"/>
          <w:bCs/>
          <w:sz w:val="24"/>
          <w:szCs w:val="24"/>
          <w:lang w:val="hr-HR"/>
        </w:rPr>
        <w:t>U sljedećoj tablici prikazana je struktura obveza u odnosu na početak 2022. godine.</w:t>
      </w:r>
    </w:p>
    <w:p w14:paraId="4A21994E" w14:textId="0603215A" w:rsidR="00457643" w:rsidRPr="00D4151A" w:rsidRDefault="00457643" w:rsidP="00D5341D">
      <w:pPr>
        <w:jc w:val="both"/>
        <w:rPr>
          <w:rFonts w:ascii="Arial Narrow" w:hAnsi="Arial Narrow"/>
          <w:bCs/>
          <w:sz w:val="24"/>
          <w:szCs w:val="24"/>
          <w:lang w:val="hr-HR"/>
        </w:rPr>
      </w:pPr>
    </w:p>
    <w:p w14:paraId="41232F45" w14:textId="6FF9D92E" w:rsidR="00457643" w:rsidRPr="00D4151A" w:rsidRDefault="00457643" w:rsidP="00D5341D">
      <w:pPr>
        <w:jc w:val="both"/>
        <w:rPr>
          <w:rFonts w:ascii="Arial Narrow" w:hAnsi="Arial Narrow"/>
          <w:bCs/>
          <w:lang w:val="hr-HR"/>
        </w:rPr>
      </w:pPr>
      <w:r w:rsidRPr="00D4151A">
        <w:rPr>
          <w:rFonts w:ascii="Arial Narrow" w:hAnsi="Arial Narrow"/>
          <w:bCs/>
          <w:lang w:val="hr-HR"/>
        </w:rPr>
        <w:t>Tablica: Struktura obveza</w:t>
      </w: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1047"/>
        <w:gridCol w:w="4370"/>
        <w:gridCol w:w="766"/>
        <w:gridCol w:w="1070"/>
        <w:gridCol w:w="1131"/>
        <w:gridCol w:w="688"/>
      </w:tblGrid>
      <w:tr w:rsidR="00457643" w:rsidRPr="00D4151A" w14:paraId="4289F2F7" w14:textId="77777777" w:rsidTr="007A5EBD">
        <w:trPr>
          <w:trHeight w:val="255"/>
        </w:trPr>
        <w:tc>
          <w:tcPr>
            <w:tcW w:w="1047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3A5CD3DE" w14:textId="290ED722" w:rsidR="00457643" w:rsidRPr="00D4151A" w:rsidRDefault="00457643" w:rsidP="008468FF">
            <w:pPr>
              <w:jc w:val="center"/>
              <w:rPr>
                <w:rFonts w:ascii="Arial Narrow" w:hAnsi="Arial Narrow" w:cs="Arial"/>
                <w:sz w:val="18"/>
                <w:szCs w:val="18"/>
                <w:lang w:val="hr-HR"/>
              </w:rPr>
            </w:pPr>
            <w:r w:rsidRPr="00D4151A">
              <w:rPr>
                <w:rFonts w:ascii="Arial Narrow" w:hAnsi="Arial Narrow" w:cs="Arial"/>
                <w:sz w:val="18"/>
                <w:szCs w:val="18"/>
                <w:lang w:val="hr-HR"/>
              </w:rPr>
              <w:t>Račun iz računskog plana</w:t>
            </w:r>
          </w:p>
        </w:tc>
        <w:tc>
          <w:tcPr>
            <w:tcW w:w="437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1638C14B" w14:textId="1E8FA9FF" w:rsidR="00457643" w:rsidRPr="00D4151A" w:rsidRDefault="008468FF" w:rsidP="008468FF">
            <w:pPr>
              <w:jc w:val="center"/>
              <w:rPr>
                <w:rFonts w:ascii="Arial Narrow" w:hAnsi="Arial Narrow" w:cs="Arial"/>
                <w:sz w:val="18"/>
                <w:szCs w:val="18"/>
                <w:lang w:val="hr-HR"/>
              </w:rPr>
            </w:pPr>
            <w:r w:rsidRPr="00D4151A">
              <w:rPr>
                <w:rFonts w:ascii="Arial Narrow" w:hAnsi="Arial Narrow" w:cs="Arial"/>
                <w:sz w:val="18"/>
                <w:szCs w:val="18"/>
                <w:lang w:val="hr-HR"/>
              </w:rPr>
              <w:t>Opis</w:t>
            </w:r>
          </w:p>
        </w:tc>
        <w:tc>
          <w:tcPr>
            <w:tcW w:w="76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</w:tcPr>
          <w:p w14:paraId="1A5C2554" w14:textId="1ED5EDDA" w:rsidR="00457643" w:rsidRPr="00D4151A" w:rsidRDefault="008468FF" w:rsidP="008468FF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hr-HR"/>
              </w:rPr>
            </w:pPr>
            <w:r w:rsidRPr="00D4151A">
              <w:rPr>
                <w:rFonts w:ascii="Arial Narrow" w:hAnsi="Arial Narrow" w:cs="Arial"/>
                <w:b/>
                <w:bCs/>
                <w:sz w:val="18"/>
                <w:szCs w:val="18"/>
                <w:lang w:val="hr-HR"/>
              </w:rPr>
              <w:t>Šifra</w:t>
            </w:r>
          </w:p>
        </w:tc>
        <w:tc>
          <w:tcPr>
            <w:tcW w:w="107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</w:tcPr>
          <w:p w14:paraId="5C10BB24" w14:textId="405BD03E" w:rsidR="00457643" w:rsidRPr="00D4151A" w:rsidRDefault="008468FF" w:rsidP="008468FF">
            <w:pPr>
              <w:jc w:val="center"/>
              <w:rPr>
                <w:rFonts w:ascii="Arial Narrow" w:hAnsi="Arial Narrow" w:cs="Arial"/>
                <w:b/>
                <w:bCs/>
                <w:color w:val="002060"/>
                <w:sz w:val="16"/>
                <w:szCs w:val="16"/>
                <w:lang w:val="hr-HR"/>
              </w:rPr>
            </w:pPr>
            <w:r w:rsidRPr="00D4151A">
              <w:rPr>
                <w:rFonts w:ascii="Arial Narrow" w:hAnsi="Arial Narrow" w:cs="Arial"/>
                <w:b/>
                <w:bCs/>
                <w:color w:val="002060"/>
                <w:sz w:val="16"/>
                <w:szCs w:val="16"/>
                <w:lang w:val="hr-HR"/>
              </w:rPr>
              <w:t>Stanje na dan 1.1.2022.</w:t>
            </w:r>
          </w:p>
        </w:tc>
        <w:tc>
          <w:tcPr>
            <w:tcW w:w="113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</w:tcPr>
          <w:p w14:paraId="08E833B1" w14:textId="352742A1" w:rsidR="00457643" w:rsidRPr="00D4151A" w:rsidRDefault="008468FF" w:rsidP="008468FF">
            <w:pPr>
              <w:jc w:val="center"/>
              <w:rPr>
                <w:rFonts w:ascii="Arial Narrow" w:hAnsi="Arial Narrow" w:cs="Arial"/>
                <w:b/>
                <w:bCs/>
                <w:color w:val="002060"/>
                <w:sz w:val="16"/>
                <w:szCs w:val="16"/>
                <w:lang w:val="hr-HR"/>
              </w:rPr>
            </w:pPr>
            <w:r w:rsidRPr="00D4151A">
              <w:rPr>
                <w:rFonts w:ascii="Arial Narrow" w:hAnsi="Arial Narrow" w:cs="Arial"/>
                <w:b/>
                <w:bCs/>
                <w:color w:val="002060"/>
                <w:sz w:val="16"/>
                <w:szCs w:val="16"/>
                <w:lang w:val="hr-HR"/>
              </w:rPr>
              <w:t>Stanje na dan 31.12.22.</w:t>
            </w:r>
          </w:p>
        </w:tc>
        <w:tc>
          <w:tcPr>
            <w:tcW w:w="68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13B816" w14:textId="70D759D3" w:rsidR="00457643" w:rsidRPr="00D4151A" w:rsidRDefault="008468FF" w:rsidP="008468FF">
            <w:pPr>
              <w:jc w:val="center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D4151A">
              <w:rPr>
                <w:rFonts w:ascii="Arial Narrow" w:hAnsi="Arial Narrow" w:cs="Arial"/>
                <w:sz w:val="16"/>
                <w:szCs w:val="16"/>
                <w:lang w:val="hr-HR"/>
              </w:rPr>
              <w:t>Indeks</w:t>
            </w:r>
          </w:p>
        </w:tc>
      </w:tr>
      <w:tr w:rsidR="00457643" w:rsidRPr="00D4151A" w14:paraId="0BBF184E" w14:textId="77777777" w:rsidTr="007A5EBD">
        <w:trPr>
          <w:trHeight w:val="255"/>
        </w:trPr>
        <w:tc>
          <w:tcPr>
            <w:tcW w:w="1047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F295B26" w14:textId="77777777" w:rsidR="00457643" w:rsidRPr="00457643" w:rsidRDefault="00457643" w:rsidP="00457643">
            <w:pPr>
              <w:rPr>
                <w:rFonts w:ascii="Arial Narrow" w:hAnsi="Arial Narrow" w:cs="Arial"/>
                <w:sz w:val="18"/>
                <w:szCs w:val="18"/>
                <w:lang w:val="hr-HR"/>
              </w:rPr>
            </w:pPr>
            <w:r w:rsidRPr="00457643">
              <w:rPr>
                <w:rFonts w:ascii="Arial Narrow" w:hAnsi="Arial Narrow" w:cs="Arial"/>
                <w:sz w:val="18"/>
                <w:szCs w:val="18"/>
                <w:lang w:val="hr-HR"/>
              </w:rPr>
              <w:t>2</w:t>
            </w:r>
          </w:p>
        </w:tc>
        <w:tc>
          <w:tcPr>
            <w:tcW w:w="437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09A927B" w14:textId="77777777" w:rsidR="00457643" w:rsidRPr="00457643" w:rsidRDefault="00457643" w:rsidP="00457643">
            <w:pPr>
              <w:rPr>
                <w:rFonts w:ascii="Arial Narrow" w:hAnsi="Arial Narrow" w:cs="Arial"/>
                <w:sz w:val="18"/>
                <w:szCs w:val="18"/>
                <w:lang w:val="hr-HR"/>
              </w:rPr>
            </w:pPr>
            <w:r w:rsidRPr="00457643">
              <w:rPr>
                <w:rFonts w:ascii="Arial Narrow" w:hAnsi="Arial Narrow" w:cs="Arial"/>
                <w:sz w:val="18"/>
                <w:szCs w:val="18"/>
                <w:lang w:val="hr-HR"/>
              </w:rPr>
              <w:t xml:space="preserve">Obveze (šifre 23+24+25+26+29) </w:t>
            </w:r>
          </w:p>
        </w:tc>
        <w:tc>
          <w:tcPr>
            <w:tcW w:w="76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44F22BB6" w14:textId="77777777" w:rsidR="00457643" w:rsidRPr="00457643" w:rsidRDefault="00457643" w:rsidP="00457643">
            <w:pPr>
              <w:rPr>
                <w:rFonts w:ascii="Arial Narrow" w:hAnsi="Arial Narrow" w:cs="Arial"/>
                <w:b/>
                <w:bCs/>
                <w:sz w:val="18"/>
                <w:szCs w:val="18"/>
                <w:lang w:val="hr-HR"/>
              </w:rPr>
            </w:pPr>
            <w:r w:rsidRPr="00457643">
              <w:rPr>
                <w:rFonts w:ascii="Arial Narrow" w:hAnsi="Arial Narrow" w:cs="Arial"/>
                <w:b/>
                <w:bCs/>
                <w:sz w:val="18"/>
                <w:szCs w:val="18"/>
                <w:lang w:val="hr-HR"/>
              </w:rPr>
              <w:t>2</w:t>
            </w:r>
          </w:p>
        </w:tc>
        <w:tc>
          <w:tcPr>
            <w:tcW w:w="107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1983B359" w14:textId="77777777" w:rsidR="00457643" w:rsidRPr="00457643" w:rsidRDefault="00457643" w:rsidP="00457643">
            <w:pPr>
              <w:jc w:val="right"/>
              <w:rPr>
                <w:rFonts w:ascii="Arial Narrow" w:hAnsi="Arial Narrow" w:cs="Arial"/>
                <w:b/>
                <w:bCs/>
                <w:color w:val="002060"/>
                <w:sz w:val="16"/>
                <w:szCs w:val="16"/>
                <w:lang w:val="hr-HR"/>
              </w:rPr>
            </w:pPr>
            <w:r w:rsidRPr="00457643">
              <w:rPr>
                <w:rFonts w:ascii="Arial Narrow" w:hAnsi="Arial Narrow" w:cs="Arial"/>
                <w:b/>
                <w:bCs/>
                <w:color w:val="002060"/>
                <w:sz w:val="16"/>
                <w:szCs w:val="16"/>
                <w:lang w:val="hr-HR"/>
              </w:rPr>
              <w:t>23.348,33</w:t>
            </w:r>
          </w:p>
        </w:tc>
        <w:tc>
          <w:tcPr>
            <w:tcW w:w="113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6C840E2F" w14:textId="77777777" w:rsidR="00457643" w:rsidRPr="00457643" w:rsidRDefault="00457643" w:rsidP="00457643">
            <w:pPr>
              <w:jc w:val="right"/>
              <w:rPr>
                <w:rFonts w:ascii="Arial Narrow" w:hAnsi="Arial Narrow" w:cs="Arial"/>
                <w:b/>
                <w:bCs/>
                <w:color w:val="002060"/>
                <w:sz w:val="16"/>
                <w:szCs w:val="16"/>
                <w:lang w:val="hr-HR"/>
              </w:rPr>
            </w:pPr>
            <w:r w:rsidRPr="00457643">
              <w:rPr>
                <w:rFonts w:ascii="Arial Narrow" w:hAnsi="Arial Narrow" w:cs="Arial"/>
                <w:b/>
                <w:bCs/>
                <w:color w:val="002060"/>
                <w:sz w:val="16"/>
                <w:szCs w:val="16"/>
                <w:lang w:val="hr-HR"/>
              </w:rPr>
              <w:t>29.494,73</w:t>
            </w:r>
          </w:p>
        </w:tc>
        <w:tc>
          <w:tcPr>
            <w:tcW w:w="68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10B66" w14:textId="77777777" w:rsidR="00457643" w:rsidRPr="00457643" w:rsidRDefault="00457643" w:rsidP="0045764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457643">
              <w:rPr>
                <w:rFonts w:ascii="Arial Narrow" w:hAnsi="Arial Narrow" w:cs="Arial"/>
                <w:sz w:val="16"/>
                <w:szCs w:val="16"/>
                <w:lang w:val="hr-HR"/>
              </w:rPr>
              <w:t>126,3</w:t>
            </w:r>
          </w:p>
        </w:tc>
      </w:tr>
      <w:tr w:rsidR="00457643" w:rsidRPr="00D4151A" w14:paraId="63C2E9C6" w14:textId="77777777" w:rsidTr="007A5EBD">
        <w:trPr>
          <w:trHeight w:val="255"/>
        </w:trPr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D14306B" w14:textId="77777777" w:rsidR="00457643" w:rsidRPr="00457643" w:rsidRDefault="00457643" w:rsidP="00457643">
            <w:pPr>
              <w:rPr>
                <w:rFonts w:ascii="Arial Narrow" w:hAnsi="Arial Narrow" w:cs="Arial"/>
                <w:sz w:val="18"/>
                <w:szCs w:val="18"/>
                <w:lang w:val="hr-HR"/>
              </w:rPr>
            </w:pPr>
            <w:r w:rsidRPr="00457643">
              <w:rPr>
                <w:rFonts w:ascii="Arial Narrow" w:hAnsi="Arial Narrow" w:cs="Arial"/>
                <w:sz w:val="18"/>
                <w:szCs w:val="18"/>
                <w:lang w:val="hr-HR"/>
              </w:rPr>
              <w:t>23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A9248AB" w14:textId="77777777" w:rsidR="00457643" w:rsidRPr="00457643" w:rsidRDefault="00457643" w:rsidP="00457643">
            <w:pPr>
              <w:rPr>
                <w:rFonts w:ascii="Arial Narrow" w:hAnsi="Arial Narrow" w:cs="Arial"/>
                <w:sz w:val="18"/>
                <w:szCs w:val="18"/>
                <w:lang w:val="hr-HR"/>
              </w:rPr>
            </w:pPr>
            <w:r w:rsidRPr="00457643">
              <w:rPr>
                <w:rFonts w:ascii="Arial Narrow" w:hAnsi="Arial Narrow" w:cs="Arial"/>
                <w:sz w:val="18"/>
                <w:szCs w:val="18"/>
                <w:lang w:val="hr-HR"/>
              </w:rPr>
              <w:t>Obveze za rashode poslovanja (šifre 231 do 234 + 235 do 239)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68FAB31E" w14:textId="77777777" w:rsidR="00457643" w:rsidRPr="00457643" w:rsidRDefault="00457643" w:rsidP="00457643">
            <w:pPr>
              <w:rPr>
                <w:rFonts w:ascii="Arial Narrow" w:hAnsi="Arial Narrow" w:cs="Arial"/>
                <w:b/>
                <w:bCs/>
                <w:sz w:val="18"/>
                <w:szCs w:val="18"/>
                <w:lang w:val="hr-HR"/>
              </w:rPr>
            </w:pPr>
            <w:r w:rsidRPr="00457643">
              <w:rPr>
                <w:rFonts w:ascii="Arial Narrow" w:hAnsi="Arial Narrow" w:cs="Arial"/>
                <w:b/>
                <w:bCs/>
                <w:sz w:val="18"/>
                <w:szCs w:val="18"/>
                <w:lang w:val="hr-HR"/>
              </w:rPr>
              <w:t>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74B66E6C" w14:textId="77777777" w:rsidR="00457643" w:rsidRPr="00457643" w:rsidRDefault="00457643" w:rsidP="00457643">
            <w:pPr>
              <w:jc w:val="right"/>
              <w:rPr>
                <w:rFonts w:ascii="Arial Narrow" w:hAnsi="Arial Narrow" w:cs="Arial"/>
                <w:b/>
                <w:bCs/>
                <w:color w:val="002060"/>
                <w:sz w:val="16"/>
                <w:szCs w:val="16"/>
                <w:lang w:val="hr-HR"/>
              </w:rPr>
            </w:pPr>
            <w:r w:rsidRPr="00457643">
              <w:rPr>
                <w:rFonts w:ascii="Arial Narrow" w:hAnsi="Arial Narrow" w:cs="Arial"/>
                <w:b/>
                <w:bCs/>
                <w:color w:val="002060"/>
                <w:sz w:val="16"/>
                <w:szCs w:val="16"/>
                <w:lang w:val="hr-HR"/>
              </w:rPr>
              <w:t>23.348,33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15B70DFD" w14:textId="77777777" w:rsidR="00457643" w:rsidRPr="00457643" w:rsidRDefault="00457643" w:rsidP="00457643">
            <w:pPr>
              <w:jc w:val="right"/>
              <w:rPr>
                <w:rFonts w:ascii="Arial Narrow" w:hAnsi="Arial Narrow" w:cs="Arial"/>
                <w:b/>
                <w:bCs/>
                <w:color w:val="002060"/>
                <w:sz w:val="16"/>
                <w:szCs w:val="16"/>
                <w:lang w:val="hr-HR"/>
              </w:rPr>
            </w:pPr>
            <w:r w:rsidRPr="00457643">
              <w:rPr>
                <w:rFonts w:ascii="Arial Narrow" w:hAnsi="Arial Narrow" w:cs="Arial"/>
                <w:b/>
                <w:bCs/>
                <w:color w:val="002060"/>
                <w:sz w:val="16"/>
                <w:szCs w:val="16"/>
                <w:lang w:val="hr-HR"/>
              </w:rPr>
              <w:t>29.494,73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053FD" w14:textId="77777777" w:rsidR="00457643" w:rsidRPr="00457643" w:rsidRDefault="00457643" w:rsidP="0045764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457643">
              <w:rPr>
                <w:rFonts w:ascii="Arial Narrow" w:hAnsi="Arial Narrow" w:cs="Arial"/>
                <w:sz w:val="16"/>
                <w:szCs w:val="16"/>
                <w:lang w:val="hr-HR"/>
              </w:rPr>
              <w:t>126,3</w:t>
            </w:r>
          </w:p>
        </w:tc>
      </w:tr>
      <w:tr w:rsidR="00457643" w:rsidRPr="00D4151A" w14:paraId="7F92E727" w14:textId="77777777" w:rsidTr="007A5EBD">
        <w:trPr>
          <w:trHeight w:val="255"/>
        </w:trPr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78F3B1A" w14:textId="77777777" w:rsidR="00457643" w:rsidRPr="00457643" w:rsidRDefault="00457643" w:rsidP="00457643">
            <w:pPr>
              <w:rPr>
                <w:rFonts w:ascii="Arial Narrow" w:hAnsi="Arial Narrow" w:cs="Arial"/>
                <w:sz w:val="18"/>
                <w:szCs w:val="18"/>
                <w:lang w:val="hr-HR"/>
              </w:rPr>
            </w:pPr>
            <w:r w:rsidRPr="00457643">
              <w:rPr>
                <w:rFonts w:ascii="Arial Narrow" w:hAnsi="Arial Narrow" w:cs="Arial"/>
                <w:sz w:val="18"/>
                <w:szCs w:val="18"/>
                <w:lang w:val="hr-HR"/>
              </w:rPr>
              <w:t>231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CDB3D0B" w14:textId="77777777" w:rsidR="00457643" w:rsidRPr="00457643" w:rsidRDefault="00457643" w:rsidP="00457643">
            <w:pPr>
              <w:rPr>
                <w:rFonts w:ascii="Arial Narrow" w:hAnsi="Arial Narrow" w:cs="Arial"/>
                <w:sz w:val="18"/>
                <w:szCs w:val="18"/>
                <w:lang w:val="hr-HR"/>
              </w:rPr>
            </w:pPr>
            <w:r w:rsidRPr="00457643">
              <w:rPr>
                <w:rFonts w:ascii="Arial Narrow" w:hAnsi="Arial Narrow" w:cs="Arial"/>
                <w:sz w:val="18"/>
                <w:szCs w:val="18"/>
                <w:lang w:val="hr-HR"/>
              </w:rPr>
              <w:t>Obveze za zaposlene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61C1BEB6" w14:textId="77777777" w:rsidR="00457643" w:rsidRPr="00457643" w:rsidRDefault="00457643" w:rsidP="00457643">
            <w:pPr>
              <w:rPr>
                <w:rFonts w:ascii="Arial Narrow" w:hAnsi="Arial Narrow" w:cs="Arial"/>
                <w:b/>
                <w:bCs/>
                <w:sz w:val="18"/>
                <w:szCs w:val="18"/>
                <w:lang w:val="hr-HR"/>
              </w:rPr>
            </w:pPr>
            <w:r w:rsidRPr="00457643">
              <w:rPr>
                <w:rFonts w:ascii="Arial Narrow" w:hAnsi="Arial Narrow" w:cs="Arial"/>
                <w:b/>
                <w:bCs/>
                <w:sz w:val="18"/>
                <w:szCs w:val="18"/>
                <w:lang w:val="hr-HR"/>
              </w:rPr>
              <w:t>231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60BE45A6" w14:textId="77777777" w:rsidR="00457643" w:rsidRPr="00457643" w:rsidRDefault="00457643" w:rsidP="0045764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457643">
              <w:rPr>
                <w:rFonts w:ascii="Arial Narrow" w:hAnsi="Arial Narrow" w:cs="Arial"/>
                <w:sz w:val="16"/>
                <w:szCs w:val="16"/>
                <w:lang w:val="hr-HR"/>
              </w:rPr>
              <w:t>15.690,50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7E82E2F8" w14:textId="77777777" w:rsidR="00457643" w:rsidRPr="00457643" w:rsidRDefault="00457643" w:rsidP="0045764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457643">
              <w:rPr>
                <w:rFonts w:ascii="Arial Narrow" w:hAnsi="Arial Narrow" w:cs="Arial"/>
                <w:sz w:val="16"/>
                <w:szCs w:val="16"/>
                <w:lang w:val="hr-HR"/>
              </w:rPr>
              <w:t>20.093,76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A32FC" w14:textId="77777777" w:rsidR="00457643" w:rsidRPr="00457643" w:rsidRDefault="00457643" w:rsidP="0045764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457643">
              <w:rPr>
                <w:rFonts w:ascii="Arial Narrow" w:hAnsi="Arial Narrow" w:cs="Arial"/>
                <w:sz w:val="16"/>
                <w:szCs w:val="16"/>
                <w:lang w:val="hr-HR"/>
              </w:rPr>
              <w:t>128,1</w:t>
            </w:r>
          </w:p>
        </w:tc>
      </w:tr>
      <w:tr w:rsidR="00457643" w:rsidRPr="00D4151A" w14:paraId="3E737FFC" w14:textId="77777777" w:rsidTr="007A5EBD">
        <w:trPr>
          <w:trHeight w:val="255"/>
        </w:trPr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41BABBE1" w14:textId="77777777" w:rsidR="00457643" w:rsidRPr="00457643" w:rsidRDefault="00457643" w:rsidP="00457643">
            <w:pPr>
              <w:rPr>
                <w:rFonts w:ascii="Arial Narrow" w:hAnsi="Arial Narrow" w:cs="Arial"/>
                <w:sz w:val="18"/>
                <w:szCs w:val="18"/>
                <w:lang w:val="hr-HR"/>
              </w:rPr>
            </w:pPr>
            <w:r w:rsidRPr="00457643">
              <w:rPr>
                <w:rFonts w:ascii="Arial Narrow" w:hAnsi="Arial Narrow" w:cs="Arial"/>
                <w:sz w:val="18"/>
                <w:szCs w:val="18"/>
                <w:lang w:val="hr-HR"/>
              </w:rPr>
              <w:t>232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3C67231" w14:textId="77777777" w:rsidR="00457643" w:rsidRPr="00457643" w:rsidRDefault="00457643" w:rsidP="00457643">
            <w:pPr>
              <w:rPr>
                <w:rFonts w:ascii="Arial Narrow" w:hAnsi="Arial Narrow" w:cs="Arial"/>
                <w:sz w:val="18"/>
                <w:szCs w:val="18"/>
                <w:lang w:val="hr-HR"/>
              </w:rPr>
            </w:pPr>
            <w:r w:rsidRPr="00457643">
              <w:rPr>
                <w:rFonts w:ascii="Arial Narrow" w:hAnsi="Arial Narrow" w:cs="Arial"/>
                <w:sz w:val="18"/>
                <w:szCs w:val="18"/>
                <w:lang w:val="hr-HR"/>
              </w:rPr>
              <w:t>Obveze za materijalne rashode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5F179844" w14:textId="77777777" w:rsidR="00457643" w:rsidRPr="00457643" w:rsidRDefault="00457643" w:rsidP="00457643">
            <w:pPr>
              <w:rPr>
                <w:rFonts w:ascii="Arial Narrow" w:hAnsi="Arial Narrow" w:cs="Arial"/>
                <w:b/>
                <w:bCs/>
                <w:sz w:val="18"/>
                <w:szCs w:val="18"/>
                <w:lang w:val="hr-HR"/>
              </w:rPr>
            </w:pPr>
            <w:r w:rsidRPr="00457643">
              <w:rPr>
                <w:rFonts w:ascii="Arial Narrow" w:hAnsi="Arial Narrow" w:cs="Arial"/>
                <w:b/>
                <w:bCs/>
                <w:sz w:val="18"/>
                <w:szCs w:val="18"/>
                <w:lang w:val="hr-HR"/>
              </w:rPr>
              <w:t>232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27395A12" w14:textId="77777777" w:rsidR="00457643" w:rsidRPr="00457643" w:rsidRDefault="00457643" w:rsidP="0045764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457643">
              <w:rPr>
                <w:rFonts w:ascii="Arial Narrow" w:hAnsi="Arial Narrow" w:cs="Arial"/>
                <w:sz w:val="16"/>
                <w:szCs w:val="16"/>
                <w:lang w:val="hr-HR"/>
              </w:rPr>
              <w:t>5.491,83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5E41378F" w14:textId="77777777" w:rsidR="00457643" w:rsidRPr="00457643" w:rsidRDefault="00457643" w:rsidP="0045764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457643">
              <w:rPr>
                <w:rFonts w:ascii="Arial Narrow" w:hAnsi="Arial Narrow" w:cs="Arial"/>
                <w:sz w:val="16"/>
                <w:szCs w:val="16"/>
                <w:lang w:val="hr-HR"/>
              </w:rPr>
              <w:t>8.993,61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D4CAF" w14:textId="77777777" w:rsidR="00457643" w:rsidRPr="00457643" w:rsidRDefault="00457643" w:rsidP="0045764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457643">
              <w:rPr>
                <w:rFonts w:ascii="Arial Narrow" w:hAnsi="Arial Narrow" w:cs="Arial"/>
                <w:sz w:val="16"/>
                <w:szCs w:val="16"/>
                <w:lang w:val="hr-HR"/>
              </w:rPr>
              <w:t>163,8</w:t>
            </w:r>
          </w:p>
        </w:tc>
      </w:tr>
      <w:tr w:rsidR="00457643" w:rsidRPr="00D4151A" w14:paraId="41CCB2C7" w14:textId="77777777" w:rsidTr="007A5EBD">
        <w:trPr>
          <w:trHeight w:val="255"/>
        </w:trPr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001B90A" w14:textId="77777777" w:rsidR="00457643" w:rsidRPr="00457643" w:rsidRDefault="00457643" w:rsidP="00457643">
            <w:pPr>
              <w:rPr>
                <w:rFonts w:ascii="Arial Narrow" w:hAnsi="Arial Narrow" w:cs="Arial"/>
                <w:sz w:val="18"/>
                <w:szCs w:val="18"/>
                <w:lang w:val="hr-HR"/>
              </w:rPr>
            </w:pPr>
            <w:r w:rsidRPr="00457643">
              <w:rPr>
                <w:rFonts w:ascii="Arial Narrow" w:hAnsi="Arial Narrow" w:cs="Arial"/>
                <w:sz w:val="18"/>
                <w:szCs w:val="18"/>
                <w:lang w:val="hr-HR"/>
              </w:rPr>
              <w:t>234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D24B450" w14:textId="77777777" w:rsidR="00457643" w:rsidRPr="00457643" w:rsidRDefault="00457643" w:rsidP="00457643">
            <w:pPr>
              <w:rPr>
                <w:rFonts w:ascii="Arial Narrow" w:hAnsi="Arial Narrow" w:cs="Arial"/>
                <w:sz w:val="18"/>
                <w:szCs w:val="18"/>
                <w:lang w:val="hr-HR"/>
              </w:rPr>
            </w:pPr>
            <w:r w:rsidRPr="00457643">
              <w:rPr>
                <w:rFonts w:ascii="Arial Narrow" w:hAnsi="Arial Narrow" w:cs="Arial"/>
                <w:sz w:val="18"/>
                <w:szCs w:val="18"/>
                <w:lang w:val="hr-HR"/>
              </w:rPr>
              <w:t>Obveze za financijske rashode (šifre 2341 do 2343)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54262852" w14:textId="77777777" w:rsidR="00457643" w:rsidRPr="00457643" w:rsidRDefault="00457643" w:rsidP="00457643">
            <w:pPr>
              <w:rPr>
                <w:rFonts w:ascii="Arial Narrow" w:hAnsi="Arial Narrow" w:cs="Arial"/>
                <w:b/>
                <w:bCs/>
                <w:sz w:val="18"/>
                <w:szCs w:val="18"/>
                <w:lang w:val="hr-HR"/>
              </w:rPr>
            </w:pPr>
            <w:r w:rsidRPr="00457643">
              <w:rPr>
                <w:rFonts w:ascii="Arial Narrow" w:hAnsi="Arial Narrow" w:cs="Arial"/>
                <w:b/>
                <w:bCs/>
                <w:sz w:val="18"/>
                <w:szCs w:val="18"/>
                <w:lang w:val="hr-HR"/>
              </w:rPr>
              <w:t>234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56E5A1A9" w14:textId="77777777" w:rsidR="00457643" w:rsidRPr="00457643" w:rsidRDefault="00457643" w:rsidP="00457643">
            <w:pPr>
              <w:jc w:val="right"/>
              <w:rPr>
                <w:rFonts w:ascii="Arial Narrow" w:hAnsi="Arial Narrow" w:cs="Arial"/>
                <w:b/>
                <w:bCs/>
                <w:color w:val="002060"/>
                <w:sz w:val="16"/>
                <w:szCs w:val="16"/>
                <w:lang w:val="hr-HR"/>
              </w:rPr>
            </w:pPr>
            <w:r w:rsidRPr="00457643">
              <w:rPr>
                <w:rFonts w:ascii="Arial Narrow" w:hAnsi="Arial Narrow" w:cs="Arial"/>
                <w:b/>
                <w:bCs/>
                <w:color w:val="002060"/>
                <w:sz w:val="16"/>
                <w:szCs w:val="16"/>
                <w:lang w:val="hr-HR"/>
              </w:rPr>
              <w:t>192,69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4277C25C" w14:textId="77777777" w:rsidR="00457643" w:rsidRPr="00457643" w:rsidRDefault="00457643" w:rsidP="00457643">
            <w:pPr>
              <w:jc w:val="right"/>
              <w:rPr>
                <w:rFonts w:ascii="Arial Narrow" w:hAnsi="Arial Narrow" w:cs="Arial"/>
                <w:b/>
                <w:bCs/>
                <w:color w:val="002060"/>
                <w:sz w:val="16"/>
                <w:szCs w:val="16"/>
                <w:lang w:val="hr-HR"/>
              </w:rPr>
            </w:pPr>
            <w:r w:rsidRPr="00457643">
              <w:rPr>
                <w:rFonts w:ascii="Arial Narrow" w:hAnsi="Arial Narrow" w:cs="Arial"/>
                <w:b/>
                <w:bCs/>
                <w:color w:val="002060"/>
                <w:sz w:val="16"/>
                <w:szCs w:val="16"/>
                <w:lang w:val="hr-HR"/>
              </w:rPr>
              <w:t>219,84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827D4" w14:textId="77777777" w:rsidR="00457643" w:rsidRPr="00457643" w:rsidRDefault="00457643" w:rsidP="0045764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457643">
              <w:rPr>
                <w:rFonts w:ascii="Arial Narrow" w:hAnsi="Arial Narrow" w:cs="Arial"/>
                <w:sz w:val="16"/>
                <w:szCs w:val="16"/>
                <w:lang w:val="hr-HR"/>
              </w:rPr>
              <w:t>114,1</w:t>
            </w:r>
          </w:p>
        </w:tc>
      </w:tr>
      <w:tr w:rsidR="00457643" w:rsidRPr="00D4151A" w14:paraId="23B104CC" w14:textId="77777777" w:rsidTr="007A5EBD">
        <w:trPr>
          <w:trHeight w:val="255"/>
        </w:trPr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4F35010" w14:textId="77777777" w:rsidR="00457643" w:rsidRPr="00457643" w:rsidRDefault="00457643" w:rsidP="00457643">
            <w:pPr>
              <w:rPr>
                <w:rFonts w:ascii="Arial Narrow" w:hAnsi="Arial Narrow" w:cs="Arial"/>
                <w:sz w:val="18"/>
                <w:szCs w:val="18"/>
                <w:lang w:val="hr-HR"/>
              </w:rPr>
            </w:pPr>
            <w:r w:rsidRPr="00457643">
              <w:rPr>
                <w:rFonts w:ascii="Arial Narrow" w:hAnsi="Arial Narrow" w:cs="Arial"/>
                <w:sz w:val="18"/>
                <w:szCs w:val="18"/>
                <w:lang w:val="hr-HR"/>
              </w:rPr>
              <w:t>2341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553527F" w14:textId="77777777" w:rsidR="00457643" w:rsidRPr="00457643" w:rsidRDefault="00457643" w:rsidP="00457643">
            <w:pPr>
              <w:rPr>
                <w:rFonts w:ascii="Arial Narrow" w:hAnsi="Arial Narrow" w:cs="Arial"/>
                <w:sz w:val="18"/>
                <w:szCs w:val="18"/>
                <w:lang w:val="hr-HR"/>
              </w:rPr>
            </w:pPr>
            <w:r w:rsidRPr="00457643">
              <w:rPr>
                <w:rFonts w:ascii="Arial Narrow" w:hAnsi="Arial Narrow" w:cs="Arial"/>
                <w:sz w:val="18"/>
                <w:szCs w:val="18"/>
                <w:lang w:val="hr-HR"/>
              </w:rPr>
              <w:t>Obveze za kamate za izdane vrijednosne papire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4890C66D" w14:textId="77777777" w:rsidR="00457643" w:rsidRPr="00457643" w:rsidRDefault="00457643" w:rsidP="00457643">
            <w:pPr>
              <w:rPr>
                <w:rFonts w:ascii="Arial Narrow" w:hAnsi="Arial Narrow" w:cs="Arial"/>
                <w:b/>
                <w:bCs/>
                <w:sz w:val="18"/>
                <w:szCs w:val="18"/>
                <w:lang w:val="hr-HR"/>
              </w:rPr>
            </w:pPr>
            <w:r w:rsidRPr="00457643">
              <w:rPr>
                <w:rFonts w:ascii="Arial Narrow" w:hAnsi="Arial Narrow" w:cs="Arial"/>
                <w:b/>
                <w:bCs/>
                <w:sz w:val="18"/>
                <w:szCs w:val="18"/>
                <w:lang w:val="hr-HR"/>
              </w:rPr>
              <w:t>2341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751919D6" w14:textId="77777777" w:rsidR="00457643" w:rsidRPr="00457643" w:rsidRDefault="00457643" w:rsidP="0045764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45764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5F012991" w14:textId="77777777" w:rsidR="00457643" w:rsidRPr="00457643" w:rsidRDefault="00457643" w:rsidP="0045764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45764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47F36" w14:textId="77777777" w:rsidR="00457643" w:rsidRPr="00457643" w:rsidRDefault="00457643" w:rsidP="0045764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457643">
              <w:rPr>
                <w:rFonts w:ascii="Arial Narrow" w:hAnsi="Arial Narrow" w:cs="Arial"/>
                <w:sz w:val="16"/>
                <w:szCs w:val="16"/>
                <w:lang w:val="hr-HR"/>
              </w:rPr>
              <w:t>-</w:t>
            </w:r>
          </w:p>
        </w:tc>
      </w:tr>
      <w:tr w:rsidR="00457643" w:rsidRPr="00D4151A" w14:paraId="1C7AC914" w14:textId="77777777" w:rsidTr="007A5EBD">
        <w:trPr>
          <w:trHeight w:val="255"/>
        </w:trPr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911D934" w14:textId="77777777" w:rsidR="00457643" w:rsidRPr="00457643" w:rsidRDefault="00457643" w:rsidP="00457643">
            <w:pPr>
              <w:rPr>
                <w:rFonts w:ascii="Arial Narrow" w:hAnsi="Arial Narrow" w:cs="Arial"/>
                <w:sz w:val="18"/>
                <w:szCs w:val="18"/>
                <w:lang w:val="hr-HR"/>
              </w:rPr>
            </w:pPr>
            <w:r w:rsidRPr="00457643">
              <w:rPr>
                <w:rFonts w:ascii="Arial Narrow" w:hAnsi="Arial Narrow" w:cs="Arial"/>
                <w:sz w:val="18"/>
                <w:szCs w:val="18"/>
                <w:lang w:val="hr-HR"/>
              </w:rPr>
              <w:t>2342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CC68A97" w14:textId="77777777" w:rsidR="00457643" w:rsidRPr="00457643" w:rsidRDefault="00457643" w:rsidP="00457643">
            <w:pPr>
              <w:rPr>
                <w:rFonts w:ascii="Arial Narrow" w:hAnsi="Arial Narrow" w:cs="Arial"/>
                <w:sz w:val="18"/>
                <w:szCs w:val="18"/>
                <w:lang w:val="hr-HR"/>
              </w:rPr>
            </w:pPr>
            <w:r w:rsidRPr="00457643">
              <w:rPr>
                <w:rFonts w:ascii="Arial Narrow" w:hAnsi="Arial Narrow" w:cs="Arial"/>
                <w:sz w:val="18"/>
                <w:szCs w:val="18"/>
                <w:lang w:val="hr-HR"/>
              </w:rPr>
              <w:t>Obveze za kamate na primljene kredite i zajmove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07BF8F83" w14:textId="77777777" w:rsidR="00457643" w:rsidRPr="00457643" w:rsidRDefault="00457643" w:rsidP="00457643">
            <w:pPr>
              <w:rPr>
                <w:rFonts w:ascii="Arial Narrow" w:hAnsi="Arial Narrow" w:cs="Arial"/>
                <w:b/>
                <w:bCs/>
                <w:sz w:val="18"/>
                <w:szCs w:val="18"/>
                <w:lang w:val="hr-HR"/>
              </w:rPr>
            </w:pPr>
            <w:r w:rsidRPr="00457643">
              <w:rPr>
                <w:rFonts w:ascii="Arial Narrow" w:hAnsi="Arial Narrow" w:cs="Arial"/>
                <w:b/>
                <w:bCs/>
                <w:sz w:val="18"/>
                <w:szCs w:val="18"/>
                <w:lang w:val="hr-HR"/>
              </w:rPr>
              <w:t>2342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5AF14119" w14:textId="77777777" w:rsidR="00457643" w:rsidRPr="00457643" w:rsidRDefault="00457643" w:rsidP="0045764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45764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745B31DF" w14:textId="77777777" w:rsidR="00457643" w:rsidRPr="00457643" w:rsidRDefault="00457643" w:rsidP="0045764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45764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53763" w14:textId="77777777" w:rsidR="00457643" w:rsidRPr="00457643" w:rsidRDefault="00457643" w:rsidP="0045764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457643">
              <w:rPr>
                <w:rFonts w:ascii="Arial Narrow" w:hAnsi="Arial Narrow" w:cs="Arial"/>
                <w:sz w:val="16"/>
                <w:szCs w:val="16"/>
                <w:lang w:val="hr-HR"/>
              </w:rPr>
              <w:t>-</w:t>
            </w:r>
          </w:p>
        </w:tc>
      </w:tr>
      <w:tr w:rsidR="00457643" w:rsidRPr="00D4151A" w14:paraId="6472A750" w14:textId="77777777" w:rsidTr="007A5EBD">
        <w:trPr>
          <w:trHeight w:val="255"/>
        </w:trPr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D80BE43" w14:textId="77777777" w:rsidR="00457643" w:rsidRPr="00457643" w:rsidRDefault="00457643" w:rsidP="00457643">
            <w:pPr>
              <w:rPr>
                <w:rFonts w:ascii="Arial Narrow" w:hAnsi="Arial Narrow" w:cs="Arial"/>
                <w:sz w:val="18"/>
                <w:szCs w:val="18"/>
                <w:lang w:val="hr-HR"/>
              </w:rPr>
            </w:pPr>
            <w:r w:rsidRPr="00457643">
              <w:rPr>
                <w:rFonts w:ascii="Arial Narrow" w:hAnsi="Arial Narrow" w:cs="Arial"/>
                <w:sz w:val="18"/>
                <w:szCs w:val="18"/>
                <w:lang w:val="hr-HR"/>
              </w:rPr>
              <w:t>2343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F0FDA72" w14:textId="77777777" w:rsidR="00457643" w:rsidRPr="00457643" w:rsidRDefault="00457643" w:rsidP="00457643">
            <w:pPr>
              <w:rPr>
                <w:rFonts w:ascii="Arial Narrow" w:hAnsi="Arial Narrow" w:cs="Arial"/>
                <w:sz w:val="18"/>
                <w:szCs w:val="18"/>
                <w:lang w:val="hr-HR"/>
              </w:rPr>
            </w:pPr>
            <w:r w:rsidRPr="00457643">
              <w:rPr>
                <w:rFonts w:ascii="Arial Narrow" w:hAnsi="Arial Narrow" w:cs="Arial"/>
                <w:sz w:val="18"/>
                <w:szCs w:val="18"/>
                <w:lang w:val="hr-HR"/>
              </w:rPr>
              <w:t>Obveze za ostale financijske rashode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5E3C138A" w14:textId="77777777" w:rsidR="00457643" w:rsidRPr="00457643" w:rsidRDefault="00457643" w:rsidP="00457643">
            <w:pPr>
              <w:rPr>
                <w:rFonts w:ascii="Arial Narrow" w:hAnsi="Arial Narrow" w:cs="Arial"/>
                <w:b/>
                <w:bCs/>
                <w:sz w:val="18"/>
                <w:szCs w:val="18"/>
                <w:lang w:val="hr-HR"/>
              </w:rPr>
            </w:pPr>
            <w:r w:rsidRPr="00457643">
              <w:rPr>
                <w:rFonts w:ascii="Arial Narrow" w:hAnsi="Arial Narrow" w:cs="Arial"/>
                <w:b/>
                <w:bCs/>
                <w:sz w:val="18"/>
                <w:szCs w:val="18"/>
                <w:lang w:val="hr-HR"/>
              </w:rPr>
              <w:t>2343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41C683F4" w14:textId="77777777" w:rsidR="00457643" w:rsidRPr="00457643" w:rsidRDefault="00457643" w:rsidP="0045764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457643">
              <w:rPr>
                <w:rFonts w:ascii="Arial Narrow" w:hAnsi="Arial Narrow" w:cs="Arial"/>
                <w:sz w:val="16"/>
                <w:szCs w:val="16"/>
                <w:lang w:val="hr-HR"/>
              </w:rPr>
              <w:t>192,69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77C0F3EA" w14:textId="77777777" w:rsidR="00457643" w:rsidRPr="00457643" w:rsidRDefault="00457643" w:rsidP="0045764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457643">
              <w:rPr>
                <w:rFonts w:ascii="Arial Narrow" w:hAnsi="Arial Narrow" w:cs="Arial"/>
                <w:sz w:val="16"/>
                <w:szCs w:val="16"/>
                <w:lang w:val="hr-HR"/>
              </w:rPr>
              <w:t>219,84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A54C4" w14:textId="77777777" w:rsidR="00457643" w:rsidRPr="00457643" w:rsidRDefault="00457643" w:rsidP="0045764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457643">
              <w:rPr>
                <w:rFonts w:ascii="Arial Narrow" w:hAnsi="Arial Narrow" w:cs="Arial"/>
                <w:sz w:val="16"/>
                <w:szCs w:val="16"/>
                <w:lang w:val="hr-HR"/>
              </w:rPr>
              <w:t>114,1</w:t>
            </w:r>
          </w:p>
        </w:tc>
      </w:tr>
      <w:tr w:rsidR="00457643" w:rsidRPr="00D4151A" w14:paraId="406E309C" w14:textId="77777777" w:rsidTr="007A5EBD">
        <w:trPr>
          <w:trHeight w:val="255"/>
        </w:trPr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D89862D" w14:textId="77777777" w:rsidR="00457643" w:rsidRPr="00457643" w:rsidRDefault="00457643" w:rsidP="00457643">
            <w:pPr>
              <w:rPr>
                <w:rFonts w:ascii="Arial Narrow" w:hAnsi="Arial Narrow" w:cs="Arial"/>
                <w:sz w:val="18"/>
                <w:szCs w:val="18"/>
                <w:lang w:val="hr-HR"/>
              </w:rPr>
            </w:pPr>
            <w:r w:rsidRPr="00457643">
              <w:rPr>
                <w:rFonts w:ascii="Arial Narrow" w:hAnsi="Arial Narrow" w:cs="Arial"/>
                <w:sz w:val="18"/>
                <w:szCs w:val="18"/>
                <w:lang w:val="hr-HR"/>
              </w:rPr>
              <w:t>235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FED2538" w14:textId="77777777" w:rsidR="00457643" w:rsidRPr="00457643" w:rsidRDefault="00457643" w:rsidP="00457643">
            <w:pPr>
              <w:rPr>
                <w:rFonts w:ascii="Arial Narrow" w:hAnsi="Arial Narrow" w:cs="Arial"/>
                <w:sz w:val="18"/>
                <w:szCs w:val="18"/>
                <w:lang w:val="hr-HR"/>
              </w:rPr>
            </w:pPr>
            <w:r w:rsidRPr="00457643">
              <w:rPr>
                <w:rFonts w:ascii="Arial Narrow" w:hAnsi="Arial Narrow" w:cs="Arial"/>
                <w:sz w:val="18"/>
                <w:szCs w:val="18"/>
                <w:lang w:val="hr-HR"/>
              </w:rPr>
              <w:t>Obveze za subvencije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07B9AA04" w14:textId="77777777" w:rsidR="00457643" w:rsidRPr="00457643" w:rsidRDefault="00457643" w:rsidP="00457643">
            <w:pPr>
              <w:rPr>
                <w:rFonts w:ascii="Arial Narrow" w:hAnsi="Arial Narrow" w:cs="Arial"/>
                <w:b/>
                <w:bCs/>
                <w:sz w:val="18"/>
                <w:szCs w:val="18"/>
                <w:lang w:val="hr-HR"/>
              </w:rPr>
            </w:pPr>
            <w:r w:rsidRPr="00457643">
              <w:rPr>
                <w:rFonts w:ascii="Arial Narrow" w:hAnsi="Arial Narrow" w:cs="Arial"/>
                <w:b/>
                <w:bCs/>
                <w:sz w:val="18"/>
                <w:szCs w:val="18"/>
                <w:lang w:val="hr-HR"/>
              </w:rPr>
              <w:t>235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78BC18AB" w14:textId="77777777" w:rsidR="00457643" w:rsidRPr="00457643" w:rsidRDefault="00457643" w:rsidP="0045764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45764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630B4152" w14:textId="77777777" w:rsidR="00457643" w:rsidRPr="00457643" w:rsidRDefault="00457643" w:rsidP="0045764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45764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5C187" w14:textId="77777777" w:rsidR="00457643" w:rsidRPr="00457643" w:rsidRDefault="00457643" w:rsidP="0045764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457643">
              <w:rPr>
                <w:rFonts w:ascii="Arial Narrow" w:hAnsi="Arial Narrow" w:cs="Arial"/>
                <w:sz w:val="16"/>
                <w:szCs w:val="16"/>
                <w:lang w:val="hr-HR"/>
              </w:rPr>
              <w:t>-</w:t>
            </w:r>
          </w:p>
        </w:tc>
      </w:tr>
      <w:tr w:rsidR="00457643" w:rsidRPr="00D4151A" w14:paraId="4B576733" w14:textId="77777777" w:rsidTr="007A5EBD">
        <w:trPr>
          <w:trHeight w:val="480"/>
        </w:trPr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E4B9EF8" w14:textId="77777777" w:rsidR="00457643" w:rsidRPr="00457643" w:rsidRDefault="00457643" w:rsidP="00457643">
            <w:pPr>
              <w:rPr>
                <w:rFonts w:ascii="Arial Narrow" w:hAnsi="Arial Narrow" w:cs="Arial"/>
                <w:sz w:val="18"/>
                <w:szCs w:val="18"/>
                <w:lang w:val="hr-HR"/>
              </w:rPr>
            </w:pPr>
            <w:r w:rsidRPr="00457643">
              <w:rPr>
                <w:rFonts w:ascii="Arial Narrow" w:hAnsi="Arial Narrow" w:cs="Arial"/>
                <w:sz w:val="18"/>
                <w:szCs w:val="18"/>
                <w:lang w:val="hr-HR"/>
              </w:rPr>
              <w:t>236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61E892E" w14:textId="77777777" w:rsidR="00457643" w:rsidRPr="00457643" w:rsidRDefault="00457643" w:rsidP="00457643">
            <w:pPr>
              <w:rPr>
                <w:rFonts w:ascii="Arial Narrow" w:hAnsi="Arial Narrow" w:cs="Arial"/>
                <w:sz w:val="18"/>
                <w:szCs w:val="18"/>
                <w:lang w:val="hr-HR"/>
              </w:rPr>
            </w:pPr>
            <w:r w:rsidRPr="00457643">
              <w:rPr>
                <w:rFonts w:ascii="Arial Narrow" w:hAnsi="Arial Narrow" w:cs="Arial"/>
                <w:sz w:val="18"/>
                <w:szCs w:val="18"/>
                <w:lang w:val="hr-HR"/>
              </w:rPr>
              <w:t>Obveze za povrat pomoći primljenih unutar općeg proračuna po protestiranim jamstvima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2C817192" w14:textId="77777777" w:rsidR="00457643" w:rsidRPr="00457643" w:rsidRDefault="00457643" w:rsidP="00457643">
            <w:pPr>
              <w:rPr>
                <w:rFonts w:ascii="Arial Narrow" w:hAnsi="Arial Narrow" w:cs="Arial"/>
                <w:b/>
                <w:bCs/>
                <w:sz w:val="18"/>
                <w:szCs w:val="18"/>
                <w:lang w:val="hr-HR"/>
              </w:rPr>
            </w:pPr>
            <w:r w:rsidRPr="00457643">
              <w:rPr>
                <w:rFonts w:ascii="Arial Narrow" w:hAnsi="Arial Narrow" w:cs="Arial"/>
                <w:b/>
                <w:bCs/>
                <w:sz w:val="18"/>
                <w:szCs w:val="18"/>
                <w:lang w:val="hr-HR"/>
              </w:rPr>
              <w:t>236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7CEEA8EE" w14:textId="77777777" w:rsidR="00457643" w:rsidRPr="00457643" w:rsidRDefault="00457643" w:rsidP="0045764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45764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6AD3A9D2" w14:textId="77777777" w:rsidR="00457643" w:rsidRPr="00457643" w:rsidRDefault="00457643" w:rsidP="0045764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45764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6C4C4" w14:textId="77777777" w:rsidR="00457643" w:rsidRPr="00457643" w:rsidRDefault="00457643" w:rsidP="0045764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457643">
              <w:rPr>
                <w:rFonts w:ascii="Arial Narrow" w:hAnsi="Arial Narrow" w:cs="Arial"/>
                <w:sz w:val="16"/>
                <w:szCs w:val="16"/>
                <w:lang w:val="hr-HR"/>
              </w:rPr>
              <w:t>-</w:t>
            </w:r>
          </w:p>
        </w:tc>
      </w:tr>
      <w:tr w:rsidR="00457643" w:rsidRPr="00D4151A" w14:paraId="1FD6F1DF" w14:textId="77777777" w:rsidTr="007A5EBD">
        <w:trPr>
          <w:trHeight w:val="255"/>
        </w:trPr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731EDAC1" w14:textId="77777777" w:rsidR="00457643" w:rsidRPr="00457643" w:rsidRDefault="00457643" w:rsidP="00457643">
            <w:pPr>
              <w:rPr>
                <w:rFonts w:ascii="Arial Narrow" w:hAnsi="Arial Narrow" w:cs="Arial"/>
                <w:sz w:val="18"/>
                <w:szCs w:val="18"/>
                <w:lang w:val="hr-HR"/>
              </w:rPr>
            </w:pPr>
            <w:r w:rsidRPr="00457643">
              <w:rPr>
                <w:rFonts w:ascii="Arial Narrow" w:hAnsi="Arial Narrow" w:cs="Arial"/>
                <w:sz w:val="18"/>
                <w:szCs w:val="18"/>
                <w:lang w:val="hr-HR"/>
              </w:rPr>
              <w:t>237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1BB060B" w14:textId="77777777" w:rsidR="00457643" w:rsidRPr="00457643" w:rsidRDefault="00457643" w:rsidP="00457643">
            <w:pPr>
              <w:rPr>
                <w:rFonts w:ascii="Arial Narrow" w:hAnsi="Arial Narrow" w:cs="Arial"/>
                <w:sz w:val="18"/>
                <w:szCs w:val="18"/>
                <w:lang w:val="hr-HR"/>
              </w:rPr>
            </w:pPr>
            <w:r w:rsidRPr="00457643">
              <w:rPr>
                <w:rFonts w:ascii="Arial Narrow" w:hAnsi="Arial Narrow" w:cs="Arial"/>
                <w:sz w:val="18"/>
                <w:szCs w:val="18"/>
                <w:lang w:val="hr-HR"/>
              </w:rPr>
              <w:t>Obveze za naknade građanima i kućanstvima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7EE38512" w14:textId="77777777" w:rsidR="00457643" w:rsidRPr="00457643" w:rsidRDefault="00457643" w:rsidP="00457643">
            <w:pPr>
              <w:rPr>
                <w:rFonts w:ascii="Arial Narrow" w:hAnsi="Arial Narrow" w:cs="Arial"/>
                <w:b/>
                <w:bCs/>
                <w:sz w:val="18"/>
                <w:szCs w:val="18"/>
                <w:lang w:val="hr-HR"/>
              </w:rPr>
            </w:pPr>
            <w:r w:rsidRPr="00457643">
              <w:rPr>
                <w:rFonts w:ascii="Arial Narrow" w:hAnsi="Arial Narrow" w:cs="Arial"/>
                <w:b/>
                <w:bCs/>
                <w:sz w:val="18"/>
                <w:szCs w:val="18"/>
                <w:lang w:val="hr-HR"/>
              </w:rPr>
              <w:t>237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797502C4" w14:textId="77777777" w:rsidR="00457643" w:rsidRPr="00457643" w:rsidRDefault="00457643" w:rsidP="0045764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45764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18F81A75" w14:textId="77777777" w:rsidR="00457643" w:rsidRPr="00457643" w:rsidRDefault="00457643" w:rsidP="0045764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45764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BBAB9" w14:textId="77777777" w:rsidR="00457643" w:rsidRPr="00457643" w:rsidRDefault="00457643" w:rsidP="0045764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457643">
              <w:rPr>
                <w:rFonts w:ascii="Arial Narrow" w:hAnsi="Arial Narrow" w:cs="Arial"/>
                <w:sz w:val="16"/>
                <w:szCs w:val="16"/>
                <w:lang w:val="hr-HR"/>
              </w:rPr>
              <w:t>-</w:t>
            </w:r>
          </w:p>
        </w:tc>
      </w:tr>
      <w:tr w:rsidR="00457643" w:rsidRPr="00D4151A" w14:paraId="3529D727" w14:textId="77777777" w:rsidTr="007A5EBD">
        <w:trPr>
          <w:trHeight w:val="255"/>
        </w:trPr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1409C75D" w14:textId="77777777" w:rsidR="00457643" w:rsidRPr="00457643" w:rsidRDefault="00457643" w:rsidP="00457643">
            <w:pPr>
              <w:rPr>
                <w:rFonts w:ascii="Arial Narrow" w:hAnsi="Arial Narrow" w:cs="Arial"/>
                <w:sz w:val="18"/>
                <w:szCs w:val="18"/>
                <w:lang w:val="hr-HR"/>
              </w:rPr>
            </w:pPr>
            <w:r w:rsidRPr="00457643">
              <w:rPr>
                <w:rFonts w:ascii="Arial Narrow" w:hAnsi="Arial Narrow" w:cs="Arial"/>
                <w:sz w:val="18"/>
                <w:szCs w:val="18"/>
                <w:lang w:val="hr-HR"/>
              </w:rPr>
              <w:t>238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6320779" w14:textId="77777777" w:rsidR="00457643" w:rsidRPr="00457643" w:rsidRDefault="00457643" w:rsidP="00457643">
            <w:pPr>
              <w:rPr>
                <w:rFonts w:ascii="Arial Narrow" w:hAnsi="Arial Narrow" w:cs="Arial"/>
                <w:sz w:val="18"/>
                <w:szCs w:val="18"/>
                <w:lang w:val="hr-HR"/>
              </w:rPr>
            </w:pPr>
            <w:r w:rsidRPr="00457643">
              <w:rPr>
                <w:rFonts w:ascii="Arial Narrow" w:hAnsi="Arial Narrow" w:cs="Arial"/>
                <w:sz w:val="18"/>
                <w:szCs w:val="18"/>
                <w:lang w:val="hr-HR"/>
              </w:rPr>
              <w:t>Obveze za kazne, naknade šteta i kapitalne pomoći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5855967E" w14:textId="77777777" w:rsidR="00457643" w:rsidRPr="00457643" w:rsidRDefault="00457643" w:rsidP="00457643">
            <w:pPr>
              <w:rPr>
                <w:rFonts w:ascii="Arial Narrow" w:hAnsi="Arial Narrow" w:cs="Arial"/>
                <w:b/>
                <w:bCs/>
                <w:sz w:val="18"/>
                <w:szCs w:val="18"/>
                <w:lang w:val="hr-HR"/>
              </w:rPr>
            </w:pPr>
            <w:r w:rsidRPr="00457643">
              <w:rPr>
                <w:rFonts w:ascii="Arial Narrow" w:hAnsi="Arial Narrow" w:cs="Arial"/>
                <w:b/>
                <w:bCs/>
                <w:sz w:val="18"/>
                <w:szCs w:val="18"/>
                <w:lang w:val="hr-HR"/>
              </w:rPr>
              <w:t>238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667B46B9" w14:textId="77777777" w:rsidR="00457643" w:rsidRPr="00457643" w:rsidRDefault="00457643" w:rsidP="0045764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45764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22551714" w14:textId="77777777" w:rsidR="00457643" w:rsidRPr="00457643" w:rsidRDefault="00457643" w:rsidP="0045764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45764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631503" w14:textId="77777777" w:rsidR="00457643" w:rsidRPr="00457643" w:rsidRDefault="00457643" w:rsidP="0045764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457643">
              <w:rPr>
                <w:rFonts w:ascii="Arial Narrow" w:hAnsi="Arial Narrow" w:cs="Arial"/>
                <w:sz w:val="16"/>
                <w:szCs w:val="16"/>
                <w:lang w:val="hr-HR"/>
              </w:rPr>
              <w:t>-</w:t>
            </w:r>
          </w:p>
        </w:tc>
      </w:tr>
      <w:tr w:rsidR="00457643" w:rsidRPr="00D4151A" w14:paraId="07763533" w14:textId="77777777" w:rsidTr="007A5EBD">
        <w:trPr>
          <w:trHeight w:val="255"/>
        </w:trPr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12FBC73" w14:textId="77777777" w:rsidR="00457643" w:rsidRPr="00457643" w:rsidRDefault="00457643" w:rsidP="00457643">
            <w:pPr>
              <w:rPr>
                <w:rFonts w:ascii="Arial Narrow" w:hAnsi="Arial Narrow" w:cs="Arial"/>
                <w:sz w:val="18"/>
                <w:szCs w:val="18"/>
                <w:lang w:val="hr-HR"/>
              </w:rPr>
            </w:pPr>
            <w:r w:rsidRPr="00457643">
              <w:rPr>
                <w:rFonts w:ascii="Arial Narrow" w:hAnsi="Arial Narrow" w:cs="Arial"/>
                <w:sz w:val="18"/>
                <w:szCs w:val="18"/>
                <w:lang w:val="hr-HR"/>
              </w:rPr>
              <w:t>239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3F5D53FB" w14:textId="77777777" w:rsidR="00457643" w:rsidRPr="00457643" w:rsidRDefault="00457643" w:rsidP="00457643">
            <w:pPr>
              <w:rPr>
                <w:rFonts w:ascii="Arial Narrow" w:hAnsi="Arial Narrow" w:cs="Arial"/>
                <w:sz w:val="18"/>
                <w:szCs w:val="18"/>
                <w:lang w:val="hr-HR"/>
              </w:rPr>
            </w:pPr>
            <w:r w:rsidRPr="00457643">
              <w:rPr>
                <w:rFonts w:ascii="Arial Narrow" w:hAnsi="Arial Narrow" w:cs="Arial"/>
                <w:sz w:val="18"/>
                <w:szCs w:val="18"/>
                <w:lang w:val="hr-HR"/>
              </w:rPr>
              <w:t>Ostale tekuće obveze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7A6B939B" w14:textId="77777777" w:rsidR="00457643" w:rsidRPr="00457643" w:rsidRDefault="00457643" w:rsidP="00457643">
            <w:pPr>
              <w:rPr>
                <w:rFonts w:ascii="Arial Narrow" w:hAnsi="Arial Narrow" w:cs="Arial"/>
                <w:b/>
                <w:bCs/>
                <w:sz w:val="18"/>
                <w:szCs w:val="18"/>
                <w:lang w:val="hr-HR"/>
              </w:rPr>
            </w:pPr>
            <w:r w:rsidRPr="00457643">
              <w:rPr>
                <w:rFonts w:ascii="Arial Narrow" w:hAnsi="Arial Narrow" w:cs="Arial"/>
                <w:b/>
                <w:bCs/>
                <w:sz w:val="18"/>
                <w:szCs w:val="18"/>
                <w:lang w:val="hr-HR"/>
              </w:rPr>
              <w:t>239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0C0A8FD5" w14:textId="77777777" w:rsidR="00457643" w:rsidRPr="00457643" w:rsidRDefault="00457643" w:rsidP="0045764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457643">
              <w:rPr>
                <w:rFonts w:ascii="Arial Narrow" w:hAnsi="Arial Narrow" w:cs="Arial"/>
                <w:sz w:val="16"/>
                <w:szCs w:val="16"/>
                <w:lang w:val="hr-HR"/>
              </w:rPr>
              <w:t>1.973,31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0C3C8EDC" w14:textId="77777777" w:rsidR="00457643" w:rsidRPr="00457643" w:rsidRDefault="00457643" w:rsidP="0045764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457643">
              <w:rPr>
                <w:rFonts w:ascii="Arial Narrow" w:hAnsi="Arial Narrow" w:cs="Arial"/>
                <w:sz w:val="16"/>
                <w:szCs w:val="16"/>
                <w:lang w:val="hr-HR"/>
              </w:rPr>
              <w:t>187,52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15568" w14:textId="77777777" w:rsidR="00457643" w:rsidRPr="00457643" w:rsidRDefault="00457643" w:rsidP="0045764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457643">
              <w:rPr>
                <w:rFonts w:ascii="Arial Narrow" w:hAnsi="Arial Narrow" w:cs="Arial"/>
                <w:sz w:val="16"/>
                <w:szCs w:val="16"/>
                <w:lang w:val="hr-HR"/>
              </w:rPr>
              <w:t>9,5</w:t>
            </w:r>
          </w:p>
        </w:tc>
      </w:tr>
      <w:tr w:rsidR="00457643" w:rsidRPr="00D4151A" w14:paraId="6F9CA197" w14:textId="77777777" w:rsidTr="007A5EBD">
        <w:trPr>
          <w:trHeight w:val="255"/>
        </w:trPr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5CE3A4C4" w14:textId="77777777" w:rsidR="00457643" w:rsidRPr="00457643" w:rsidRDefault="00457643" w:rsidP="00457643">
            <w:pPr>
              <w:rPr>
                <w:rFonts w:ascii="Arial Narrow" w:hAnsi="Arial Narrow" w:cs="Arial"/>
                <w:sz w:val="18"/>
                <w:szCs w:val="18"/>
                <w:lang w:val="hr-HR"/>
              </w:rPr>
            </w:pPr>
            <w:r w:rsidRPr="00457643">
              <w:rPr>
                <w:rFonts w:ascii="Arial Narrow" w:hAnsi="Arial Narrow" w:cs="Arial"/>
                <w:sz w:val="18"/>
                <w:szCs w:val="18"/>
                <w:lang w:val="hr-HR"/>
              </w:rPr>
              <w:lastRenderedPageBreak/>
              <w:t>24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434D8BC" w14:textId="77777777" w:rsidR="00457643" w:rsidRPr="00457643" w:rsidRDefault="00457643" w:rsidP="00457643">
            <w:pPr>
              <w:rPr>
                <w:rFonts w:ascii="Arial Narrow" w:hAnsi="Arial Narrow" w:cs="Arial"/>
                <w:sz w:val="18"/>
                <w:szCs w:val="18"/>
                <w:lang w:val="hr-HR"/>
              </w:rPr>
            </w:pPr>
            <w:r w:rsidRPr="00457643">
              <w:rPr>
                <w:rFonts w:ascii="Arial Narrow" w:hAnsi="Arial Narrow" w:cs="Arial"/>
                <w:sz w:val="18"/>
                <w:szCs w:val="18"/>
                <w:lang w:val="hr-HR"/>
              </w:rPr>
              <w:t>Obveze za nabavu nefinancijske imovine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1A6B5C7F" w14:textId="77777777" w:rsidR="00457643" w:rsidRPr="00457643" w:rsidRDefault="00457643" w:rsidP="00457643">
            <w:pPr>
              <w:rPr>
                <w:rFonts w:ascii="Arial Narrow" w:hAnsi="Arial Narrow" w:cs="Arial"/>
                <w:b/>
                <w:bCs/>
                <w:sz w:val="18"/>
                <w:szCs w:val="18"/>
                <w:lang w:val="hr-HR"/>
              </w:rPr>
            </w:pPr>
            <w:r w:rsidRPr="00457643">
              <w:rPr>
                <w:rFonts w:ascii="Arial Narrow" w:hAnsi="Arial Narrow" w:cs="Arial"/>
                <w:b/>
                <w:bCs/>
                <w:sz w:val="18"/>
                <w:szCs w:val="18"/>
                <w:lang w:val="hr-HR"/>
              </w:rPr>
              <w:t>24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23C83075" w14:textId="77777777" w:rsidR="00457643" w:rsidRPr="00457643" w:rsidRDefault="00457643" w:rsidP="0045764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45764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51F7B472" w14:textId="77777777" w:rsidR="00457643" w:rsidRPr="00457643" w:rsidRDefault="00457643" w:rsidP="0045764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457643">
              <w:rPr>
                <w:rFonts w:ascii="Arial Narrow" w:hAnsi="Arial Narrow" w:cs="Arial"/>
                <w:sz w:val="16"/>
                <w:szCs w:val="16"/>
                <w:lang w:val="hr-H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25F3E" w14:textId="77777777" w:rsidR="00457643" w:rsidRPr="00457643" w:rsidRDefault="00457643" w:rsidP="0045764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457643">
              <w:rPr>
                <w:rFonts w:ascii="Arial Narrow" w:hAnsi="Arial Narrow" w:cs="Arial"/>
                <w:sz w:val="16"/>
                <w:szCs w:val="16"/>
                <w:lang w:val="hr-HR"/>
              </w:rPr>
              <w:t>-</w:t>
            </w:r>
          </w:p>
        </w:tc>
      </w:tr>
      <w:tr w:rsidR="00457643" w:rsidRPr="00D4151A" w14:paraId="219EDADD" w14:textId="77777777" w:rsidTr="007A5EBD">
        <w:trPr>
          <w:trHeight w:val="255"/>
        </w:trPr>
        <w:tc>
          <w:tcPr>
            <w:tcW w:w="1047" w:type="dxa"/>
            <w:tcBorders>
              <w:top w:val="nil"/>
              <w:left w:val="single" w:sz="4" w:space="0" w:color="00000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66F0166A" w14:textId="77777777" w:rsidR="00457643" w:rsidRPr="00457643" w:rsidRDefault="00457643" w:rsidP="00457643">
            <w:pPr>
              <w:rPr>
                <w:rFonts w:ascii="Arial Narrow" w:hAnsi="Arial Narrow" w:cs="Arial"/>
                <w:sz w:val="18"/>
                <w:szCs w:val="18"/>
                <w:lang w:val="hr-HR"/>
              </w:rPr>
            </w:pPr>
            <w:r w:rsidRPr="00457643">
              <w:rPr>
                <w:rFonts w:ascii="Arial Narrow" w:hAnsi="Arial Narrow" w:cs="Arial"/>
                <w:sz w:val="18"/>
                <w:szCs w:val="18"/>
                <w:lang w:val="hr-HR"/>
              </w:rPr>
              <w:t>25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398C464" w14:textId="77777777" w:rsidR="00457643" w:rsidRPr="00457643" w:rsidRDefault="00457643" w:rsidP="00457643">
            <w:pPr>
              <w:rPr>
                <w:rFonts w:ascii="Arial Narrow" w:hAnsi="Arial Narrow" w:cs="Arial"/>
                <w:sz w:val="18"/>
                <w:szCs w:val="18"/>
                <w:lang w:val="hr-HR"/>
              </w:rPr>
            </w:pPr>
            <w:r w:rsidRPr="00457643">
              <w:rPr>
                <w:rFonts w:ascii="Arial Narrow" w:hAnsi="Arial Narrow" w:cs="Arial"/>
                <w:sz w:val="18"/>
                <w:szCs w:val="18"/>
                <w:lang w:val="hr-HR"/>
              </w:rPr>
              <w:t>Obveze za vrijednosne papire (šifre 25X1+25X2-259)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36B2E8AD" w14:textId="77777777" w:rsidR="00457643" w:rsidRPr="00457643" w:rsidRDefault="00457643" w:rsidP="00457643">
            <w:pPr>
              <w:rPr>
                <w:rFonts w:ascii="Arial Narrow" w:hAnsi="Arial Narrow" w:cs="Arial"/>
                <w:b/>
                <w:bCs/>
                <w:sz w:val="18"/>
                <w:szCs w:val="18"/>
                <w:lang w:val="hr-HR"/>
              </w:rPr>
            </w:pPr>
            <w:r w:rsidRPr="00457643">
              <w:rPr>
                <w:rFonts w:ascii="Arial Narrow" w:hAnsi="Arial Narrow" w:cs="Arial"/>
                <w:b/>
                <w:bCs/>
                <w:sz w:val="18"/>
                <w:szCs w:val="18"/>
                <w:lang w:val="hr-HR"/>
              </w:rPr>
              <w:t>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0894FF1B" w14:textId="77777777" w:rsidR="00457643" w:rsidRPr="00457643" w:rsidRDefault="00457643" w:rsidP="00457643">
            <w:pPr>
              <w:jc w:val="right"/>
              <w:rPr>
                <w:rFonts w:ascii="Arial Narrow" w:hAnsi="Arial Narrow" w:cs="Arial"/>
                <w:b/>
                <w:bCs/>
                <w:color w:val="002060"/>
                <w:sz w:val="16"/>
                <w:szCs w:val="16"/>
                <w:lang w:val="hr-HR"/>
              </w:rPr>
            </w:pPr>
            <w:r w:rsidRPr="00457643">
              <w:rPr>
                <w:rFonts w:ascii="Arial Narrow" w:hAnsi="Arial Narrow" w:cs="Arial"/>
                <w:b/>
                <w:bCs/>
                <w:color w:val="00206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570B6282" w14:textId="77777777" w:rsidR="00457643" w:rsidRPr="00457643" w:rsidRDefault="00457643" w:rsidP="00457643">
            <w:pPr>
              <w:jc w:val="right"/>
              <w:rPr>
                <w:rFonts w:ascii="Arial Narrow" w:hAnsi="Arial Narrow" w:cs="Arial"/>
                <w:b/>
                <w:bCs/>
                <w:color w:val="002060"/>
                <w:sz w:val="16"/>
                <w:szCs w:val="16"/>
                <w:lang w:val="hr-HR"/>
              </w:rPr>
            </w:pPr>
            <w:r w:rsidRPr="00457643">
              <w:rPr>
                <w:rFonts w:ascii="Arial Narrow" w:hAnsi="Arial Narrow" w:cs="Arial"/>
                <w:b/>
                <w:bCs/>
                <w:color w:val="00206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EFBCD" w14:textId="77777777" w:rsidR="00457643" w:rsidRPr="00457643" w:rsidRDefault="00457643" w:rsidP="00457643">
            <w:pPr>
              <w:jc w:val="right"/>
              <w:rPr>
                <w:rFonts w:ascii="Arial Narrow" w:hAnsi="Arial Narrow" w:cs="Arial"/>
                <w:sz w:val="16"/>
                <w:szCs w:val="16"/>
                <w:lang w:val="hr-HR"/>
              </w:rPr>
            </w:pPr>
            <w:r w:rsidRPr="00457643">
              <w:rPr>
                <w:rFonts w:ascii="Arial Narrow" w:hAnsi="Arial Narrow" w:cs="Arial"/>
                <w:sz w:val="16"/>
                <w:szCs w:val="16"/>
                <w:lang w:val="hr-HR"/>
              </w:rPr>
              <w:t>-</w:t>
            </w:r>
          </w:p>
        </w:tc>
      </w:tr>
    </w:tbl>
    <w:p w14:paraId="5F0DBC62" w14:textId="77777777" w:rsidR="00457643" w:rsidRPr="00D4151A" w:rsidRDefault="00457643" w:rsidP="00D5341D">
      <w:pPr>
        <w:jc w:val="both"/>
        <w:rPr>
          <w:rFonts w:ascii="Arial Narrow" w:hAnsi="Arial Narrow"/>
          <w:bCs/>
          <w:lang w:val="hr-HR"/>
        </w:rPr>
      </w:pPr>
    </w:p>
    <w:p w14:paraId="43F770B8" w14:textId="51CF7CFF" w:rsidR="00C276EB" w:rsidRPr="00D4151A" w:rsidRDefault="008468FF" w:rsidP="00D5341D">
      <w:pPr>
        <w:jc w:val="both"/>
        <w:rPr>
          <w:rFonts w:ascii="Arial Narrow" w:hAnsi="Arial Narrow"/>
          <w:bCs/>
          <w:sz w:val="24"/>
          <w:szCs w:val="24"/>
          <w:lang w:val="hr-HR"/>
        </w:rPr>
      </w:pPr>
      <w:r w:rsidRPr="00D4151A">
        <w:rPr>
          <w:rFonts w:ascii="Arial Narrow" w:hAnsi="Arial Narrow"/>
          <w:bCs/>
          <w:sz w:val="24"/>
          <w:szCs w:val="24"/>
          <w:lang w:val="hr-HR"/>
        </w:rPr>
        <w:t>Šifra 231 – Obveze za zaposlene povećane</w:t>
      </w:r>
      <w:r w:rsidR="00820EFE" w:rsidRPr="00D4151A">
        <w:rPr>
          <w:rFonts w:ascii="Arial Narrow" w:hAnsi="Arial Narrow"/>
          <w:bCs/>
          <w:sz w:val="24"/>
          <w:szCs w:val="24"/>
          <w:lang w:val="hr-HR"/>
        </w:rPr>
        <w:t>:</w:t>
      </w:r>
      <w:r w:rsidRPr="00D4151A">
        <w:rPr>
          <w:rFonts w:ascii="Arial Narrow" w:hAnsi="Arial Narrow"/>
          <w:bCs/>
          <w:sz w:val="24"/>
          <w:szCs w:val="24"/>
          <w:lang w:val="hr-HR"/>
        </w:rPr>
        <w:t xml:space="preserve"> su za 28,1% u donosu na prethodnu godinu. Ovdje je evidentirana obveza za plaću za prosinac 2022. godine. Povećanje je u odnosu na prošlu godinu iz razloga što je jedan djelatnik u prosincu 2021. godine bio na bolovanju na teret HZZO-a.</w:t>
      </w:r>
    </w:p>
    <w:p w14:paraId="1D6A6109" w14:textId="77777777" w:rsidR="008468FF" w:rsidRPr="00D4151A" w:rsidRDefault="008468FF" w:rsidP="00D5341D">
      <w:pPr>
        <w:jc w:val="both"/>
        <w:rPr>
          <w:rFonts w:ascii="Arial Narrow" w:hAnsi="Arial Narrow"/>
          <w:bCs/>
          <w:sz w:val="24"/>
          <w:szCs w:val="24"/>
          <w:lang w:val="hr-HR"/>
        </w:rPr>
      </w:pPr>
    </w:p>
    <w:p w14:paraId="42C9B406" w14:textId="1384341A" w:rsidR="008468FF" w:rsidRPr="00D4151A" w:rsidRDefault="008468FF" w:rsidP="00D5341D">
      <w:pPr>
        <w:jc w:val="both"/>
        <w:rPr>
          <w:rFonts w:ascii="Arial Narrow" w:hAnsi="Arial Narrow"/>
          <w:bCs/>
          <w:sz w:val="24"/>
          <w:szCs w:val="24"/>
          <w:lang w:val="hr-HR"/>
        </w:rPr>
      </w:pPr>
      <w:r w:rsidRPr="00D4151A">
        <w:rPr>
          <w:rFonts w:ascii="Arial Narrow" w:hAnsi="Arial Narrow"/>
          <w:bCs/>
          <w:sz w:val="24"/>
          <w:szCs w:val="24"/>
          <w:lang w:val="hr-HR"/>
        </w:rPr>
        <w:t>Šifra 232 – Obveze za materijalne rashode</w:t>
      </w:r>
      <w:r w:rsidR="00820EFE" w:rsidRPr="00D4151A">
        <w:rPr>
          <w:rFonts w:ascii="Arial Narrow" w:hAnsi="Arial Narrow"/>
          <w:bCs/>
          <w:sz w:val="24"/>
          <w:szCs w:val="24"/>
          <w:lang w:val="hr-HR"/>
        </w:rPr>
        <w:t>:</w:t>
      </w:r>
      <w:r w:rsidRPr="00D4151A">
        <w:rPr>
          <w:rFonts w:ascii="Arial Narrow" w:hAnsi="Arial Narrow"/>
          <w:bCs/>
          <w:sz w:val="24"/>
          <w:szCs w:val="24"/>
          <w:lang w:val="hr-HR"/>
        </w:rPr>
        <w:t xml:space="preserve"> povećane su za 63,8% u odnosu na prethodnu godina iz razloga što je utrošeni plin fakturiran bez subvencije države pa račun za 12/2022 iznosi 6.465,56 kuna dok je za isti mjesec 2021. godine taj trošak iznosio 2.812,99 kuna.</w:t>
      </w:r>
    </w:p>
    <w:p w14:paraId="0C44090A" w14:textId="15196B17" w:rsidR="008468FF" w:rsidRPr="00D4151A" w:rsidRDefault="008468FF" w:rsidP="00D5341D">
      <w:pPr>
        <w:jc w:val="both"/>
        <w:rPr>
          <w:rFonts w:ascii="Arial Narrow" w:hAnsi="Arial Narrow"/>
          <w:bCs/>
          <w:sz w:val="24"/>
          <w:szCs w:val="24"/>
          <w:lang w:val="hr-HR"/>
        </w:rPr>
      </w:pPr>
      <w:r w:rsidRPr="00D4151A">
        <w:rPr>
          <w:rFonts w:ascii="Arial Narrow" w:hAnsi="Arial Narrow"/>
          <w:bCs/>
          <w:sz w:val="24"/>
          <w:szCs w:val="24"/>
          <w:lang w:val="hr-HR"/>
        </w:rPr>
        <w:t xml:space="preserve"> </w:t>
      </w:r>
    </w:p>
    <w:p w14:paraId="0B2E1C83" w14:textId="292BE1DA" w:rsidR="008468FF" w:rsidRPr="00D4151A" w:rsidRDefault="008468FF" w:rsidP="00D5341D">
      <w:pPr>
        <w:jc w:val="both"/>
        <w:rPr>
          <w:rFonts w:ascii="Arial Narrow" w:hAnsi="Arial Narrow"/>
          <w:bCs/>
          <w:sz w:val="24"/>
          <w:szCs w:val="24"/>
          <w:lang w:val="hr-HR"/>
        </w:rPr>
      </w:pPr>
      <w:r w:rsidRPr="00D4151A">
        <w:rPr>
          <w:rFonts w:ascii="Arial Narrow" w:hAnsi="Arial Narrow"/>
          <w:bCs/>
          <w:sz w:val="24"/>
          <w:szCs w:val="24"/>
          <w:lang w:val="hr-HR"/>
        </w:rPr>
        <w:t>Šifra 2343 – Obveze za ostale financijske rashode</w:t>
      </w:r>
      <w:r w:rsidR="00820EFE" w:rsidRPr="00D4151A">
        <w:rPr>
          <w:rFonts w:ascii="Arial Narrow" w:hAnsi="Arial Narrow"/>
          <w:bCs/>
          <w:sz w:val="24"/>
          <w:szCs w:val="24"/>
          <w:lang w:val="hr-HR"/>
        </w:rPr>
        <w:t>:</w:t>
      </w:r>
      <w:r w:rsidRPr="00D4151A">
        <w:rPr>
          <w:rFonts w:ascii="Arial Narrow" w:hAnsi="Arial Narrow"/>
          <w:bCs/>
          <w:sz w:val="24"/>
          <w:szCs w:val="24"/>
          <w:lang w:val="hr-HR"/>
        </w:rPr>
        <w:t xml:space="preserve"> ovdje se vidi blagi rast od 14,1% u odnosu na prošlu godinu. Ona ovom računu evidentiran</w:t>
      </w:r>
      <w:r w:rsidR="00820EFE" w:rsidRPr="00D4151A">
        <w:rPr>
          <w:rFonts w:ascii="Arial Narrow" w:hAnsi="Arial Narrow"/>
          <w:bCs/>
          <w:sz w:val="24"/>
          <w:szCs w:val="24"/>
          <w:lang w:val="hr-HR"/>
        </w:rPr>
        <w:t>i</w:t>
      </w:r>
      <w:r w:rsidRPr="00D4151A">
        <w:rPr>
          <w:rFonts w:ascii="Arial Narrow" w:hAnsi="Arial Narrow"/>
          <w:bCs/>
          <w:sz w:val="24"/>
          <w:szCs w:val="24"/>
          <w:lang w:val="hr-HR"/>
        </w:rPr>
        <w:t xml:space="preserve"> su </w:t>
      </w:r>
      <w:r w:rsidR="00820EFE" w:rsidRPr="00D4151A">
        <w:rPr>
          <w:rFonts w:ascii="Arial Narrow" w:hAnsi="Arial Narrow"/>
          <w:bCs/>
          <w:sz w:val="24"/>
          <w:szCs w:val="24"/>
          <w:lang w:val="hr-HR"/>
        </w:rPr>
        <w:t>troškovi</w:t>
      </w:r>
      <w:r w:rsidRPr="00D4151A">
        <w:rPr>
          <w:rFonts w:ascii="Arial Narrow" w:hAnsi="Arial Narrow"/>
          <w:bCs/>
          <w:sz w:val="24"/>
          <w:szCs w:val="24"/>
          <w:lang w:val="hr-HR"/>
        </w:rPr>
        <w:t xml:space="preserve"> FINA-e za korištenje servisa e-račun </w:t>
      </w:r>
      <w:r w:rsidR="00820EFE" w:rsidRPr="00D4151A">
        <w:rPr>
          <w:rFonts w:ascii="Arial Narrow" w:hAnsi="Arial Narrow"/>
          <w:bCs/>
          <w:sz w:val="24"/>
          <w:szCs w:val="24"/>
          <w:lang w:val="hr-HR"/>
        </w:rPr>
        <w:t>u mjesečnom iznosu od 12,50 kuna i koji su ostali nepromijenjeni, te su evidentirani troškovi platnog prometa po transakcijskom računu Općine gdje je vidljiv porast iznosa naknada.</w:t>
      </w:r>
    </w:p>
    <w:p w14:paraId="151C7A21" w14:textId="0086051B" w:rsidR="00820EFE" w:rsidRPr="00D4151A" w:rsidRDefault="00820EFE" w:rsidP="00D5341D">
      <w:pPr>
        <w:jc w:val="both"/>
        <w:rPr>
          <w:rFonts w:ascii="Arial Narrow" w:hAnsi="Arial Narrow"/>
          <w:bCs/>
          <w:sz w:val="24"/>
          <w:szCs w:val="24"/>
          <w:lang w:val="hr-HR"/>
        </w:rPr>
      </w:pPr>
    </w:p>
    <w:p w14:paraId="307E8A5E" w14:textId="2D986B81" w:rsidR="00820EFE" w:rsidRPr="00D4151A" w:rsidRDefault="00820EFE" w:rsidP="00D5341D">
      <w:pPr>
        <w:jc w:val="both"/>
        <w:rPr>
          <w:rFonts w:ascii="Arial Narrow" w:hAnsi="Arial Narrow"/>
          <w:bCs/>
          <w:sz w:val="24"/>
          <w:szCs w:val="24"/>
          <w:lang w:val="hr-HR"/>
        </w:rPr>
      </w:pPr>
      <w:r w:rsidRPr="00D4151A">
        <w:rPr>
          <w:rFonts w:ascii="Arial Narrow" w:hAnsi="Arial Narrow"/>
          <w:bCs/>
          <w:sz w:val="24"/>
          <w:szCs w:val="24"/>
          <w:lang w:val="hr-HR"/>
        </w:rPr>
        <w:t xml:space="preserve">Šifra 239 – Ostale tekuće obveze: na ovom računu evidentirane su obveze za povrat u proračun Općine Sveti Križ Začretje za naknadu plaće zbog bolovanja </w:t>
      </w:r>
      <w:r w:rsidR="007A5EBD" w:rsidRPr="00D4151A">
        <w:rPr>
          <w:rFonts w:ascii="Arial Narrow" w:hAnsi="Arial Narrow"/>
          <w:bCs/>
          <w:sz w:val="24"/>
          <w:szCs w:val="24"/>
          <w:lang w:val="hr-HR"/>
        </w:rPr>
        <w:t>na teret HZZO-a gdje je vidljivo smanjenje od 90,5 % iz razloga što je djelatnik u prosincu 2021. godine bio na bolovanju čitav mjesec, a u 2022. godini je bolovanje tog istog djelatnika zaključeno s danom 04.11.2022. godine pa je ovdje evidentirana obveza za povrat za ta 4 dana u studenom koja sredstva još nisu doznačena iz HZZO-a na račun Općinske knjižnice i čitaonice te stoga nisu ni mogla biti vraćena u proračun Općine.</w:t>
      </w:r>
    </w:p>
    <w:p w14:paraId="4B6108AF" w14:textId="6496ECBA" w:rsidR="0062259D" w:rsidRPr="00D4151A" w:rsidRDefault="0062259D" w:rsidP="00D5341D">
      <w:pPr>
        <w:jc w:val="both"/>
        <w:rPr>
          <w:rFonts w:ascii="Arial Narrow" w:hAnsi="Arial Narrow"/>
          <w:bCs/>
          <w:sz w:val="24"/>
          <w:szCs w:val="24"/>
          <w:lang w:val="hr-HR"/>
        </w:rPr>
      </w:pPr>
    </w:p>
    <w:p w14:paraId="0D047C88" w14:textId="0D740900" w:rsidR="0062259D" w:rsidRPr="00D4151A" w:rsidRDefault="0062259D" w:rsidP="00D5341D">
      <w:pPr>
        <w:jc w:val="both"/>
        <w:rPr>
          <w:rFonts w:ascii="Arial Narrow" w:hAnsi="Arial Narrow"/>
          <w:b/>
          <w:sz w:val="24"/>
          <w:szCs w:val="24"/>
          <w:lang w:val="hr-HR"/>
        </w:rPr>
      </w:pPr>
      <w:r w:rsidRPr="00D4151A">
        <w:rPr>
          <w:rFonts w:ascii="Arial Narrow" w:hAnsi="Arial Narrow"/>
          <w:b/>
          <w:sz w:val="24"/>
          <w:szCs w:val="24"/>
          <w:lang w:val="hr-HR"/>
        </w:rPr>
        <w:t>Šifra 922 – Višak/manjak prihoda</w:t>
      </w:r>
    </w:p>
    <w:p w14:paraId="3789FE3F" w14:textId="43EB8809" w:rsidR="0062259D" w:rsidRPr="00D4151A" w:rsidRDefault="0062259D" w:rsidP="00D5341D">
      <w:pPr>
        <w:jc w:val="both"/>
        <w:rPr>
          <w:rFonts w:ascii="Arial Narrow" w:hAnsi="Arial Narrow"/>
          <w:b/>
          <w:sz w:val="24"/>
          <w:szCs w:val="24"/>
          <w:lang w:val="hr-HR"/>
        </w:rPr>
      </w:pPr>
    </w:p>
    <w:p w14:paraId="3DCE903F" w14:textId="6FE0F9F6" w:rsidR="0062259D" w:rsidRPr="00D4151A" w:rsidRDefault="0062259D" w:rsidP="0062259D">
      <w:pPr>
        <w:ind w:firstLine="708"/>
        <w:jc w:val="both"/>
        <w:rPr>
          <w:rFonts w:ascii="Arial Narrow" w:hAnsi="Arial Narrow"/>
          <w:bCs/>
          <w:sz w:val="24"/>
          <w:szCs w:val="24"/>
          <w:lang w:val="hr-HR"/>
        </w:rPr>
      </w:pPr>
      <w:r w:rsidRPr="00D4151A">
        <w:rPr>
          <w:rFonts w:ascii="Arial Narrow" w:hAnsi="Arial Narrow"/>
          <w:bCs/>
          <w:sz w:val="24"/>
          <w:szCs w:val="24"/>
          <w:lang w:val="hr-HR"/>
        </w:rPr>
        <w:t>Podaci u bilanci iskazani su nakon obvezne korekcije rezultata sukladno čl. 82. Pravilnika o proračunskom računovodstvu te je iskazan višak prihoda od poslovanja u iznosu od 21.520,03 kn, manjak prihoda od nefinancijske imovine u iznosu od 21.224,49 kn. Temeljem navedenoga postoji odstupanje u odnosi na PR-RAS kako slijedi:</w:t>
      </w:r>
    </w:p>
    <w:p w14:paraId="24E25592" w14:textId="53796516" w:rsidR="0062259D" w:rsidRPr="00D4151A" w:rsidRDefault="0062259D" w:rsidP="0062259D">
      <w:pPr>
        <w:ind w:firstLine="708"/>
        <w:jc w:val="both"/>
        <w:rPr>
          <w:rFonts w:ascii="Arial Narrow" w:hAnsi="Arial Narrow"/>
          <w:bCs/>
          <w:sz w:val="24"/>
          <w:szCs w:val="24"/>
          <w:lang w:val="hr-HR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1842"/>
        <w:gridCol w:w="1843"/>
        <w:gridCol w:w="1554"/>
      </w:tblGrid>
      <w:tr w:rsidR="00B616CC" w:rsidRPr="00D4151A" w14:paraId="6758F821" w14:textId="77777777" w:rsidTr="00B616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6A194F3" w14:textId="77777777" w:rsidR="00B616CC" w:rsidRPr="00D4151A" w:rsidRDefault="00B616CC" w:rsidP="00B616CC">
            <w:pPr>
              <w:jc w:val="both"/>
              <w:rPr>
                <w:rFonts w:ascii="Arial Narrow" w:hAnsi="Arial Narrow"/>
                <w:bCs w:val="0"/>
                <w:lang w:val="hr-HR"/>
              </w:rPr>
            </w:pPr>
          </w:p>
        </w:tc>
        <w:tc>
          <w:tcPr>
            <w:tcW w:w="3119" w:type="dxa"/>
          </w:tcPr>
          <w:p w14:paraId="6FDBED24" w14:textId="0F6AD96E" w:rsidR="00B616CC" w:rsidRPr="00D4151A" w:rsidRDefault="00B616CC" w:rsidP="00B616C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lang w:val="hr-HR"/>
              </w:rPr>
            </w:pPr>
            <w:r w:rsidRPr="00D4151A">
              <w:rPr>
                <w:rFonts w:ascii="Arial Narrow" w:hAnsi="Arial Narrow"/>
                <w:b w:val="0"/>
                <w:lang w:val="hr-HR"/>
              </w:rPr>
              <w:t>POZICIJE NA DAN 31.12.2022.</w:t>
            </w:r>
          </w:p>
        </w:tc>
        <w:tc>
          <w:tcPr>
            <w:tcW w:w="1842" w:type="dxa"/>
          </w:tcPr>
          <w:p w14:paraId="63256720" w14:textId="37C1DA03" w:rsidR="00B616CC" w:rsidRPr="00D4151A" w:rsidRDefault="00B616CC" w:rsidP="00B616C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lang w:val="hr-HR"/>
              </w:rPr>
            </w:pPr>
            <w:r w:rsidRPr="00D4151A">
              <w:rPr>
                <w:rFonts w:ascii="Arial Narrow" w:hAnsi="Arial Narrow"/>
                <w:b w:val="0"/>
                <w:lang w:val="hr-HR"/>
              </w:rPr>
              <w:t>PODACI IZ PR-RAS-a</w:t>
            </w:r>
          </w:p>
        </w:tc>
        <w:tc>
          <w:tcPr>
            <w:tcW w:w="1843" w:type="dxa"/>
          </w:tcPr>
          <w:p w14:paraId="2CF229F1" w14:textId="5AAC17F1" w:rsidR="00B616CC" w:rsidRPr="00D4151A" w:rsidRDefault="00B616CC" w:rsidP="00B616C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16"/>
                <w:szCs w:val="16"/>
                <w:lang w:val="hr-HR"/>
              </w:rPr>
            </w:pPr>
            <w:r w:rsidRPr="00D4151A">
              <w:rPr>
                <w:rFonts w:ascii="Arial Narrow" w:hAnsi="Arial Narrow"/>
                <w:b w:val="0"/>
                <w:sz w:val="16"/>
                <w:szCs w:val="16"/>
                <w:lang w:val="hr-HR"/>
              </w:rPr>
              <w:t>KOREKCIJA REZULTATA KAPITALNI PRIJENOSI</w:t>
            </w:r>
          </w:p>
        </w:tc>
        <w:tc>
          <w:tcPr>
            <w:tcW w:w="1554" w:type="dxa"/>
          </w:tcPr>
          <w:p w14:paraId="613FCAEE" w14:textId="179EE5CC" w:rsidR="00B616CC" w:rsidRPr="00D4151A" w:rsidRDefault="00B616CC" w:rsidP="00B616C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16"/>
                <w:szCs w:val="16"/>
                <w:lang w:val="hr-HR"/>
              </w:rPr>
            </w:pPr>
            <w:r w:rsidRPr="00D4151A">
              <w:rPr>
                <w:rFonts w:ascii="Arial Narrow" w:hAnsi="Arial Narrow"/>
                <w:b w:val="0"/>
                <w:sz w:val="16"/>
                <w:szCs w:val="16"/>
                <w:lang w:val="hr-HR"/>
              </w:rPr>
              <w:t>PODACI ZA BILANCU NA 31.12.2022.</w:t>
            </w:r>
          </w:p>
        </w:tc>
      </w:tr>
      <w:tr w:rsidR="00B616CC" w:rsidRPr="00D4151A" w14:paraId="4A788E4F" w14:textId="77777777" w:rsidTr="00B616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340ADD" w14:textId="04EBD65A" w:rsidR="00B616CC" w:rsidRPr="00D4151A" w:rsidRDefault="00B616CC" w:rsidP="00B616CC">
            <w:pPr>
              <w:rPr>
                <w:rFonts w:ascii="Arial Narrow" w:hAnsi="Arial Narrow"/>
                <w:b w:val="0"/>
                <w:sz w:val="16"/>
                <w:szCs w:val="16"/>
                <w:lang w:val="hr-HR"/>
              </w:rPr>
            </w:pPr>
            <w:r w:rsidRPr="00D4151A">
              <w:rPr>
                <w:rFonts w:ascii="Arial Narrow" w:hAnsi="Arial Narrow"/>
                <w:b w:val="0"/>
                <w:sz w:val="16"/>
                <w:szCs w:val="16"/>
                <w:lang w:val="hr-HR"/>
              </w:rPr>
              <w:t>92211</w:t>
            </w:r>
          </w:p>
        </w:tc>
        <w:tc>
          <w:tcPr>
            <w:tcW w:w="3119" w:type="dxa"/>
          </w:tcPr>
          <w:p w14:paraId="7691AA4E" w14:textId="307981EE" w:rsidR="00B616CC" w:rsidRPr="00D4151A" w:rsidRDefault="00B616CC" w:rsidP="00B61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16"/>
                <w:szCs w:val="16"/>
                <w:lang w:val="hr-HR"/>
              </w:rPr>
            </w:pPr>
            <w:r w:rsidRPr="00D4151A">
              <w:rPr>
                <w:rFonts w:ascii="Arial Narrow" w:hAnsi="Arial Narrow"/>
                <w:bCs/>
                <w:sz w:val="16"/>
                <w:szCs w:val="16"/>
                <w:lang w:val="hr-HR"/>
              </w:rPr>
              <w:t>Višak prihoda poslovanja</w:t>
            </w:r>
          </w:p>
        </w:tc>
        <w:tc>
          <w:tcPr>
            <w:tcW w:w="1842" w:type="dxa"/>
          </w:tcPr>
          <w:p w14:paraId="4D3F735D" w14:textId="0A844C36" w:rsidR="00B616CC" w:rsidRPr="00D4151A" w:rsidRDefault="00BC7C64" w:rsidP="00B616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16"/>
                <w:szCs w:val="16"/>
                <w:lang w:val="hr-HR"/>
              </w:rPr>
            </w:pPr>
            <w:r w:rsidRPr="00D4151A">
              <w:rPr>
                <w:rFonts w:ascii="Arial Narrow" w:hAnsi="Arial Narrow"/>
                <w:bCs/>
                <w:sz w:val="16"/>
                <w:szCs w:val="16"/>
                <w:lang w:val="hr-HR"/>
              </w:rPr>
              <w:t>+</w:t>
            </w:r>
            <w:r w:rsidR="00B616CC" w:rsidRPr="00D4151A">
              <w:rPr>
                <w:rFonts w:ascii="Arial Narrow" w:hAnsi="Arial Narrow"/>
                <w:bCs/>
                <w:sz w:val="16"/>
                <w:szCs w:val="16"/>
                <w:lang w:val="hr-HR"/>
              </w:rPr>
              <w:t>80.404,40</w:t>
            </w:r>
          </w:p>
        </w:tc>
        <w:tc>
          <w:tcPr>
            <w:tcW w:w="1843" w:type="dxa"/>
          </w:tcPr>
          <w:p w14:paraId="16398889" w14:textId="30410F42" w:rsidR="00B616CC" w:rsidRPr="00D4151A" w:rsidRDefault="00B616CC" w:rsidP="00B616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16"/>
                <w:szCs w:val="16"/>
                <w:lang w:val="hr-HR"/>
              </w:rPr>
            </w:pPr>
            <w:r w:rsidRPr="00D4151A">
              <w:rPr>
                <w:rFonts w:ascii="Arial Narrow" w:hAnsi="Arial Narrow"/>
                <w:bCs/>
                <w:sz w:val="16"/>
                <w:szCs w:val="16"/>
                <w:lang w:val="hr-HR"/>
              </w:rPr>
              <w:t>-58.884,37</w:t>
            </w:r>
          </w:p>
        </w:tc>
        <w:tc>
          <w:tcPr>
            <w:tcW w:w="1554" w:type="dxa"/>
          </w:tcPr>
          <w:p w14:paraId="3837A9C4" w14:textId="106C76FB" w:rsidR="00B616CC" w:rsidRPr="00D4151A" w:rsidRDefault="00BC7C64" w:rsidP="00B616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16"/>
                <w:szCs w:val="16"/>
                <w:lang w:val="hr-HR"/>
              </w:rPr>
            </w:pPr>
            <w:r w:rsidRPr="00D4151A">
              <w:rPr>
                <w:rFonts w:ascii="Arial Narrow" w:hAnsi="Arial Narrow"/>
                <w:bCs/>
                <w:sz w:val="16"/>
                <w:szCs w:val="16"/>
                <w:lang w:val="hr-HR"/>
              </w:rPr>
              <w:t>+</w:t>
            </w:r>
            <w:r w:rsidR="00B616CC" w:rsidRPr="00D4151A">
              <w:rPr>
                <w:rFonts w:ascii="Arial Narrow" w:hAnsi="Arial Narrow"/>
                <w:bCs/>
                <w:sz w:val="16"/>
                <w:szCs w:val="16"/>
                <w:lang w:val="hr-HR"/>
              </w:rPr>
              <w:t>21.520,03</w:t>
            </w:r>
          </w:p>
        </w:tc>
      </w:tr>
      <w:tr w:rsidR="00B616CC" w:rsidRPr="00D4151A" w14:paraId="5AB4C6E2" w14:textId="77777777" w:rsidTr="00B616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DF838D4" w14:textId="11DD98D2" w:rsidR="00B616CC" w:rsidRPr="00D4151A" w:rsidRDefault="00B616CC" w:rsidP="00B616CC">
            <w:pPr>
              <w:rPr>
                <w:rFonts w:ascii="Arial Narrow" w:hAnsi="Arial Narrow"/>
                <w:b w:val="0"/>
                <w:sz w:val="16"/>
                <w:szCs w:val="16"/>
                <w:lang w:val="hr-HR"/>
              </w:rPr>
            </w:pPr>
            <w:r w:rsidRPr="00D4151A">
              <w:rPr>
                <w:rFonts w:ascii="Arial Narrow" w:hAnsi="Arial Narrow"/>
                <w:b w:val="0"/>
                <w:sz w:val="16"/>
                <w:szCs w:val="16"/>
                <w:lang w:val="hr-HR"/>
              </w:rPr>
              <w:t>92212</w:t>
            </w:r>
          </w:p>
        </w:tc>
        <w:tc>
          <w:tcPr>
            <w:tcW w:w="3119" w:type="dxa"/>
          </w:tcPr>
          <w:p w14:paraId="06A8E57A" w14:textId="27DD425D" w:rsidR="00B616CC" w:rsidRPr="00D4151A" w:rsidRDefault="00B616CC" w:rsidP="00B61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16"/>
                <w:szCs w:val="16"/>
                <w:lang w:val="hr-HR"/>
              </w:rPr>
            </w:pPr>
            <w:r w:rsidRPr="00D4151A">
              <w:rPr>
                <w:rFonts w:ascii="Arial Narrow" w:hAnsi="Arial Narrow"/>
                <w:bCs/>
                <w:sz w:val="16"/>
                <w:szCs w:val="16"/>
                <w:lang w:val="hr-HR"/>
              </w:rPr>
              <w:t>Višak prihoda od nefinancijske imovine</w:t>
            </w:r>
          </w:p>
        </w:tc>
        <w:tc>
          <w:tcPr>
            <w:tcW w:w="1842" w:type="dxa"/>
          </w:tcPr>
          <w:p w14:paraId="18781F3D" w14:textId="6121AF33" w:rsidR="00B616CC" w:rsidRPr="00D4151A" w:rsidRDefault="00B616CC" w:rsidP="00B616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16"/>
                <w:szCs w:val="16"/>
                <w:lang w:val="hr-HR"/>
              </w:rPr>
            </w:pPr>
            <w:r w:rsidRPr="00D4151A">
              <w:rPr>
                <w:rFonts w:ascii="Arial Narrow" w:hAnsi="Arial Narrow"/>
                <w:bCs/>
                <w:sz w:val="16"/>
                <w:szCs w:val="16"/>
                <w:lang w:val="hr-HR"/>
              </w:rPr>
              <w:t>0,00</w:t>
            </w:r>
          </w:p>
        </w:tc>
        <w:tc>
          <w:tcPr>
            <w:tcW w:w="1843" w:type="dxa"/>
          </w:tcPr>
          <w:p w14:paraId="53531730" w14:textId="723EE6E5" w:rsidR="00B616CC" w:rsidRPr="00D4151A" w:rsidRDefault="00B616CC" w:rsidP="00B616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16"/>
                <w:szCs w:val="16"/>
                <w:lang w:val="hr-HR"/>
              </w:rPr>
            </w:pPr>
            <w:r w:rsidRPr="00D4151A">
              <w:rPr>
                <w:rFonts w:ascii="Arial Narrow" w:hAnsi="Arial Narrow"/>
                <w:bCs/>
                <w:sz w:val="16"/>
                <w:szCs w:val="16"/>
                <w:lang w:val="hr-HR"/>
              </w:rPr>
              <w:t>0,00</w:t>
            </w:r>
          </w:p>
        </w:tc>
        <w:tc>
          <w:tcPr>
            <w:tcW w:w="1554" w:type="dxa"/>
          </w:tcPr>
          <w:p w14:paraId="35AD76D6" w14:textId="5D16C22F" w:rsidR="00B616CC" w:rsidRPr="00D4151A" w:rsidRDefault="00B616CC" w:rsidP="00B616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16"/>
                <w:szCs w:val="16"/>
                <w:lang w:val="hr-HR"/>
              </w:rPr>
            </w:pPr>
            <w:r w:rsidRPr="00D4151A">
              <w:rPr>
                <w:rFonts w:ascii="Arial Narrow" w:hAnsi="Arial Narrow"/>
                <w:bCs/>
                <w:sz w:val="16"/>
                <w:szCs w:val="16"/>
                <w:lang w:val="hr-HR"/>
              </w:rPr>
              <w:t>0,00</w:t>
            </w:r>
          </w:p>
        </w:tc>
      </w:tr>
      <w:tr w:rsidR="00B616CC" w:rsidRPr="00D4151A" w14:paraId="12C1C264" w14:textId="77777777" w:rsidTr="00B616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43EAF74" w14:textId="6C282C0D" w:rsidR="00B616CC" w:rsidRPr="00D4151A" w:rsidRDefault="00B616CC" w:rsidP="00B616CC">
            <w:pPr>
              <w:rPr>
                <w:rFonts w:ascii="Arial Narrow" w:hAnsi="Arial Narrow"/>
                <w:b w:val="0"/>
                <w:sz w:val="16"/>
                <w:szCs w:val="16"/>
                <w:lang w:val="hr-HR"/>
              </w:rPr>
            </w:pPr>
            <w:r w:rsidRPr="00D4151A">
              <w:rPr>
                <w:rFonts w:ascii="Arial Narrow" w:hAnsi="Arial Narrow"/>
                <w:b w:val="0"/>
                <w:sz w:val="16"/>
                <w:szCs w:val="16"/>
                <w:lang w:val="hr-HR"/>
              </w:rPr>
              <w:t>92221</w:t>
            </w:r>
          </w:p>
        </w:tc>
        <w:tc>
          <w:tcPr>
            <w:tcW w:w="3119" w:type="dxa"/>
          </w:tcPr>
          <w:p w14:paraId="53DDEFCC" w14:textId="2E1DA3C7" w:rsidR="00B616CC" w:rsidRPr="00D4151A" w:rsidRDefault="00B616CC" w:rsidP="00B61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16"/>
                <w:szCs w:val="16"/>
                <w:lang w:val="hr-HR"/>
              </w:rPr>
            </w:pPr>
            <w:r w:rsidRPr="00D4151A">
              <w:rPr>
                <w:rFonts w:ascii="Arial Narrow" w:hAnsi="Arial Narrow"/>
                <w:bCs/>
                <w:sz w:val="16"/>
                <w:szCs w:val="16"/>
                <w:lang w:val="hr-HR"/>
              </w:rPr>
              <w:t>Manjak prihoda poslovanja</w:t>
            </w:r>
          </w:p>
        </w:tc>
        <w:tc>
          <w:tcPr>
            <w:tcW w:w="1842" w:type="dxa"/>
          </w:tcPr>
          <w:p w14:paraId="04454C37" w14:textId="3A782D76" w:rsidR="00B616CC" w:rsidRPr="00D4151A" w:rsidRDefault="00B616CC" w:rsidP="00B616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16"/>
                <w:szCs w:val="16"/>
                <w:lang w:val="hr-HR"/>
              </w:rPr>
            </w:pPr>
            <w:r w:rsidRPr="00D4151A">
              <w:rPr>
                <w:rFonts w:ascii="Arial Narrow" w:hAnsi="Arial Narrow"/>
                <w:bCs/>
                <w:sz w:val="16"/>
                <w:szCs w:val="16"/>
                <w:lang w:val="hr-HR"/>
              </w:rPr>
              <w:t>0,00</w:t>
            </w:r>
          </w:p>
        </w:tc>
        <w:tc>
          <w:tcPr>
            <w:tcW w:w="1843" w:type="dxa"/>
          </w:tcPr>
          <w:p w14:paraId="71898B0E" w14:textId="4E55F085" w:rsidR="00B616CC" w:rsidRPr="00D4151A" w:rsidRDefault="00B616CC" w:rsidP="00B616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16"/>
                <w:szCs w:val="16"/>
                <w:lang w:val="hr-HR"/>
              </w:rPr>
            </w:pPr>
            <w:r w:rsidRPr="00D4151A">
              <w:rPr>
                <w:rFonts w:ascii="Arial Narrow" w:hAnsi="Arial Narrow"/>
                <w:bCs/>
                <w:sz w:val="16"/>
                <w:szCs w:val="16"/>
                <w:lang w:val="hr-HR"/>
              </w:rPr>
              <w:t>0,00</w:t>
            </w:r>
          </w:p>
        </w:tc>
        <w:tc>
          <w:tcPr>
            <w:tcW w:w="1554" w:type="dxa"/>
          </w:tcPr>
          <w:p w14:paraId="44A89750" w14:textId="73ACF4DC" w:rsidR="00B616CC" w:rsidRPr="00D4151A" w:rsidRDefault="00B616CC" w:rsidP="00B616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16"/>
                <w:szCs w:val="16"/>
                <w:lang w:val="hr-HR"/>
              </w:rPr>
            </w:pPr>
            <w:r w:rsidRPr="00D4151A">
              <w:rPr>
                <w:rFonts w:ascii="Arial Narrow" w:hAnsi="Arial Narrow"/>
                <w:bCs/>
                <w:sz w:val="16"/>
                <w:szCs w:val="16"/>
                <w:lang w:val="hr-HR"/>
              </w:rPr>
              <w:t>0,00</w:t>
            </w:r>
          </w:p>
        </w:tc>
      </w:tr>
      <w:tr w:rsidR="00B616CC" w:rsidRPr="00D4151A" w14:paraId="282139C9" w14:textId="77777777" w:rsidTr="00B616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E4B2024" w14:textId="7EDC083A" w:rsidR="00B616CC" w:rsidRPr="00D4151A" w:rsidRDefault="00B616CC" w:rsidP="00B616CC">
            <w:pPr>
              <w:rPr>
                <w:rFonts w:ascii="Arial Narrow" w:hAnsi="Arial Narrow"/>
                <w:b w:val="0"/>
                <w:sz w:val="16"/>
                <w:szCs w:val="16"/>
                <w:lang w:val="hr-HR"/>
              </w:rPr>
            </w:pPr>
            <w:r w:rsidRPr="00D4151A">
              <w:rPr>
                <w:rFonts w:ascii="Arial Narrow" w:hAnsi="Arial Narrow"/>
                <w:b w:val="0"/>
                <w:sz w:val="16"/>
                <w:szCs w:val="16"/>
                <w:lang w:val="hr-HR"/>
              </w:rPr>
              <w:t>92222</w:t>
            </w:r>
          </w:p>
        </w:tc>
        <w:tc>
          <w:tcPr>
            <w:tcW w:w="3119" w:type="dxa"/>
          </w:tcPr>
          <w:p w14:paraId="131CC632" w14:textId="1DA147DD" w:rsidR="00B616CC" w:rsidRPr="00D4151A" w:rsidRDefault="00B616CC" w:rsidP="00B61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16"/>
                <w:szCs w:val="16"/>
                <w:lang w:val="hr-HR"/>
              </w:rPr>
            </w:pPr>
            <w:r w:rsidRPr="00D4151A">
              <w:rPr>
                <w:rFonts w:ascii="Arial Narrow" w:hAnsi="Arial Narrow"/>
                <w:bCs/>
                <w:sz w:val="16"/>
                <w:szCs w:val="16"/>
                <w:lang w:val="hr-HR"/>
              </w:rPr>
              <w:t>Manjak prihoda od nefinancijske imovine</w:t>
            </w:r>
          </w:p>
        </w:tc>
        <w:tc>
          <w:tcPr>
            <w:tcW w:w="1842" w:type="dxa"/>
          </w:tcPr>
          <w:p w14:paraId="51EC19B8" w14:textId="0C18D042" w:rsidR="00B616CC" w:rsidRPr="00D4151A" w:rsidRDefault="00B616CC" w:rsidP="00B616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16"/>
                <w:szCs w:val="16"/>
                <w:lang w:val="hr-HR"/>
              </w:rPr>
            </w:pPr>
            <w:r w:rsidRPr="00D4151A">
              <w:rPr>
                <w:rFonts w:ascii="Arial Narrow" w:hAnsi="Arial Narrow"/>
                <w:bCs/>
                <w:sz w:val="16"/>
                <w:szCs w:val="16"/>
                <w:lang w:val="hr-HR"/>
              </w:rPr>
              <w:t>-80.108,86</w:t>
            </w:r>
          </w:p>
        </w:tc>
        <w:tc>
          <w:tcPr>
            <w:tcW w:w="1843" w:type="dxa"/>
          </w:tcPr>
          <w:p w14:paraId="69A39277" w14:textId="673C370D" w:rsidR="00B616CC" w:rsidRPr="00D4151A" w:rsidRDefault="00B616CC" w:rsidP="00B616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16"/>
                <w:szCs w:val="16"/>
                <w:lang w:val="hr-HR"/>
              </w:rPr>
            </w:pPr>
            <w:r w:rsidRPr="00D4151A">
              <w:rPr>
                <w:rFonts w:ascii="Arial Narrow" w:hAnsi="Arial Narrow"/>
                <w:bCs/>
                <w:sz w:val="16"/>
                <w:szCs w:val="16"/>
                <w:lang w:val="hr-HR"/>
              </w:rPr>
              <w:t>+58.884,37</w:t>
            </w:r>
          </w:p>
        </w:tc>
        <w:tc>
          <w:tcPr>
            <w:tcW w:w="1554" w:type="dxa"/>
          </w:tcPr>
          <w:p w14:paraId="4336CB47" w14:textId="49121A49" w:rsidR="00B616CC" w:rsidRPr="00D4151A" w:rsidRDefault="00BC7C64" w:rsidP="00B616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16"/>
                <w:szCs w:val="16"/>
                <w:lang w:val="hr-HR"/>
              </w:rPr>
            </w:pPr>
            <w:r w:rsidRPr="00D4151A">
              <w:rPr>
                <w:rFonts w:ascii="Arial Narrow" w:hAnsi="Arial Narrow"/>
                <w:bCs/>
                <w:sz w:val="16"/>
                <w:szCs w:val="16"/>
                <w:lang w:val="hr-HR"/>
              </w:rPr>
              <w:t>-21.224,49</w:t>
            </w:r>
          </w:p>
        </w:tc>
      </w:tr>
      <w:tr w:rsidR="00B616CC" w:rsidRPr="00D4151A" w14:paraId="6B6B0E32" w14:textId="77777777" w:rsidTr="00B616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DB2A971" w14:textId="543A22DE" w:rsidR="00B616CC" w:rsidRPr="00D4151A" w:rsidRDefault="00BC7C64" w:rsidP="00B616CC">
            <w:pPr>
              <w:rPr>
                <w:rFonts w:ascii="Arial Narrow" w:hAnsi="Arial Narrow"/>
                <w:b w:val="0"/>
                <w:sz w:val="16"/>
                <w:szCs w:val="16"/>
                <w:lang w:val="hr-HR"/>
              </w:rPr>
            </w:pPr>
            <w:r w:rsidRPr="00D4151A">
              <w:rPr>
                <w:rFonts w:ascii="Arial Narrow" w:hAnsi="Arial Narrow"/>
                <w:b w:val="0"/>
                <w:sz w:val="16"/>
                <w:szCs w:val="16"/>
                <w:lang w:val="hr-HR"/>
              </w:rPr>
              <w:t>922</w:t>
            </w:r>
          </w:p>
        </w:tc>
        <w:tc>
          <w:tcPr>
            <w:tcW w:w="3119" w:type="dxa"/>
          </w:tcPr>
          <w:p w14:paraId="6A1B0A39" w14:textId="36E56A22" w:rsidR="00B616CC" w:rsidRPr="00D4151A" w:rsidRDefault="00BC7C64" w:rsidP="00B616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16"/>
                <w:szCs w:val="16"/>
                <w:lang w:val="hr-HR"/>
              </w:rPr>
            </w:pPr>
            <w:r w:rsidRPr="00D4151A">
              <w:rPr>
                <w:rFonts w:ascii="Arial Narrow" w:hAnsi="Arial Narrow"/>
                <w:bCs/>
                <w:sz w:val="16"/>
                <w:szCs w:val="16"/>
                <w:lang w:val="hr-HR"/>
              </w:rPr>
              <w:t>Višak/manjak prihoda</w:t>
            </w:r>
          </w:p>
        </w:tc>
        <w:tc>
          <w:tcPr>
            <w:tcW w:w="1842" w:type="dxa"/>
          </w:tcPr>
          <w:p w14:paraId="2A641310" w14:textId="3881A917" w:rsidR="00B616CC" w:rsidRPr="00D4151A" w:rsidRDefault="00BC7C64" w:rsidP="00B616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16"/>
                <w:szCs w:val="16"/>
                <w:lang w:val="hr-HR"/>
              </w:rPr>
            </w:pPr>
            <w:r w:rsidRPr="00D4151A">
              <w:rPr>
                <w:rFonts w:ascii="Arial Narrow" w:hAnsi="Arial Narrow"/>
                <w:bCs/>
                <w:sz w:val="16"/>
                <w:szCs w:val="16"/>
                <w:lang w:val="hr-HR"/>
              </w:rPr>
              <w:t>+295,54</w:t>
            </w:r>
          </w:p>
        </w:tc>
        <w:tc>
          <w:tcPr>
            <w:tcW w:w="1843" w:type="dxa"/>
          </w:tcPr>
          <w:p w14:paraId="5C3C04EF" w14:textId="3A32FAC4" w:rsidR="00B616CC" w:rsidRPr="00D4151A" w:rsidRDefault="00BC7C64" w:rsidP="00B616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16"/>
                <w:szCs w:val="16"/>
                <w:lang w:val="hr-HR"/>
              </w:rPr>
            </w:pPr>
            <w:r w:rsidRPr="00D4151A">
              <w:rPr>
                <w:rFonts w:ascii="Arial Narrow" w:hAnsi="Arial Narrow"/>
                <w:bCs/>
                <w:sz w:val="16"/>
                <w:szCs w:val="16"/>
                <w:lang w:val="hr-HR"/>
              </w:rPr>
              <w:t>0,00</w:t>
            </w:r>
          </w:p>
        </w:tc>
        <w:tc>
          <w:tcPr>
            <w:tcW w:w="1554" w:type="dxa"/>
          </w:tcPr>
          <w:p w14:paraId="0596208A" w14:textId="6140B59E" w:rsidR="00B616CC" w:rsidRPr="00D4151A" w:rsidRDefault="00BC7C64" w:rsidP="00B616C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16"/>
                <w:szCs w:val="16"/>
                <w:lang w:val="hr-HR"/>
              </w:rPr>
            </w:pPr>
            <w:r w:rsidRPr="00D4151A">
              <w:rPr>
                <w:rFonts w:ascii="Arial Narrow" w:hAnsi="Arial Narrow"/>
                <w:bCs/>
                <w:sz w:val="16"/>
                <w:szCs w:val="16"/>
                <w:lang w:val="hr-HR"/>
              </w:rPr>
              <w:t>+295,54</w:t>
            </w:r>
          </w:p>
        </w:tc>
      </w:tr>
    </w:tbl>
    <w:p w14:paraId="7327E8E3" w14:textId="77777777" w:rsidR="00B616CC" w:rsidRPr="00D4151A" w:rsidRDefault="00B616CC" w:rsidP="00B616CC">
      <w:pPr>
        <w:jc w:val="both"/>
        <w:rPr>
          <w:rFonts w:ascii="Arial Narrow" w:hAnsi="Arial Narrow"/>
          <w:bCs/>
          <w:sz w:val="16"/>
          <w:szCs w:val="16"/>
          <w:lang w:val="hr-HR"/>
        </w:rPr>
      </w:pPr>
    </w:p>
    <w:p w14:paraId="119C27DC" w14:textId="76778368" w:rsidR="00C276EB" w:rsidRPr="00D4151A" w:rsidRDefault="00BC7C64" w:rsidP="00D5341D">
      <w:pPr>
        <w:jc w:val="both"/>
        <w:rPr>
          <w:rFonts w:ascii="Arial Narrow" w:hAnsi="Arial Narrow"/>
          <w:bCs/>
          <w:sz w:val="24"/>
          <w:szCs w:val="24"/>
          <w:lang w:val="hr-HR"/>
        </w:rPr>
      </w:pPr>
      <w:r w:rsidRPr="00D4151A">
        <w:rPr>
          <w:rFonts w:ascii="Arial Narrow" w:hAnsi="Arial Narrow"/>
          <w:bCs/>
          <w:sz w:val="24"/>
          <w:szCs w:val="24"/>
          <w:lang w:val="hr-HR"/>
        </w:rPr>
        <w:t>Tijekom 2022. godine evidentirani su na računima kapitalnih prijenosa sredstava u iznosu od 59.000,00 kuna za nabavu dugotrajne nefinancijske imovine (knjiga) od čega je utrošeno 58.884,37 kuna, kako slijedi:</w:t>
      </w:r>
    </w:p>
    <w:p w14:paraId="61F936A6" w14:textId="30B26089" w:rsidR="00BC7C64" w:rsidRPr="00D4151A" w:rsidRDefault="00BC7C64" w:rsidP="00D5341D">
      <w:pPr>
        <w:jc w:val="both"/>
        <w:rPr>
          <w:rFonts w:ascii="Arial Narrow" w:hAnsi="Arial Narrow"/>
          <w:bCs/>
          <w:sz w:val="24"/>
          <w:szCs w:val="24"/>
          <w:lang w:val="hr-HR"/>
        </w:rPr>
      </w:pPr>
    </w:p>
    <w:p w14:paraId="462E46A1" w14:textId="42DEF15B" w:rsidR="00BC7C64" w:rsidRPr="00D4151A" w:rsidRDefault="00BC7C64" w:rsidP="00D5341D">
      <w:pPr>
        <w:jc w:val="both"/>
        <w:rPr>
          <w:rFonts w:ascii="Arial Narrow" w:hAnsi="Arial Narrow"/>
          <w:bCs/>
          <w:sz w:val="24"/>
          <w:szCs w:val="24"/>
          <w:lang w:val="hr-HR"/>
        </w:rPr>
      </w:pPr>
      <w:r w:rsidRPr="00D4151A">
        <w:rPr>
          <w:rFonts w:ascii="Arial Narrow" w:hAnsi="Arial Narrow"/>
          <w:bCs/>
          <w:sz w:val="24"/>
          <w:szCs w:val="24"/>
          <w:lang w:val="hr-HR"/>
        </w:rPr>
        <w:t>63622-  Kapitalne pomoći iz drž. Proračuna : primljeno 25.000,00 kn / utrošeno 25.000,00 kn</w:t>
      </w:r>
    </w:p>
    <w:p w14:paraId="7DDE0540" w14:textId="4E522A8C" w:rsidR="00BC7C64" w:rsidRPr="00D4151A" w:rsidRDefault="00BC7C64" w:rsidP="00D5341D">
      <w:pPr>
        <w:jc w:val="both"/>
        <w:rPr>
          <w:rFonts w:ascii="Arial Narrow" w:hAnsi="Arial Narrow"/>
          <w:bCs/>
          <w:sz w:val="24"/>
          <w:szCs w:val="24"/>
          <w:lang w:val="hr-HR"/>
        </w:rPr>
      </w:pPr>
      <w:r w:rsidRPr="00D4151A">
        <w:rPr>
          <w:rFonts w:ascii="Arial Narrow" w:hAnsi="Arial Narrow"/>
          <w:bCs/>
          <w:sz w:val="24"/>
          <w:szCs w:val="24"/>
          <w:lang w:val="hr-HR"/>
        </w:rPr>
        <w:t>63623 – Kapitalne pomoći iz proračuna KZŽ: primljeno 4.000,00 kn / utrošeno 4.000,00 kn</w:t>
      </w:r>
    </w:p>
    <w:p w14:paraId="4137204A" w14:textId="4CBA9F25" w:rsidR="00BC7C64" w:rsidRPr="00D4151A" w:rsidRDefault="00BC7C64" w:rsidP="00D5341D">
      <w:pPr>
        <w:jc w:val="both"/>
        <w:rPr>
          <w:rFonts w:ascii="Arial Narrow" w:hAnsi="Arial Narrow"/>
          <w:bCs/>
          <w:sz w:val="24"/>
          <w:szCs w:val="24"/>
          <w:lang w:val="hr-HR"/>
        </w:rPr>
      </w:pPr>
      <w:r w:rsidRPr="00D4151A">
        <w:rPr>
          <w:rFonts w:ascii="Arial Narrow" w:hAnsi="Arial Narrow"/>
          <w:bCs/>
          <w:sz w:val="24"/>
          <w:szCs w:val="24"/>
          <w:lang w:val="hr-HR"/>
        </w:rPr>
        <w:t>67121 – Prihodi iz nadležnog proračuna za financiranje rashoda za nabavu nefinancijske imovine: primljeno 30.000,00 / utrošeno 29.884,37 kuna.</w:t>
      </w:r>
    </w:p>
    <w:p w14:paraId="2E782DE7" w14:textId="5A2D1B19" w:rsidR="00BC7C64" w:rsidRPr="00D4151A" w:rsidRDefault="00211F02" w:rsidP="00D5341D">
      <w:pPr>
        <w:jc w:val="both"/>
        <w:rPr>
          <w:rFonts w:ascii="Arial Narrow" w:hAnsi="Arial Narrow"/>
          <w:bCs/>
          <w:sz w:val="24"/>
          <w:szCs w:val="24"/>
          <w:lang w:val="hr-HR"/>
        </w:rPr>
      </w:pPr>
      <w:r w:rsidRPr="00D4151A">
        <w:rPr>
          <w:rFonts w:ascii="Arial Narrow" w:hAnsi="Arial Narrow"/>
          <w:bCs/>
          <w:sz w:val="24"/>
          <w:szCs w:val="24"/>
          <w:lang w:val="hr-HR"/>
        </w:rPr>
        <w:t>Sukladno čl. 11. st. 4. Odluke o izvršenju Proračuna Općine Sveti Križ Začretje za razdoblje od 01. siječnja do 31. prosinca 2022. godine prihodi koji nisu iskorišteni u tekućoj godini ne prenose se u općinski proračun.</w:t>
      </w:r>
    </w:p>
    <w:p w14:paraId="0F756F0B" w14:textId="2731AE1F" w:rsidR="00211F02" w:rsidRPr="00D4151A" w:rsidRDefault="00211F02" w:rsidP="00D5341D">
      <w:pPr>
        <w:jc w:val="both"/>
        <w:rPr>
          <w:rFonts w:ascii="Arial Narrow" w:hAnsi="Arial Narrow"/>
          <w:bCs/>
          <w:sz w:val="24"/>
          <w:szCs w:val="24"/>
          <w:lang w:val="hr-HR"/>
        </w:rPr>
      </w:pPr>
    </w:p>
    <w:p w14:paraId="37F1ACC9" w14:textId="6A9DF80A" w:rsidR="00211F02" w:rsidRPr="00D4151A" w:rsidRDefault="00211F02" w:rsidP="00D5341D">
      <w:pPr>
        <w:jc w:val="both"/>
        <w:rPr>
          <w:rFonts w:ascii="Arial Narrow" w:hAnsi="Arial Narrow"/>
          <w:bCs/>
          <w:sz w:val="24"/>
          <w:szCs w:val="24"/>
          <w:lang w:val="hr-HR"/>
        </w:rPr>
      </w:pPr>
      <w:r w:rsidRPr="00D4151A">
        <w:rPr>
          <w:rFonts w:ascii="Arial Narrow" w:hAnsi="Arial Narrow"/>
          <w:bCs/>
          <w:sz w:val="24"/>
          <w:szCs w:val="24"/>
          <w:lang w:val="hr-HR"/>
        </w:rPr>
        <w:t>Navedeni kapitalni prihodi utjecali su na rezultat od redovnog poslovanja, a nabavljena nefinancijska imovina na rezultat od nefinancijske imovine. Provedena je korekcija rezultata na način da se za iznos od 58.884,37 kuna zadužuje račun viška prihoda poslovanja, a odobrava račun manjka prihoda od nefinancijske imovine.</w:t>
      </w:r>
    </w:p>
    <w:p w14:paraId="251336E8" w14:textId="4195848B" w:rsidR="00C276EB" w:rsidRDefault="00C276EB" w:rsidP="00D5341D">
      <w:pPr>
        <w:jc w:val="both"/>
        <w:rPr>
          <w:rFonts w:ascii="Arial Narrow" w:hAnsi="Arial Narrow"/>
          <w:bCs/>
          <w:sz w:val="24"/>
          <w:szCs w:val="24"/>
          <w:lang w:val="hr-HR"/>
        </w:rPr>
      </w:pPr>
    </w:p>
    <w:p w14:paraId="200A8E42" w14:textId="50003193" w:rsidR="00D4151A" w:rsidRDefault="00D4151A" w:rsidP="00D5341D">
      <w:pPr>
        <w:jc w:val="both"/>
        <w:rPr>
          <w:rFonts w:ascii="Arial Narrow" w:hAnsi="Arial Narrow"/>
          <w:bCs/>
          <w:sz w:val="24"/>
          <w:szCs w:val="24"/>
          <w:lang w:val="hr-HR"/>
        </w:rPr>
      </w:pPr>
    </w:p>
    <w:p w14:paraId="6C665476" w14:textId="784AB9C4" w:rsidR="00D4151A" w:rsidRDefault="00D4151A" w:rsidP="00D5341D">
      <w:pPr>
        <w:jc w:val="both"/>
        <w:rPr>
          <w:rFonts w:ascii="Arial Narrow" w:hAnsi="Arial Narrow"/>
          <w:bCs/>
          <w:sz w:val="24"/>
          <w:szCs w:val="24"/>
          <w:lang w:val="hr-HR"/>
        </w:rPr>
      </w:pPr>
    </w:p>
    <w:p w14:paraId="65C59C45" w14:textId="26E42A77" w:rsidR="00D4151A" w:rsidRDefault="00D4151A" w:rsidP="00D5341D">
      <w:pPr>
        <w:jc w:val="both"/>
        <w:rPr>
          <w:rFonts w:ascii="Arial Narrow" w:hAnsi="Arial Narrow"/>
          <w:bCs/>
          <w:sz w:val="24"/>
          <w:szCs w:val="24"/>
          <w:lang w:val="hr-HR"/>
        </w:rPr>
      </w:pPr>
    </w:p>
    <w:p w14:paraId="1A3DD6B3" w14:textId="77777777" w:rsidR="00D4151A" w:rsidRDefault="00D4151A" w:rsidP="00D5341D">
      <w:pPr>
        <w:jc w:val="both"/>
        <w:rPr>
          <w:rFonts w:ascii="Arial Narrow" w:hAnsi="Arial Narrow"/>
          <w:bCs/>
          <w:sz w:val="24"/>
          <w:szCs w:val="24"/>
          <w:lang w:val="hr-HR"/>
        </w:rPr>
      </w:pPr>
    </w:p>
    <w:p w14:paraId="1900490D" w14:textId="77777777" w:rsidR="00D4151A" w:rsidRPr="00D4151A" w:rsidRDefault="00D4151A" w:rsidP="00D5341D">
      <w:pPr>
        <w:jc w:val="both"/>
        <w:rPr>
          <w:rFonts w:ascii="Arial Narrow" w:hAnsi="Arial Narrow"/>
          <w:bCs/>
          <w:sz w:val="24"/>
          <w:szCs w:val="24"/>
          <w:lang w:val="hr-HR"/>
        </w:rPr>
      </w:pPr>
    </w:p>
    <w:p w14:paraId="1EABE6A1" w14:textId="2BC00E3C" w:rsidR="00C276EB" w:rsidRPr="00D4151A" w:rsidRDefault="00C276EB" w:rsidP="00D5341D">
      <w:pPr>
        <w:jc w:val="both"/>
        <w:rPr>
          <w:rFonts w:ascii="Arial Narrow" w:hAnsi="Arial Narrow"/>
          <w:b/>
          <w:sz w:val="24"/>
          <w:szCs w:val="24"/>
          <w:u w:val="single"/>
          <w:lang w:val="hr-HR"/>
        </w:rPr>
      </w:pPr>
      <w:r w:rsidRPr="00D4151A">
        <w:rPr>
          <w:rFonts w:ascii="Arial Narrow" w:hAnsi="Arial Narrow"/>
          <w:b/>
          <w:sz w:val="24"/>
          <w:szCs w:val="24"/>
          <w:u w:val="single"/>
          <w:lang w:val="hr-HR"/>
        </w:rPr>
        <w:t>IZVJEŠTAJ O RASHODIMA PREMA FUNKCIJSKOJ KLASIFIKACIJI – Obrazac RAS-funkcijski</w:t>
      </w:r>
    </w:p>
    <w:p w14:paraId="198E1283" w14:textId="7A68DD30" w:rsidR="00C276EB" w:rsidRPr="00D4151A" w:rsidRDefault="00C276EB" w:rsidP="00D5341D">
      <w:pPr>
        <w:jc w:val="both"/>
        <w:rPr>
          <w:rFonts w:ascii="Arial Narrow" w:hAnsi="Arial Narrow"/>
          <w:b/>
          <w:sz w:val="24"/>
          <w:szCs w:val="24"/>
          <w:lang w:val="hr-HR"/>
        </w:rPr>
      </w:pPr>
    </w:p>
    <w:p w14:paraId="23FA8415" w14:textId="71929E2A" w:rsidR="00C276EB" w:rsidRPr="00D4151A" w:rsidRDefault="007F4744" w:rsidP="00D5341D">
      <w:pPr>
        <w:jc w:val="both"/>
        <w:rPr>
          <w:rFonts w:ascii="Arial Narrow" w:hAnsi="Arial Narrow"/>
          <w:bCs/>
          <w:sz w:val="24"/>
          <w:szCs w:val="24"/>
          <w:lang w:val="hr-HR"/>
        </w:rPr>
      </w:pPr>
      <w:r w:rsidRPr="00D4151A">
        <w:rPr>
          <w:rFonts w:ascii="Arial Narrow" w:hAnsi="Arial Narrow"/>
          <w:bCs/>
          <w:sz w:val="24"/>
          <w:szCs w:val="24"/>
          <w:lang w:val="hr-HR"/>
        </w:rPr>
        <w:t>Rashodi razreda 3 i 4 u ukupnom iznosu od 314.512,67 kuna razvrstani su na funkciju 082 – Službe kulture.</w:t>
      </w:r>
    </w:p>
    <w:p w14:paraId="20CA9AAF" w14:textId="2CC32AD4" w:rsidR="007F4744" w:rsidRDefault="007F4744" w:rsidP="00D5341D">
      <w:pPr>
        <w:jc w:val="both"/>
        <w:rPr>
          <w:rFonts w:ascii="Arial Narrow" w:hAnsi="Arial Narrow"/>
          <w:bCs/>
          <w:sz w:val="24"/>
          <w:szCs w:val="24"/>
          <w:lang w:val="hr-HR"/>
        </w:rPr>
      </w:pPr>
    </w:p>
    <w:p w14:paraId="564ED983" w14:textId="68113E5D" w:rsidR="00D4151A" w:rsidRDefault="00D4151A" w:rsidP="00D5341D">
      <w:pPr>
        <w:jc w:val="both"/>
        <w:rPr>
          <w:rFonts w:ascii="Arial Narrow" w:hAnsi="Arial Narrow"/>
          <w:bCs/>
          <w:sz w:val="24"/>
          <w:szCs w:val="24"/>
          <w:lang w:val="hr-HR"/>
        </w:rPr>
      </w:pPr>
    </w:p>
    <w:p w14:paraId="78926BCB" w14:textId="77777777" w:rsidR="00D4151A" w:rsidRPr="00D4151A" w:rsidRDefault="00D4151A" w:rsidP="00D5341D">
      <w:pPr>
        <w:jc w:val="both"/>
        <w:rPr>
          <w:rFonts w:ascii="Arial Narrow" w:hAnsi="Arial Narrow"/>
          <w:bCs/>
          <w:sz w:val="24"/>
          <w:szCs w:val="24"/>
          <w:lang w:val="hr-HR"/>
        </w:rPr>
      </w:pPr>
    </w:p>
    <w:p w14:paraId="7B6D21A1" w14:textId="7AAD0401" w:rsidR="007F4744" w:rsidRPr="00D4151A" w:rsidRDefault="007F4744" w:rsidP="00D5341D">
      <w:pPr>
        <w:jc w:val="both"/>
        <w:rPr>
          <w:rFonts w:ascii="Arial Narrow" w:hAnsi="Arial Narrow"/>
          <w:b/>
          <w:sz w:val="24"/>
          <w:szCs w:val="24"/>
          <w:u w:val="single"/>
          <w:lang w:val="hr-HR"/>
        </w:rPr>
      </w:pPr>
      <w:r w:rsidRPr="00D4151A">
        <w:rPr>
          <w:rFonts w:ascii="Arial Narrow" w:hAnsi="Arial Narrow"/>
          <w:b/>
          <w:sz w:val="24"/>
          <w:szCs w:val="24"/>
          <w:u w:val="single"/>
          <w:lang w:val="hr-HR"/>
        </w:rPr>
        <w:t>IZVJEŠTAJ O PR</w:t>
      </w:r>
      <w:r w:rsidR="00D4151A">
        <w:rPr>
          <w:rFonts w:ascii="Arial Narrow" w:hAnsi="Arial Narrow"/>
          <w:b/>
          <w:sz w:val="24"/>
          <w:szCs w:val="24"/>
          <w:u w:val="single"/>
          <w:lang w:val="hr-HR"/>
        </w:rPr>
        <w:t>O</w:t>
      </w:r>
      <w:r w:rsidRPr="00D4151A">
        <w:rPr>
          <w:rFonts w:ascii="Arial Narrow" w:hAnsi="Arial Narrow"/>
          <w:b/>
          <w:sz w:val="24"/>
          <w:szCs w:val="24"/>
          <w:u w:val="single"/>
          <w:lang w:val="hr-HR"/>
        </w:rPr>
        <w:t>MJENAMA U VRIJEDNOSTI I OBUJMU IMOVINE I OBVEZA – Obrazac P-VRIO</w:t>
      </w:r>
    </w:p>
    <w:p w14:paraId="664554D3" w14:textId="0CD412F9" w:rsidR="007F4744" w:rsidRPr="00D4151A" w:rsidRDefault="007F4744" w:rsidP="00D5341D">
      <w:pPr>
        <w:jc w:val="both"/>
        <w:rPr>
          <w:rFonts w:ascii="Arial Narrow" w:hAnsi="Arial Narrow"/>
          <w:b/>
          <w:sz w:val="24"/>
          <w:szCs w:val="24"/>
          <w:u w:val="single"/>
          <w:lang w:val="hr-HR"/>
        </w:rPr>
      </w:pPr>
    </w:p>
    <w:p w14:paraId="3EE898A6" w14:textId="22FA6889" w:rsidR="007F4744" w:rsidRPr="00D4151A" w:rsidRDefault="007F4744" w:rsidP="00D5341D">
      <w:pPr>
        <w:jc w:val="both"/>
        <w:rPr>
          <w:rFonts w:ascii="Arial Narrow" w:hAnsi="Arial Narrow"/>
          <w:bCs/>
          <w:sz w:val="24"/>
          <w:szCs w:val="24"/>
          <w:lang w:val="hr-HR"/>
        </w:rPr>
      </w:pPr>
      <w:r w:rsidRPr="00D4151A">
        <w:rPr>
          <w:rFonts w:ascii="Arial Narrow" w:hAnsi="Arial Narrow"/>
          <w:bCs/>
          <w:sz w:val="24"/>
          <w:szCs w:val="24"/>
          <w:lang w:val="hr-HR"/>
        </w:rPr>
        <w:t>U ovom izvještaju evidentirano je povećanje vrijednosti imovine za knjige koje je za Općinsku knjižnicu i čitaonicu otkupilo Ministarstvo kulture. Radi se o 19 knjiga vrijednosti 2.704,52 kuna.</w:t>
      </w:r>
    </w:p>
    <w:p w14:paraId="6B20400E" w14:textId="5A7F8C54" w:rsidR="0062702C" w:rsidRDefault="0062702C" w:rsidP="00D5341D">
      <w:pPr>
        <w:jc w:val="both"/>
        <w:rPr>
          <w:rFonts w:ascii="Arial Narrow" w:hAnsi="Arial Narrow"/>
          <w:bCs/>
          <w:sz w:val="24"/>
          <w:szCs w:val="24"/>
          <w:lang w:val="hr-HR"/>
        </w:rPr>
      </w:pPr>
      <w:r w:rsidRPr="00D4151A">
        <w:rPr>
          <w:rFonts w:ascii="Arial Narrow" w:hAnsi="Arial Narrow"/>
          <w:bCs/>
          <w:sz w:val="24"/>
          <w:szCs w:val="24"/>
          <w:lang w:val="hr-HR"/>
        </w:rPr>
        <w:tab/>
      </w:r>
    </w:p>
    <w:p w14:paraId="6A3756FE" w14:textId="243E4E2C" w:rsidR="00D4151A" w:rsidRDefault="00D4151A" w:rsidP="00D5341D">
      <w:pPr>
        <w:jc w:val="both"/>
        <w:rPr>
          <w:rFonts w:ascii="Arial Narrow" w:hAnsi="Arial Narrow"/>
          <w:bCs/>
          <w:sz w:val="24"/>
          <w:szCs w:val="24"/>
          <w:lang w:val="hr-HR"/>
        </w:rPr>
      </w:pPr>
    </w:p>
    <w:p w14:paraId="0549B88B" w14:textId="77777777" w:rsidR="00D4151A" w:rsidRPr="00D4151A" w:rsidRDefault="00D4151A" w:rsidP="00D5341D">
      <w:pPr>
        <w:jc w:val="both"/>
        <w:rPr>
          <w:rFonts w:ascii="Arial Narrow" w:hAnsi="Arial Narrow"/>
          <w:bCs/>
          <w:sz w:val="24"/>
          <w:szCs w:val="24"/>
          <w:lang w:val="hr-HR"/>
        </w:rPr>
      </w:pPr>
    </w:p>
    <w:p w14:paraId="783F1135" w14:textId="77777777" w:rsidR="003123A6" w:rsidRPr="00D4151A" w:rsidRDefault="003123A6" w:rsidP="007E599C">
      <w:pPr>
        <w:jc w:val="both"/>
        <w:rPr>
          <w:rFonts w:ascii="Arial Narrow" w:hAnsi="Arial Narrow"/>
          <w:b/>
          <w:sz w:val="24"/>
          <w:szCs w:val="24"/>
          <w:u w:val="single"/>
          <w:lang w:val="hr-HR"/>
        </w:rPr>
      </w:pPr>
      <w:r w:rsidRPr="00D4151A">
        <w:rPr>
          <w:rFonts w:ascii="Arial Narrow" w:hAnsi="Arial Narrow"/>
          <w:b/>
          <w:sz w:val="24"/>
          <w:szCs w:val="24"/>
          <w:u w:val="single"/>
          <w:lang w:val="hr-HR"/>
        </w:rPr>
        <w:t>IZVJEŠTAJ O OBVEZAMA – Obrazac OBVEZE</w:t>
      </w:r>
    </w:p>
    <w:p w14:paraId="2684091B" w14:textId="77777777" w:rsidR="007E599C" w:rsidRPr="00D4151A" w:rsidRDefault="007E599C" w:rsidP="007E599C">
      <w:pPr>
        <w:jc w:val="both"/>
        <w:rPr>
          <w:rFonts w:ascii="Arial Narrow" w:hAnsi="Arial Narrow"/>
          <w:sz w:val="24"/>
          <w:szCs w:val="24"/>
          <w:u w:val="single"/>
          <w:lang w:val="hr-HR"/>
        </w:rPr>
      </w:pPr>
    </w:p>
    <w:p w14:paraId="325E052F" w14:textId="7F6E85D4" w:rsidR="00A51AB1" w:rsidRPr="00D4151A" w:rsidRDefault="00933FF4" w:rsidP="007E599C">
      <w:pPr>
        <w:jc w:val="both"/>
        <w:rPr>
          <w:rFonts w:ascii="Arial Narrow" w:hAnsi="Arial Narrow"/>
          <w:b/>
          <w:sz w:val="24"/>
          <w:szCs w:val="24"/>
          <w:lang w:val="hr-HR"/>
        </w:rPr>
      </w:pPr>
      <w:r w:rsidRPr="00D4151A">
        <w:rPr>
          <w:rFonts w:ascii="Arial Narrow" w:hAnsi="Arial Narrow"/>
          <w:b/>
          <w:sz w:val="24"/>
          <w:szCs w:val="24"/>
          <w:lang w:val="hr-HR"/>
        </w:rPr>
        <w:t>Šifra V001</w:t>
      </w:r>
      <w:r w:rsidR="00A51AB1" w:rsidRPr="00D4151A">
        <w:rPr>
          <w:rFonts w:ascii="Arial Narrow" w:hAnsi="Arial Narrow"/>
          <w:b/>
          <w:sz w:val="24"/>
          <w:szCs w:val="24"/>
          <w:lang w:val="hr-HR"/>
        </w:rPr>
        <w:t xml:space="preserve"> – Stanje obaveza 1. sij</w:t>
      </w:r>
      <w:r w:rsidR="00113168" w:rsidRPr="00D4151A">
        <w:rPr>
          <w:rFonts w:ascii="Arial Narrow" w:hAnsi="Arial Narrow"/>
          <w:b/>
          <w:sz w:val="24"/>
          <w:szCs w:val="24"/>
          <w:lang w:val="hr-HR"/>
        </w:rPr>
        <w:t>e</w:t>
      </w:r>
      <w:r w:rsidR="00A51AB1" w:rsidRPr="00D4151A">
        <w:rPr>
          <w:rFonts w:ascii="Arial Narrow" w:hAnsi="Arial Narrow"/>
          <w:b/>
          <w:sz w:val="24"/>
          <w:szCs w:val="24"/>
          <w:lang w:val="hr-HR"/>
        </w:rPr>
        <w:t>čnja</w:t>
      </w:r>
    </w:p>
    <w:p w14:paraId="5BF9B4A3" w14:textId="2836C394" w:rsidR="00A51AB1" w:rsidRPr="00D4151A" w:rsidRDefault="00A51AB1" w:rsidP="007E599C">
      <w:pPr>
        <w:jc w:val="both"/>
        <w:rPr>
          <w:rFonts w:ascii="Arial Narrow" w:hAnsi="Arial Narrow"/>
          <w:sz w:val="24"/>
          <w:szCs w:val="24"/>
          <w:lang w:val="hr-HR"/>
        </w:rPr>
      </w:pPr>
      <w:r w:rsidRPr="00D4151A">
        <w:rPr>
          <w:rFonts w:ascii="Arial Narrow" w:hAnsi="Arial Narrow"/>
          <w:sz w:val="24"/>
          <w:szCs w:val="24"/>
          <w:lang w:val="hr-HR"/>
        </w:rPr>
        <w:tab/>
      </w:r>
      <w:r w:rsidR="0056392A" w:rsidRPr="00D4151A">
        <w:rPr>
          <w:rFonts w:ascii="Arial Narrow" w:hAnsi="Arial Narrow"/>
          <w:sz w:val="24"/>
          <w:szCs w:val="24"/>
          <w:lang w:val="hr-HR"/>
        </w:rPr>
        <w:t>Stanje obaveza na dan 01. siječnja 20</w:t>
      </w:r>
      <w:r w:rsidR="00A22499" w:rsidRPr="00D4151A">
        <w:rPr>
          <w:rFonts w:ascii="Arial Narrow" w:hAnsi="Arial Narrow"/>
          <w:sz w:val="24"/>
          <w:szCs w:val="24"/>
          <w:lang w:val="hr-HR"/>
        </w:rPr>
        <w:t>2</w:t>
      </w:r>
      <w:r w:rsidR="00933FF4" w:rsidRPr="00D4151A">
        <w:rPr>
          <w:rFonts w:ascii="Arial Narrow" w:hAnsi="Arial Narrow"/>
          <w:sz w:val="24"/>
          <w:szCs w:val="24"/>
          <w:lang w:val="hr-HR"/>
        </w:rPr>
        <w:t>2</w:t>
      </w:r>
      <w:r w:rsidR="0056392A" w:rsidRPr="00D4151A">
        <w:rPr>
          <w:rFonts w:ascii="Arial Narrow" w:hAnsi="Arial Narrow"/>
          <w:sz w:val="24"/>
          <w:szCs w:val="24"/>
          <w:lang w:val="hr-HR"/>
        </w:rPr>
        <w:t xml:space="preserve">. godine iznosilo je </w:t>
      </w:r>
      <w:r w:rsidR="00933FF4" w:rsidRPr="00D4151A">
        <w:rPr>
          <w:rFonts w:ascii="Arial Narrow" w:hAnsi="Arial Narrow"/>
          <w:sz w:val="24"/>
          <w:szCs w:val="24"/>
          <w:lang w:val="hr-HR"/>
        </w:rPr>
        <w:t>23.348,33</w:t>
      </w:r>
      <w:r w:rsidR="0056392A" w:rsidRPr="00D4151A">
        <w:rPr>
          <w:rFonts w:ascii="Arial Narrow" w:hAnsi="Arial Narrow"/>
          <w:sz w:val="24"/>
          <w:szCs w:val="24"/>
          <w:lang w:val="hr-HR"/>
        </w:rPr>
        <w:t xml:space="preserve"> kn.</w:t>
      </w:r>
    </w:p>
    <w:p w14:paraId="1593C5E2" w14:textId="77777777" w:rsidR="00113168" w:rsidRPr="00D4151A" w:rsidRDefault="00113168" w:rsidP="007E599C">
      <w:pPr>
        <w:jc w:val="both"/>
        <w:rPr>
          <w:rFonts w:ascii="Arial Narrow" w:hAnsi="Arial Narrow"/>
          <w:sz w:val="24"/>
          <w:szCs w:val="24"/>
          <w:lang w:val="hr-HR"/>
        </w:rPr>
      </w:pPr>
    </w:p>
    <w:p w14:paraId="611B1B75" w14:textId="192DA1D4" w:rsidR="00113168" w:rsidRPr="00D4151A" w:rsidRDefault="00933FF4" w:rsidP="007E599C">
      <w:pPr>
        <w:jc w:val="both"/>
        <w:rPr>
          <w:rFonts w:ascii="Arial Narrow" w:hAnsi="Arial Narrow"/>
          <w:b/>
          <w:sz w:val="24"/>
          <w:szCs w:val="24"/>
          <w:lang w:val="hr-HR"/>
        </w:rPr>
      </w:pPr>
      <w:r w:rsidRPr="00D4151A">
        <w:rPr>
          <w:rFonts w:ascii="Arial Narrow" w:hAnsi="Arial Narrow"/>
          <w:b/>
          <w:sz w:val="24"/>
          <w:szCs w:val="24"/>
          <w:lang w:val="hr-HR"/>
        </w:rPr>
        <w:t>Šifra V006</w:t>
      </w:r>
      <w:r w:rsidR="00113168" w:rsidRPr="00D4151A">
        <w:rPr>
          <w:rFonts w:ascii="Arial Narrow" w:hAnsi="Arial Narrow"/>
          <w:b/>
          <w:sz w:val="24"/>
          <w:szCs w:val="24"/>
          <w:lang w:val="hr-HR"/>
        </w:rPr>
        <w:t xml:space="preserve"> – Stanje obaveza na kraju izvještajnog razdoblja</w:t>
      </w:r>
    </w:p>
    <w:p w14:paraId="67F945B9" w14:textId="26C9B337" w:rsidR="00113168" w:rsidRPr="00D4151A" w:rsidRDefault="00113168" w:rsidP="007E599C">
      <w:pPr>
        <w:jc w:val="both"/>
        <w:rPr>
          <w:rFonts w:ascii="Arial Narrow" w:hAnsi="Arial Narrow"/>
          <w:sz w:val="24"/>
          <w:szCs w:val="24"/>
          <w:lang w:val="hr-HR"/>
        </w:rPr>
      </w:pPr>
      <w:r w:rsidRPr="00D4151A">
        <w:rPr>
          <w:rFonts w:ascii="Arial Narrow" w:hAnsi="Arial Narrow"/>
          <w:sz w:val="24"/>
          <w:szCs w:val="24"/>
          <w:lang w:val="hr-HR"/>
        </w:rPr>
        <w:tab/>
        <w:t xml:space="preserve">Na kraju izvještajnog razdoblja, odnosno na dan </w:t>
      </w:r>
      <w:r w:rsidR="00516836" w:rsidRPr="00D4151A">
        <w:rPr>
          <w:rFonts w:ascii="Arial Narrow" w:hAnsi="Arial Narrow"/>
          <w:sz w:val="24"/>
          <w:szCs w:val="24"/>
          <w:lang w:val="hr-HR"/>
        </w:rPr>
        <w:t>31.12</w:t>
      </w:r>
      <w:r w:rsidR="00933FF4" w:rsidRPr="00D4151A">
        <w:rPr>
          <w:rFonts w:ascii="Arial Narrow" w:hAnsi="Arial Narrow"/>
          <w:sz w:val="24"/>
          <w:szCs w:val="24"/>
          <w:lang w:val="hr-HR"/>
        </w:rPr>
        <w:t>.2022</w:t>
      </w:r>
      <w:r w:rsidRPr="00D4151A">
        <w:rPr>
          <w:rFonts w:ascii="Arial Narrow" w:hAnsi="Arial Narrow"/>
          <w:sz w:val="24"/>
          <w:szCs w:val="24"/>
          <w:lang w:val="hr-HR"/>
        </w:rPr>
        <w:t xml:space="preserve">. godine </w:t>
      </w:r>
      <w:r w:rsidR="0056392A" w:rsidRPr="00D4151A">
        <w:rPr>
          <w:rFonts w:ascii="Arial Narrow" w:hAnsi="Arial Narrow"/>
          <w:sz w:val="24"/>
          <w:szCs w:val="24"/>
          <w:lang w:val="hr-HR"/>
        </w:rPr>
        <w:t xml:space="preserve">iskazane su obveze u iznosu od </w:t>
      </w:r>
      <w:r w:rsidR="00516836" w:rsidRPr="00D4151A">
        <w:rPr>
          <w:rFonts w:ascii="Arial Narrow" w:hAnsi="Arial Narrow"/>
          <w:sz w:val="24"/>
          <w:szCs w:val="24"/>
          <w:lang w:val="hr-HR"/>
        </w:rPr>
        <w:t>29.494,73</w:t>
      </w:r>
      <w:r w:rsidR="0056392A" w:rsidRPr="00D4151A">
        <w:rPr>
          <w:rFonts w:ascii="Arial Narrow" w:hAnsi="Arial Narrow"/>
          <w:sz w:val="24"/>
          <w:szCs w:val="24"/>
          <w:lang w:val="hr-HR"/>
        </w:rPr>
        <w:t xml:space="preserve"> kn, a odnose se na nedospjele obveze za </w:t>
      </w:r>
      <w:r w:rsidR="00933FF4" w:rsidRPr="00D4151A">
        <w:rPr>
          <w:rFonts w:ascii="Arial Narrow" w:hAnsi="Arial Narrow"/>
          <w:sz w:val="24"/>
          <w:szCs w:val="24"/>
          <w:lang w:val="hr-HR"/>
        </w:rPr>
        <w:t xml:space="preserve">povrat sredstava u proračun Općine Sveti Križ Začretje za naknadu plaće na teret HZZO-a u iznosu od </w:t>
      </w:r>
      <w:r w:rsidR="00516836" w:rsidRPr="00D4151A">
        <w:rPr>
          <w:rFonts w:ascii="Arial Narrow" w:hAnsi="Arial Narrow"/>
          <w:sz w:val="24"/>
          <w:szCs w:val="24"/>
          <w:lang w:val="hr-HR"/>
        </w:rPr>
        <w:t>187,52</w:t>
      </w:r>
      <w:r w:rsidR="00933FF4" w:rsidRPr="00D4151A">
        <w:rPr>
          <w:rFonts w:ascii="Arial Narrow" w:hAnsi="Arial Narrow"/>
          <w:sz w:val="24"/>
          <w:szCs w:val="24"/>
          <w:lang w:val="hr-HR"/>
        </w:rPr>
        <w:t xml:space="preserve"> kn, na nedospjele obveze za rashode poslovanja u iznosu od </w:t>
      </w:r>
      <w:r w:rsidR="00516836" w:rsidRPr="00D4151A">
        <w:rPr>
          <w:rFonts w:ascii="Arial Narrow" w:hAnsi="Arial Narrow"/>
          <w:sz w:val="24"/>
          <w:szCs w:val="24"/>
          <w:lang w:val="hr-HR"/>
        </w:rPr>
        <w:t>29.307,21</w:t>
      </w:r>
      <w:r w:rsidR="00933FF4" w:rsidRPr="00D4151A">
        <w:rPr>
          <w:rFonts w:ascii="Arial Narrow" w:hAnsi="Arial Narrow"/>
          <w:sz w:val="24"/>
          <w:szCs w:val="24"/>
          <w:lang w:val="hr-HR"/>
        </w:rPr>
        <w:t xml:space="preserve"> kn </w:t>
      </w:r>
      <w:r w:rsidR="00516836" w:rsidRPr="00D4151A">
        <w:rPr>
          <w:rFonts w:ascii="Arial Narrow" w:hAnsi="Arial Narrow"/>
          <w:sz w:val="24"/>
          <w:szCs w:val="24"/>
          <w:lang w:val="hr-HR"/>
        </w:rPr>
        <w:t>koje se odnose na rashode za zaposlene za prosinac 2022. u iznosu od 20.093,76 kuna i rashode za režijske troškove za prosinac 2022. godine u iznosu od 9.213,45 kuna.</w:t>
      </w:r>
    </w:p>
    <w:p w14:paraId="60F4AB76" w14:textId="77777777" w:rsidR="00113168" w:rsidRPr="00D4151A" w:rsidRDefault="00113168" w:rsidP="007E599C">
      <w:pPr>
        <w:jc w:val="both"/>
        <w:rPr>
          <w:rFonts w:ascii="Arial Narrow" w:hAnsi="Arial Narrow"/>
          <w:sz w:val="24"/>
          <w:szCs w:val="24"/>
          <w:lang w:val="hr-HR"/>
        </w:rPr>
      </w:pPr>
    </w:p>
    <w:p w14:paraId="2562C53B" w14:textId="39CB0406" w:rsidR="00113168" w:rsidRPr="00D4151A" w:rsidRDefault="00113168" w:rsidP="007E599C">
      <w:pPr>
        <w:jc w:val="both"/>
        <w:rPr>
          <w:rFonts w:ascii="Arial Narrow" w:hAnsi="Arial Narrow"/>
          <w:sz w:val="24"/>
          <w:szCs w:val="24"/>
          <w:lang w:val="hr-HR"/>
        </w:rPr>
      </w:pPr>
    </w:p>
    <w:p w14:paraId="364BC7D2" w14:textId="77777777" w:rsidR="007739D9" w:rsidRPr="00D4151A" w:rsidRDefault="007739D9" w:rsidP="007E599C">
      <w:pPr>
        <w:jc w:val="both"/>
        <w:rPr>
          <w:rFonts w:ascii="Arial Narrow" w:hAnsi="Arial Narrow"/>
          <w:sz w:val="24"/>
          <w:szCs w:val="24"/>
          <w:lang w:val="hr-HR"/>
        </w:rPr>
      </w:pPr>
    </w:p>
    <w:p w14:paraId="59352978" w14:textId="143D8C33" w:rsidR="00D04AE2" w:rsidRPr="00D4151A" w:rsidRDefault="00C65608" w:rsidP="00D04AE2">
      <w:pPr>
        <w:jc w:val="both"/>
        <w:rPr>
          <w:rFonts w:ascii="Arial Narrow" w:hAnsi="Arial Narrow"/>
          <w:b/>
          <w:sz w:val="24"/>
          <w:szCs w:val="24"/>
          <w:u w:val="single"/>
          <w:lang w:val="hr-HR"/>
        </w:rPr>
      </w:pPr>
      <w:r w:rsidRPr="00D4151A">
        <w:rPr>
          <w:rFonts w:ascii="Arial Narrow" w:hAnsi="Arial Narrow"/>
          <w:b/>
          <w:sz w:val="24"/>
          <w:szCs w:val="24"/>
          <w:u w:val="single"/>
          <w:lang w:val="hr-HR"/>
        </w:rPr>
        <w:t>PREGLED UGOVORNIH OBVEZA I SUDSKIH SPOROVA</w:t>
      </w:r>
    </w:p>
    <w:p w14:paraId="183829E4" w14:textId="77777777" w:rsidR="007739D9" w:rsidRPr="00D4151A" w:rsidRDefault="007739D9" w:rsidP="00D04AE2">
      <w:pPr>
        <w:jc w:val="both"/>
        <w:rPr>
          <w:rFonts w:ascii="Arial Narrow" w:hAnsi="Arial Narrow"/>
          <w:b/>
          <w:sz w:val="24"/>
          <w:szCs w:val="24"/>
          <w:u w:val="single"/>
          <w:lang w:val="hr-HR"/>
        </w:rPr>
      </w:pPr>
    </w:p>
    <w:p w14:paraId="6784D3E8" w14:textId="77777777" w:rsidR="00D04AE2" w:rsidRPr="00D4151A" w:rsidRDefault="00D04AE2" w:rsidP="00D04AE2">
      <w:pPr>
        <w:jc w:val="both"/>
        <w:rPr>
          <w:rFonts w:ascii="Arial Narrow" w:hAnsi="Arial Narrow"/>
          <w:sz w:val="24"/>
          <w:szCs w:val="24"/>
          <w:lang w:val="hr-HR"/>
        </w:rPr>
      </w:pPr>
      <w:r w:rsidRPr="00D4151A">
        <w:rPr>
          <w:rFonts w:ascii="Arial Narrow" w:hAnsi="Arial Narrow"/>
          <w:sz w:val="24"/>
          <w:szCs w:val="24"/>
          <w:lang w:val="hr-HR"/>
        </w:rPr>
        <w:tab/>
        <w:t xml:space="preserve">Općinska knjižnica i čitaonica Sveti Križ Začretje </w:t>
      </w:r>
      <w:r w:rsidR="00C65608" w:rsidRPr="00D4151A">
        <w:rPr>
          <w:rFonts w:ascii="Arial Narrow" w:hAnsi="Arial Narrow"/>
          <w:sz w:val="24"/>
          <w:szCs w:val="24"/>
          <w:lang w:val="hr-HR"/>
        </w:rPr>
        <w:t>nema nikakvih ugovornih obveza (dana kreditna pisma, hipoteke i slično) niti vodi bilo kakav sudski spor.</w:t>
      </w:r>
    </w:p>
    <w:p w14:paraId="6DC25A06" w14:textId="77777777" w:rsidR="00D04AE2" w:rsidRPr="00D4151A" w:rsidRDefault="00D04AE2" w:rsidP="007E599C">
      <w:pPr>
        <w:jc w:val="both"/>
        <w:rPr>
          <w:rFonts w:ascii="Arial Narrow" w:hAnsi="Arial Narrow"/>
          <w:sz w:val="24"/>
          <w:szCs w:val="24"/>
          <w:lang w:val="hr-HR"/>
        </w:rPr>
      </w:pPr>
    </w:p>
    <w:p w14:paraId="540483DA" w14:textId="1A1AE8E6" w:rsidR="00113168" w:rsidRPr="00D4151A" w:rsidRDefault="00113168" w:rsidP="007E599C">
      <w:pPr>
        <w:jc w:val="both"/>
        <w:rPr>
          <w:rFonts w:ascii="Arial Narrow" w:hAnsi="Arial Narrow"/>
          <w:sz w:val="24"/>
          <w:szCs w:val="24"/>
          <w:lang w:val="hr-HR"/>
        </w:rPr>
      </w:pPr>
      <w:r w:rsidRPr="00D4151A">
        <w:rPr>
          <w:rFonts w:ascii="Arial Narrow" w:hAnsi="Arial Narrow"/>
          <w:sz w:val="24"/>
          <w:szCs w:val="24"/>
          <w:lang w:val="hr-HR"/>
        </w:rPr>
        <w:t xml:space="preserve">U Svetom Križu Začretju, </w:t>
      </w:r>
      <w:r w:rsidR="00D4151A" w:rsidRPr="00D4151A">
        <w:rPr>
          <w:rFonts w:ascii="Arial Narrow" w:hAnsi="Arial Narrow"/>
          <w:sz w:val="24"/>
          <w:szCs w:val="24"/>
          <w:lang w:val="hr-HR"/>
        </w:rPr>
        <w:t>25. siječnja 2022</w:t>
      </w:r>
      <w:r w:rsidRPr="00D4151A">
        <w:rPr>
          <w:rFonts w:ascii="Arial Narrow" w:hAnsi="Arial Narrow"/>
          <w:sz w:val="24"/>
          <w:szCs w:val="24"/>
          <w:lang w:val="hr-HR"/>
        </w:rPr>
        <w:t>.</w:t>
      </w:r>
    </w:p>
    <w:p w14:paraId="4C431CC8" w14:textId="3DABCD7F" w:rsidR="00113168" w:rsidRPr="00D4151A" w:rsidRDefault="00113168" w:rsidP="007E599C">
      <w:pPr>
        <w:jc w:val="both"/>
        <w:rPr>
          <w:rFonts w:ascii="Arial Narrow" w:hAnsi="Arial Narrow"/>
          <w:sz w:val="24"/>
          <w:szCs w:val="24"/>
          <w:lang w:val="hr-HR"/>
        </w:rPr>
      </w:pPr>
    </w:p>
    <w:p w14:paraId="02F7476C" w14:textId="77777777" w:rsidR="007739D9" w:rsidRPr="00D4151A" w:rsidRDefault="007739D9" w:rsidP="007E599C">
      <w:pPr>
        <w:jc w:val="both"/>
        <w:rPr>
          <w:rFonts w:ascii="Arial Narrow" w:hAnsi="Arial Narrow"/>
          <w:sz w:val="24"/>
          <w:szCs w:val="24"/>
          <w:lang w:val="hr-HR"/>
        </w:rPr>
      </w:pPr>
    </w:p>
    <w:p w14:paraId="45B415A6" w14:textId="77777777" w:rsidR="00113168" w:rsidRPr="00D4151A" w:rsidRDefault="00113168" w:rsidP="007E599C">
      <w:pPr>
        <w:jc w:val="both"/>
        <w:rPr>
          <w:rFonts w:ascii="Arial Narrow" w:hAnsi="Arial Narrow"/>
          <w:sz w:val="24"/>
          <w:szCs w:val="24"/>
          <w:lang w:val="hr-HR"/>
        </w:rPr>
      </w:pPr>
    </w:p>
    <w:p w14:paraId="28AF57D9" w14:textId="77777777" w:rsidR="00113168" w:rsidRPr="00D4151A" w:rsidRDefault="00113168" w:rsidP="007E599C">
      <w:pPr>
        <w:jc w:val="both"/>
        <w:rPr>
          <w:rFonts w:ascii="Arial Narrow" w:hAnsi="Arial Narrow"/>
          <w:sz w:val="24"/>
          <w:szCs w:val="24"/>
          <w:lang w:val="hr-HR"/>
        </w:rPr>
      </w:pPr>
      <w:r w:rsidRPr="00D4151A">
        <w:rPr>
          <w:rFonts w:ascii="Arial Narrow" w:hAnsi="Arial Narrow"/>
          <w:sz w:val="24"/>
          <w:szCs w:val="24"/>
          <w:lang w:val="hr-HR"/>
        </w:rPr>
        <w:t xml:space="preserve">      BILJEŠKE SASTAVILA</w:t>
      </w:r>
      <w:r w:rsidRPr="00D4151A">
        <w:rPr>
          <w:rFonts w:ascii="Arial Narrow" w:hAnsi="Arial Narrow"/>
          <w:sz w:val="24"/>
          <w:szCs w:val="24"/>
          <w:lang w:val="hr-HR"/>
        </w:rPr>
        <w:tab/>
      </w:r>
      <w:r w:rsidRPr="00D4151A">
        <w:rPr>
          <w:rFonts w:ascii="Arial Narrow" w:hAnsi="Arial Narrow"/>
          <w:sz w:val="24"/>
          <w:szCs w:val="24"/>
          <w:lang w:val="hr-HR"/>
        </w:rPr>
        <w:tab/>
      </w:r>
      <w:r w:rsidRPr="00D4151A">
        <w:rPr>
          <w:rFonts w:ascii="Arial Narrow" w:hAnsi="Arial Narrow"/>
          <w:sz w:val="24"/>
          <w:szCs w:val="24"/>
          <w:lang w:val="hr-HR"/>
        </w:rPr>
        <w:tab/>
      </w:r>
      <w:r w:rsidRPr="00D4151A">
        <w:rPr>
          <w:rFonts w:ascii="Arial Narrow" w:hAnsi="Arial Narrow"/>
          <w:sz w:val="24"/>
          <w:szCs w:val="24"/>
          <w:lang w:val="hr-HR"/>
        </w:rPr>
        <w:tab/>
      </w:r>
      <w:r w:rsidRPr="00D4151A">
        <w:rPr>
          <w:rFonts w:ascii="Arial Narrow" w:hAnsi="Arial Narrow"/>
          <w:sz w:val="24"/>
          <w:szCs w:val="24"/>
          <w:lang w:val="hr-HR"/>
        </w:rPr>
        <w:tab/>
      </w:r>
      <w:r w:rsidRPr="00D4151A">
        <w:rPr>
          <w:rFonts w:ascii="Arial Narrow" w:hAnsi="Arial Narrow"/>
          <w:sz w:val="24"/>
          <w:szCs w:val="24"/>
          <w:lang w:val="hr-HR"/>
        </w:rPr>
        <w:tab/>
        <w:t>ODGOVORNA OSOBA</w:t>
      </w:r>
    </w:p>
    <w:p w14:paraId="69C9F1CD" w14:textId="30B1AEF7" w:rsidR="00113168" w:rsidRPr="00D4151A" w:rsidRDefault="00113168" w:rsidP="007E599C">
      <w:pPr>
        <w:jc w:val="both"/>
        <w:rPr>
          <w:rFonts w:ascii="Arial Narrow" w:hAnsi="Arial Narrow"/>
          <w:sz w:val="24"/>
          <w:szCs w:val="24"/>
          <w:lang w:val="hr-HR"/>
        </w:rPr>
      </w:pPr>
      <w:r w:rsidRPr="00D4151A">
        <w:rPr>
          <w:rFonts w:ascii="Arial Narrow" w:hAnsi="Arial Narrow"/>
          <w:sz w:val="24"/>
          <w:szCs w:val="24"/>
          <w:lang w:val="hr-HR"/>
        </w:rPr>
        <w:tab/>
      </w:r>
      <w:r w:rsidRPr="00D4151A">
        <w:rPr>
          <w:rFonts w:ascii="Arial Narrow" w:hAnsi="Arial Narrow"/>
          <w:sz w:val="24"/>
          <w:szCs w:val="24"/>
          <w:lang w:val="hr-HR"/>
        </w:rPr>
        <w:tab/>
      </w:r>
      <w:r w:rsidRPr="00D4151A">
        <w:rPr>
          <w:rFonts w:ascii="Arial Narrow" w:hAnsi="Arial Narrow"/>
          <w:sz w:val="24"/>
          <w:szCs w:val="24"/>
          <w:lang w:val="hr-HR"/>
        </w:rPr>
        <w:tab/>
      </w:r>
      <w:r w:rsidRPr="00D4151A">
        <w:rPr>
          <w:rFonts w:ascii="Arial Narrow" w:hAnsi="Arial Narrow"/>
          <w:sz w:val="24"/>
          <w:szCs w:val="24"/>
          <w:lang w:val="hr-HR"/>
        </w:rPr>
        <w:tab/>
      </w:r>
      <w:r w:rsidRPr="00D4151A">
        <w:rPr>
          <w:rFonts w:ascii="Arial Narrow" w:hAnsi="Arial Narrow"/>
          <w:sz w:val="24"/>
          <w:szCs w:val="24"/>
          <w:lang w:val="hr-HR"/>
        </w:rPr>
        <w:tab/>
      </w:r>
      <w:r w:rsidRPr="00D4151A">
        <w:rPr>
          <w:rFonts w:ascii="Arial Narrow" w:hAnsi="Arial Narrow"/>
          <w:sz w:val="24"/>
          <w:szCs w:val="24"/>
          <w:lang w:val="hr-HR"/>
        </w:rPr>
        <w:tab/>
      </w:r>
      <w:r w:rsidRPr="00D4151A">
        <w:rPr>
          <w:rFonts w:ascii="Arial Narrow" w:hAnsi="Arial Narrow"/>
          <w:sz w:val="24"/>
          <w:szCs w:val="24"/>
          <w:lang w:val="hr-HR"/>
        </w:rPr>
        <w:tab/>
      </w:r>
      <w:r w:rsidRPr="00D4151A">
        <w:rPr>
          <w:rFonts w:ascii="Arial Narrow" w:hAnsi="Arial Narrow"/>
          <w:sz w:val="24"/>
          <w:szCs w:val="24"/>
          <w:lang w:val="hr-HR"/>
        </w:rPr>
        <w:tab/>
      </w:r>
      <w:r w:rsidR="00933FF4" w:rsidRPr="00D4151A">
        <w:rPr>
          <w:rFonts w:ascii="Arial Narrow" w:hAnsi="Arial Narrow"/>
          <w:sz w:val="24"/>
          <w:szCs w:val="24"/>
          <w:lang w:val="hr-HR"/>
        </w:rPr>
        <w:t xml:space="preserve">           v.d. </w:t>
      </w:r>
      <w:r w:rsidRPr="00D4151A">
        <w:rPr>
          <w:rFonts w:ascii="Arial Narrow" w:hAnsi="Arial Narrow"/>
          <w:sz w:val="24"/>
          <w:szCs w:val="24"/>
          <w:lang w:val="hr-HR"/>
        </w:rPr>
        <w:t>Ravnatelj</w:t>
      </w:r>
      <w:r w:rsidR="00933FF4" w:rsidRPr="00D4151A">
        <w:rPr>
          <w:rFonts w:ascii="Arial Narrow" w:hAnsi="Arial Narrow"/>
          <w:sz w:val="24"/>
          <w:szCs w:val="24"/>
          <w:lang w:val="hr-HR"/>
        </w:rPr>
        <w:t>a</w:t>
      </w:r>
      <w:r w:rsidRPr="00D4151A">
        <w:rPr>
          <w:rFonts w:ascii="Arial Narrow" w:hAnsi="Arial Narrow"/>
          <w:sz w:val="24"/>
          <w:szCs w:val="24"/>
          <w:lang w:val="hr-HR"/>
        </w:rPr>
        <w:t xml:space="preserve"> Knjižnice</w:t>
      </w:r>
    </w:p>
    <w:p w14:paraId="034E3ABD" w14:textId="410D847E" w:rsidR="00113168" w:rsidRPr="00D4151A" w:rsidRDefault="00113168" w:rsidP="007E599C">
      <w:pPr>
        <w:jc w:val="both"/>
        <w:rPr>
          <w:rFonts w:ascii="Arial Narrow" w:hAnsi="Arial Narrow"/>
          <w:i/>
          <w:sz w:val="24"/>
          <w:szCs w:val="24"/>
          <w:lang w:val="hr-HR"/>
        </w:rPr>
      </w:pPr>
      <w:r w:rsidRPr="00D4151A">
        <w:rPr>
          <w:rFonts w:ascii="Arial Narrow" w:hAnsi="Arial Narrow"/>
          <w:i/>
          <w:sz w:val="24"/>
          <w:szCs w:val="24"/>
          <w:lang w:val="hr-HR"/>
        </w:rPr>
        <w:t xml:space="preserve">       </w:t>
      </w:r>
      <w:r w:rsidR="00D4151A">
        <w:rPr>
          <w:rFonts w:ascii="Arial Narrow" w:hAnsi="Arial Narrow"/>
          <w:i/>
          <w:sz w:val="24"/>
          <w:szCs w:val="24"/>
          <w:lang w:val="hr-HR"/>
        </w:rPr>
        <w:t xml:space="preserve">  </w:t>
      </w:r>
      <w:r w:rsidRPr="00D4151A">
        <w:rPr>
          <w:rFonts w:ascii="Arial Narrow" w:hAnsi="Arial Narrow"/>
          <w:i/>
          <w:sz w:val="24"/>
          <w:szCs w:val="24"/>
          <w:lang w:val="hr-HR"/>
        </w:rPr>
        <w:t xml:space="preserve"> Natalija Jerneić</w:t>
      </w:r>
      <w:r w:rsidRPr="00D4151A">
        <w:rPr>
          <w:rFonts w:ascii="Arial Narrow" w:hAnsi="Arial Narrow"/>
          <w:i/>
          <w:sz w:val="24"/>
          <w:szCs w:val="24"/>
          <w:lang w:val="hr-HR"/>
        </w:rPr>
        <w:tab/>
      </w:r>
      <w:r w:rsidRPr="00D4151A">
        <w:rPr>
          <w:rFonts w:ascii="Arial Narrow" w:hAnsi="Arial Narrow"/>
          <w:i/>
          <w:sz w:val="24"/>
          <w:szCs w:val="24"/>
          <w:lang w:val="hr-HR"/>
        </w:rPr>
        <w:tab/>
      </w:r>
      <w:r w:rsidRPr="00D4151A">
        <w:rPr>
          <w:rFonts w:ascii="Arial Narrow" w:hAnsi="Arial Narrow"/>
          <w:i/>
          <w:sz w:val="24"/>
          <w:szCs w:val="24"/>
          <w:lang w:val="hr-HR"/>
        </w:rPr>
        <w:tab/>
      </w:r>
      <w:r w:rsidRPr="00D4151A">
        <w:rPr>
          <w:rFonts w:ascii="Arial Narrow" w:hAnsi="Arial Narrow"/>
          <w:i/>
          <w:sz w:val="24"/>
          <w:szCs w:val="24"/>
          <w:lang w:val="hr-HR"/>
        </w:rPr>
        <w:tab/>
      </w:r>
      <w:r w:rsidRPr="00D4151A">
        <w:rPr>
          <w:rFonts w:ascii="Arial Narrow" w:hAnsi="Arial Narrow"/>
          <w:i/>
          <w:sz w:val="24"/>
          <w:szCs w:val="24"/>
          <w:lang w:val="hr-HR"/>
        </w:rPr>
        <w:tab/>
      </w:r>
      <w:r w:rsidRPr="00D4151A">
        <w:rPr>
          <w:rFonts w:ascii="Arial Narrow" w:hAnsi="Arial Narrow"/>
          <w:i/>
          <w:sz w:val="24"/>
          <w:szCs w:val="24"/>
          <w:lang w:val="hr-HR"/>
        </w:rPr>
        <w:tab/>
      </w:r>
      <w:r w:rsidRPr="00D4151A">
        <w:rPr>
          <w:rFonts w:ascii="Arial Narrow" w:hAnsi="Arial Narrow"/>
          <w:i/>
          <w:sz w:val="24"/>
          <w:szCs w:val="24"/>
          <w:lang w:val="hr-HR"/>
        </w:rPr>
        <w:tab/>
        <w:t xml:space="preserve">        Franjo Kučko</w:t>
      </w:r>
    </w:p>
    <w:p w14:paraId="6B302266" w14:textId="77777777" w:rsidR="00A82F2C" w:rsidRPr="00D4151A" w:rsidRDefault="00A82F2C" w:rsidP="00A82F2C">
      <w:pPr>
        <w:pStyle w:val="Odlomakpopisa"/>
        <w:jc w:val="both"/>
        <w:rPr>
          <w:rFonts w:ascii="Arial Narrow" w:hAnsi="Arial Narrow"/>
          <w:sz w:val="24"/>
          <w:szCs w:val="24"/>
          <w:u w:val="single"/>
          <w:lang w:val="hr-HR"/>
        </w:rPr>
      </w:pPr>
    </w:p>
    <w:p w14:paraId="35351961" w14:textId="77777777" w:rsidR="00C743F1" w:rsidRPr="00D4151A" w:rsidRDefault="00C743F1">
      <w:pPr>
        <w:rPr>
          <w:rFonts w:ascii="Arial Narrow" w:hAnsi="Arial Narrow"/>
        </w:rPr>
      </w:pPr>
    </w:p>
    <w:sectPr w:rsidR="00C743F1" w:rsidRPr="00D4151A" w:rsidSect="00773D0B">
      <w:footerReference w:type="default" r:id="rId10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CD314" w14:textId="77777777" w:rsidR="00F04C02" w:rsidRDefault="00F04C02" w:rsidP="00F76379">
      <w:r>
        <w:separator/>
      </w:r>
    </w:p>
  </w:endnote>
  <w:endnote w:type="continuationSeparator" w:id="0">
    <w:p w14:paraId="6F7EF5BC" w14:textId="77777777" w:rsidR="00F04C02" w:rsidRDefault="00F04C02" w:rsidP="00F76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2234564"/>
      <w:docPartObj>
        <w:docPartGallery w:val="Page Numbers (Bottom of Page)"/>
        <w:docPartUnique/>
      </w:docPartObj>
    </w:sdtPr>
    <w:sdtEndPr/>
    <w:sdtContent>
      <w:p w14:paraId="56409179" w14:textId="77777777" w:rsidR="00F76379" w:rsidRDefault="00F76379">
        <w:pPr>
          <w:pStyle w:val="Podnoje"/>
        </w:pPr>
        <w:r>
          <w:rPr>
            <w:noProof/>
            <w:lang w:val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BB5C39D" wp14:editId="371E4F54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D61592" w14:textId="77777777" w:rsidR="00F76379" w:rsidRDefault="00F7637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41064A" w:rsidRPr="0041064A">
                                <w:rPr>
                                  <w:noProof/>
                                  <w:color w:val="ED7D31" w:themeColor="accent2"/>
                                  <w:lang w:val="hr-HR"/>
                                </w:rPr>
                                <w:t>1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wMzKRxwIAAMM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14:paraId="20D61592" w14:textId="77777777" w:rsidR="00F76379" w:rsidRDefault="00F7637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41064A" w:rsidRPr="0041064A">
                          <w:rPr>
                            <w:noProof/>
                            <w:color w:val="ED7D31" w:themeColor="accent2"/>
                            <w:lang w:val="hr-HR"/>
                          </w:rPr>
                          <w:t>1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A480A" w14:textId="77777777" w:rsidR="00F04C02" w:rsidRDefault="00F04C02" w:rsidP="00F76379">
      <w:r>
        <w:separator/>
      </w:r>
    </w:p>
  </w:footnote>
  <w:footnote w:type="continuationSeparator" w:id="0">
    <w:p w14:paraId="760C7452" w14:textId="77777777" w:rsidR="00F04C02" w:rsidRDefault="00F04C02" w:rsidP="00F76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C0B3C"/>
    <w:multiLevelType w:val="hybridMultilevel"/>
    <w:tmpl w:val="68424C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D2DD8"/>
    <w:multiLevelType w:val="hybridMultilevel"/>
    <w:tmpl w:val="38BABF88"/>
    <w:lvl w:ilvl="0" w:tplc="B322D58E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21"/>
    <w:rsid w:val="00026A68"/>
    <w:rsid w:val="00030C11"/>
    <w:rsid w:val="00062160"/>
    <w:rsid w:val="00091741"/>
    <w:rsid w:val="00113168"/>
    <w:rsid w:val="0015577C"/>
    <w:rsid w:val="00211F02"/>
    <w:rsid w:val="00261F9C"/>
    <w:rsid w:val="00280FFC"/>
    <w:rsid w:val="00291473"/>
    <w:rsid w:val="00304423"/>
    <w:rsid w:val="003123A6"/>
    <w:rsid w:val="003870F9"/>
    <w:rsid w:val="003A2D4B"/>
    <w:rsid w:val="00407B21"/>
    <w:rsid w:val="0041064A"/>
    <w:rsid w:val="0041356B"/>
    <w:rsid w:val="00414F4D"/>
    <w:rsid w:val="00457643"/>
    <w:rsid w:val="0049430C"/>
    <w:rsid w:val="00516836"/>
    <w:rsid w:val="0056392A"/>
    <w:rsid w:val="005A7685"/>
    <w:rsid w:val="005C43B2"/>
    <w:rsid w:val="0062259D"/>
    <w:rsid w:val="0062702C"/>
    <w:rsid w:val="00660000"/>
    <w:rsid w:val="00683463"/>
    <w:rsid w:val="0069321A"/>
    <w:rsid w:val="006A18F2"/>
    <w:rsid w:val="006B5AA2"/>
    <w:rsid w:val="006F0B4A"/>
    <w:rsid w:val="00707530"/>
    <w:rsid w:val="00721406"/>
    <w:rsid w:val="00722C94"/>
    <w:rsid w:val="007739D9"/>
    <w:rsid w:val="00773D0B"/>
    <w:rsid w:val="007A5EBD"/>
    <w:rsid w:val="007B1C7C"/>
    <w:rsid w:val="007E599C"/>
    <w:rsid w:val="007F4744"/>
    <w:rsid w:val="00820EFE"/>
    <w:rsid w:val="008348E5"/>
    <w:rsid w:val="008468FF"/>
    <w:rsid w:val="008B3FEC"/>
    <w:rsid w:val="00933FF4"/>
    <w:rsid w:val="00965441"/>
    <w:rsid w:val="009852D8"/>
    <w:rsid w:val="009F2BE6"/>
    <w:rsid w:val="00A22499"/>
    <w:rsid w:val="00A32ABC"/>
    <w:rsid w:val="00A51AB1"/>
    <w:rsid w:val="00A52B4E"/>
    <w:rsid w:val="00A82F2C"/>
    <w:rsid w:val="00A91CD4"/>
    <w:rsid w:val="00AA3919"/>
    <w:rsid w:val="00AE1AF8"/>
    <w:rsid w:val="00AF5655"/>
    <w:rsid w:val="00B616CC"/>
    <w:rsid w:val="00BC3B9B"/>
    <w:rsid w:val="00BC43CE"/>
    <w:rsid w:val="00BC7C64"/>
    <w:rsid w:val="00BD45D2"/>
    <w:rsid w:val="00C0718F"/>
    <w:rsid w:val="00C15B9B"/>
    <w:rsid w:val="00C276EB"/>
    <w:rsid w:val="00C65608"/>
    <w:rsid w:val="00C667F7"/>
    <w:rsid w:val="00C743F1"/>
    <w:rsid w:val="00CC4F83"/>
    <w:rsid w:val="00CD1EE1"/>
    <w:rsid w:val="00CF0934"/>
    <w:rsid w:val="00D04AE2"/>
    <w:rsid w:val="00D4151A"/>
    <w:rsid w:val="00D5341D"/>
    <w:rsid w:val="00F04C02"/>
    <w:rsid w:val="00F5338C"/>
    <w:rsid w:val="00F76379"/>
    <w:rsid w:val="00F95BA8"/>
    <w:rsid w:val="00F97707"/>
    <w:rsid w:val="00FA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5F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2">
    <w:name w:val="heading 2"/>
    <w:basedOn w:val="Normal"/>
    <w:next w:val="Normal"/>
    <w:link w:val="Naslov2Char"/>
    <w:qFormat/>
    <w:rsid w:val="00407B21"/>
    <w:pPr>
      <w:keepNext/>
      <w:outlineLvl w:val="1"/>
    </w:pPr>
    <w:rPr>
      <w:rFonts w:ascii="Book Antiqua" w:hAnsi="Book Antiqua"/>
      <w:b/>
      <w:sz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407B21"/>
    <w:rPr>
      <w:rFonts w:ascii="Book Antiqua" w:eastAsia="Times New Roman" w:hAnsi="Book Antiqua" w:cs="Times New Roman"/>
      <w:b/>
      <w:szCs w:val="20"/>
      <w:lang w:val="en-US"/>
    </w:rPr>
  </w:style>
  <w:style w:type="paragraph" w:styleId="Opisslike">
    <w:name w:val="caption"/>
    <w:basedOn w:val="Normal"/>
    <w:next w:val="Normal"/>
    <w:qFormat/>
    <w:rsid w:val="00407B21"/>
    <w:rPr>
      <w:b/>
      <w:sz w:val="24"/>
      <w:lang w:val="en-US" w:eastAsia="en-US"/>
    </w:rPr>
  </w:style>
  <w:style w:type="paragraph" w:styleId="Odlomakpopisa">
    <w:name w:val="List Paragraph"/>
    <w:basedOn w:val="Normal"/>
    <w:uiPriority w:val="34"/>
    <w:qFormat/>
    <w:rsid w:val="00A82F2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763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76379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F763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76379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table" w:styleId="Reetkatablice">
    <w:name w:val="Table Grid"/>
    <w:basedOn w:val="Obinatablica"/>
    <w:uiPriority w:val="39"/>
    <w:rsid w:val="00B6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Obinatablica"/>
    <w:uiPriority w:val="46"/>
    <w:rsid w:val="00B616C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Obinatablica"/>
    <w:uiPriority w:val="46"/>
    <w:rsid w:val="009852D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2">
    <w:name w:val="heading 2"/>
    <w:basedOn w:val="Normal"/>
    <w:next w:val="Normal"/>
    <w:link w:val="Naslov2Char"/>
    <w:qFormat/>
    <w:rsid w:val="00407B21"/>
    <w:pPr>
      <w:keepNext/>
      <w:outlineLvl w:val="1"/>
    </w:pPr>
    <w:rPr>
      <w:rFonts w:ascii="Book Antiqua" w:hAnsi="Book Antiqua"/>
      <w:b/>
      <w:sz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407B21"/>
    <w:rPr>
      <w:rFonts w:ascii="Book Antiqua" w:eastAsia="Times New Roman" w:hAnsi="Book Antiqua" w:cs="Times New Roman"/>
      <w:b/>
      <w:szCs w:val="20"/>
      <w:lang w:val="en-US"/>
    </w:rPr>
  </w:style>
  <w:style w:type="paragraph" w:styleId="Opisslike">
    <w:name w:val="caption"/>
    <w:basedOn w:val="Normal"/>
    <w:next w:val="Normal"/>
    <w:qFormat/>
    <w:rsid w:val="00407B21"/>
    <w:rPr>
      <w:b/>
      <w:sz w:val="24"/>
      <w:lang w:val="en-US" w:eastAsia="en-US"/>
    </w:rPr>
  </w:style>
  <w:style w:type="paragraph" w:styleId="Odlomakpopisa">
    <w:name w:val="List Paragraph"/>
    <w:basedOn w:val="Normal"/>
    <w:uiPriority w:val="34"/>
    <w:qFormat/>
    <w:rsid w:val="00A82F2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763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76379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F763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76379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table" w:styleId="Reetkatablice">
    <w:name w:val="Table Grid"/>
    <w:basedOn w:val="Obinatablica"/>
    <w:uiPriority w:val="39"/>
    <w:rsid w:val="00B6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Obinatablica"/>
    <w:uiPriority w:val="46"/>
    <w:rsid w:val="00B616C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Obinatablica"/>
    <w:uiPriority w:val="46"/>
    <w:rsid w:val="009852D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2059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Kucko</cp:lastModifiedBy>
  <cp:revision>2</cp:revision>
  <cp:lastPrinted>2022-07-07T05:50:00Z</cp:lastPrinted>
  <dcterms:created xsi:type="dcterms:W3CDTF">2023-01-26T13:59:00Z</dcterms:created>
  <dcterms:modified xsi:type="dcterms:W3CDTF">2023-01-26T13:59:00Z</dcterms:modified>
</cp:coreProperties>
</file>