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F4" w:rsidRDefault="00C356F4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203"/>
        <w:gridCol w:w="916"/>
        <w:gridCol w:w="1315"/>
        <w:gridCol w:w="833"/>
        <w:gridCol w:w="976"/>
        <w:gridCol w:w="976"/>
        <w:gridCol w:w="1567"/>
        <w:gridCol w:w="1097"/>
        <w:gridCol w:w="996"/>
        <w:gridCol w:w="1377"/>
        <w:gridCol w:w="1392"/>
        <w:gridCol w:w="816"/>
      </w:tblGrid>
      <w:tr w:rsidR="00917761" w:rsidRPr="00A95ECB" w:rsidTr="0045577A">
        <w:trPr>
          <w:trHeight w:val="261"/>
        </w:trPr>
        <w:tc>
          <w:tcPr>
            <w:tcW w:w="13994" w:type="dxa"/>
            <w:gridSpan w:val="13"/>
            <w:shd w:val="clear" w:color="auto" w:fill="E7E6E6" w:themeFill="background2"/>
          </w:tcPr>
          <w:p w:rsidR="00917761" w:rsidRPr="00A95ECB" w:rsidRDefault="00917761" w:rsidP="009177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5ECB">
              <w:rPr>
                <w:rFonts w:ascii="Times New Roman" w:hAnsi="Times New Roman" w:cs="Times New Roman"/>
                <w:b/>
                <w:i/>
              </w:rPr>
              <w:t>PRIKAZ RASPOLAGANJA PO KATASTARSKIM ČESTICAMA I OBLICIMA RASPOLAGANJA</w:t>
            </w:r>
          </w:p>
        </w:tc>
      </w:tr>
      <w:tr w:rsidR="001471AE" w:rsidRPr="00A95ECB" w:rsidTr="00F211FF">
        <w:tc>
          <w:tcPr>
            <w:tcW w:w="530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R.br.</w:t>
            </w:r>
          </w:p>
        </w:tc>
        <w:tc>
          <w:tcPr>
            <w:tcW w:w="1203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Županija </w:t>
            </w:r>
          </w:p>
        </w:tc>
        <w:tc>
          <w:tcPr>
            <w:tcW w:w="91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Općina </w:t>
            </w:r>
          </w:p>
        </w:tc>
        <w:tc>
          <w:tcPr>
            <w:tcW w:w="1315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Katastarska općina naziv </w:t>
            </w:r>
          </w:p>
        </w:tc>
        <w:tc>
          <w:tcPr>
            <w:tcW w:w="833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Katastarska općina brojčana oznaka </w:t>
            </w:r>
          </w:p>
        </w:tc>
        <w:tc>
          <w:tcPr>
            <w:tcW w:w="97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Katastarska čestica broj </w:t>
            </w:r>
          </w:p>
        </w:tc>
        <w:tc>
          <w:tcPr>
            <w:tcW w:w="97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Katastarska čestica površina </w:t>
            </w:r>
          </w:p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</w:p>
        </w:tc>
        <w:tc>
          <w:tcPr>
            <w:tcW w:w="1567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Katastarska čestica način uporabe/katastarska kultura </w:t>
            </w:r>
          </w:p>
        </w:tc>
        <w:tc>
          <w:tcPr>
            <w:tcW w:w="1097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Katastarska čestica </w:t>
            </w:r>
            <w:r w:rsidR="000F6B53" w:rsidRPr="00F211FF">
              <w:rPr>
                <w:rFonts w:ascii="Times New Roman" w:hAnsi="Times New Roman" w:cs="Times New Roman"/>
                <w:sz w:val="20"/>
                <w:szCs w:val="20"/>
              </w:rPr>
              <w:t>predviđeni oblik raspolaganja</w:t>
            </w:r>
          </w:p>
        </w:tc>
        <w:tc>
          <w:tcPr>
            <w:tcW w:w="99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Katastarska čestica specifičnost</w:t>
            </w:r>
          </w:p>
        </w:tc>
        <w:tc>
          <w:tcPr>
            <w:tcW w:w="1377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Katastarska čestica dosadašnji oblik raspolaganja</w:t>
            </w:r>
          </w:p>
        </w:tc>
        <w:tc>
          <w:tcPr>
            <w:tcW w:w="1392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Katastara čestica trajanje raspolaganja (do datuma)</w:t>
            </w:r>
          </w:p>
        </w:tc>
        <w:tc>
          <w:tcPr>
            <w:tcW w:w="816" w:type="dxa"/>
          </w:tcPr>
          <w:p w:rsidR="00917761" w:rsidRPr="00F211FF" w:rsidRDefault="000F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Napomena </w:t>
            </w:r>
          </w:p>
        </w:tc>
      </w:tr>
      <w:tr w:rsidR="001471AE" w:rsidRPr="00A95ECB" w:rsidTr="00F211FF">
        <w:tc>
          <w:tcPr>
            <w:tcW w:w="530" w:type="dxa"/>
          </w:tcPr>
          <w:p w:rsidR="00917761" w:rsidRPr="00F211FF" w:rsidRDefault="00917761" w:rsidP="000F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917761" w:rsidRPr="00F211FF" w:rsidRDefault="00917761" w:rsidP="000F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917761" w:rsidRPr="00F211FF" w:rsidRDefault="00917761" w:rsidP="000F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5" w:type="dxa"/>
          </w:tcPr>
          <w:p w:rsidR="00917761" w:rsidRPr="00F211FF" w:rsidRDefault="00917761" w:rsidP="000F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</w:tcPr>
          <w:p w:rsidR="00917761" w:rsidRPr="00F211FF" w:rsidRDefault="00917761" w:rsidP="000F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917761" w:rsidRPr="00F211FF" w:rsidRDefault="00917761" w:rsidP="000F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6" w:type="dxa"/>
          </w:tcPr>
          <w:p w:rsidR="00917761" w:rsidRPr="00F211FF" w:rsidRDefault="00917761" w:rsidP="000F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7" w:type="dxa"/>
          </w:tcPr>
          <w:p w:rsidR="00917761" w:rsidRPr="00F211FF" w:rsidRDefault="00917761" w:rsidP="000F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7" w:type="dxa"/>
          </w:tcPr>
          <w:p w:rsidR="00917761" w:rsidRPr="00F211FF" w:rsidRDefault="00917761" w:rsidP="000F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</w:tcPr>
          <w:p w:rsidR="00917761" w:rsidRPr="00F211FF" w:rsidRDefault="00917761" w:rsidP="000F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:rsidR="00917761" w:rsidRPr="00F211FF" w:rsidRDefault="00917761" w:rsidP="000F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917761" w:rsidRPr="00F211FF" w:rsidRDefault="00917761" w:rsidP="000F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917761" w:rsidRPr="00F211FF" w:rsidRDefault="00917761" w:rsidP="000F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71AE" w:rsidRPr="00A95ECB" w:rsidTr="00F211FF">
        <w:tc>
          <w:tcPr>
            <w:tcW w:w="530" w:type="dxa"/>
          </w:tcPr>
          <w:p w:rsidR="00917761" w:rsidRPr="00F211FF" w:rsidRDefault="000F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03" w:type="dxa"/>
          </w:tcPr>
          <w:p w:rsidR="00917761" w:rsidRPr="00F211FF" w:rsidRDefault="000F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Krapinsko-zagorska županija </w:t>
            </w:r>
          </w:p>
        </w:tc>
        <w:tc>
          <w:tcPr>
            <w:tcW w:w="916" w:type="dxa"/>
          </w:tcPr>
          <w:p w:rsidR="00917761" w:rsidRPr="00F211FF" w:rsidRDefault="000F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Sveti Križ Začretje </w:t>
            </w:r>
          </w:p>
        </w:tc>
        <w:tc>
          <w:tcPr>
            <w:tcW w:w="1315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Mirkovec </w:t>
            </w:r>
          </w:p>
        </w:tc>
        <w:tc>
          <w:tcPr>
            <w:tcW w:w="833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334430</w:t>
            </w:r>
          </w:p>
        </w:tc>
        <w:tc>
          <w:tcPr>
            <w:tcW w:w="976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840/1</w:t>
            </w:r>
          </w:p>
        </w:tc>
        <w:tc>
          <w:tcPr>
            <w:tcW w:w="976" w:type="dxa"/>
          </w:tcPr>
          <w:p w:rsidR="00917761" w:rsidRPr="00F211FF" w:rsidRDefault="00E44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112382</w:t>
            </w:r>
          </w:p>
        </w:tc>
        <w:tc>
          <w:tcPr>
            <w:tcW w:w="1567" w:type="dxa"/>
          </w:tcPr>
          <w:p w:rsidR="00917761" w:rsidRPr="00F211FF" w:rsidRDefault="00E44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Rasadnik </w:t>
            </w:r>
          </w:p>
        </w:tc>
        <w:tc>
          <w:tcPr>
            <w:tcW w:w="1097" w:type="dxa"/>
          </w:tcPr>
          <w:p w:rsidR="00917761" w:rsidRPr="00F211FF" w:rsidRDefault="0070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Zemljište određeno za povrat </w:t>
            </w:r>
          </w:p>
        </w:tc>
        <w:tc>
          <w:tcPr>
            <w:tcW w:w="99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AE" w:rsidRPr="00A95ECB" w:rsidTr="00F211FF">
        <w:tc>
          <w:tcPr>
            <w:tcW w:w="530" w:type="dxa"/>
          </w:tcPr>
          <w:p w:rsidR="00917761" w:rsidRPr="00F211FF" w:rsidRDefault="0078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6B53" w:rsidRPr="00F21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3" w:type="dxa"/>
          </w:tcPr>
          <w:p w:rsidR="00917761" w:rsidRPr="00F211FF" w:rsidRDefault="000F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Krapinsko-zagorska županija</w:t>
            </w:r>
          </w:p>
        </w:tc>
        <w:tc>
          <w:tcPr>
            <w:tcW w:w="916" w:type="dxa"/>
          </w:tcPr>
          <w:p w:rsidR="00917761" w:rsidRPr="00F211FF" w:rsidRDefault="000F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Sveti Križ Začretje</w:t>
            </w:r>
          </w:p>
        </w:tc>
        <w:tc>
          <w:tcPr>
            <w:tcW w:w="1315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Mirkovec </w:t>
            </w:r>
          </w:p>
        </w:tc>
        <w:tc>
          <w:tcPr>
            <w:tcW w:w="833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334430</w:t>
            </w:r>
          </w:p>
        </w:tc>
        <w:tc>
          <w:tcPr>
            <w:tcW w:w="976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840/50</w:t>
            </w:r>
          </w:p>
        </w:tc>
        <w:tc>
          <w:tcPr>
            <w:tcW w:w="976" w:type="dxa"/>
          </w:tcPr>
          <w:p w:rsidR="00917761" w:rsidRPr="00F211FF" w:rsidRDefault="00E44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567" w:type="dxa"/>
          </w:tcPr>
          <w:p w:rsidR="00917761" w:rsidRPr="00F211FF" w:rsidRDefault="00E44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Livada </w:t>
            </w:r>
          </w:p>
        </w:tc>
        <w:tc>
          <w:tcPr>
            <w:tcW w:w="1097" w:type="dxa"/>
          </w:tcPr>
          <w:p w:rsidR="00917761" w:rsidRPr="00F211FF" w:rsidRDefault="0070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Zakup </w:t>
            </w:r>
          </w:p>
        </w:tc>
        <w:tc>
          <w:tcPr>
            <w:tcW w:w="99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AE" w:rsidRPr="00A95ECB" w:rsidTr="00F211FF">
        <w:tc>
          <w:tcPr>
            <w:tcW w:w="530" w:type="dxa"/>
          </w:tcPr>
          <w:p w:rsidR="00917761" w:rsidRPr="00F211FF" w:rsidRDefault="0078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6B53" w:rsidRPr="00F21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3" w:type="dxa"/>
          </w:tcPr>
          <w:p w:rsidR="00917761" w:rsidRPr="00F211FF" w:rsidRDefault="000F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Krapinsko-zagorska županija</w:t>
            </w:r>
          </w:p>
        </w:tc>
        <w:tc>
          <w:tcPr>
            <w:tcW w:w="916" w:type="dxa"/>
          </w:tcPr>
          <w:p w:rsidR="00917761" w:rsidRPr="00F211FF" w:rsidRDefault="000F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Sveti Križ Začretje</w:t>
            </w:r>
          </w:p>
        </w:tc>
        <w:tc>
          <w:tcPr>
            <w:tcW w:w="1315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Mirkovec </w:t>
            </w:r>
          </w:p>
        </w:tc>
        <w:tc>
          <w:tcPr>
            <w:tcW w:w="833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334430</w:t>
            </w:r>
          </w:p>
        </w:tc>
        <w:tc>
          <w:tcPr>
            <w:tcW w:w="976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840/51</w:t>
            </w:r>
          </w:p>
        </w:tc>
        <w:tc>
          <w:tcPr>
            <w:tcW w:w="976" w:type="dxa"/>
          </w:tcPr>
          <w:p w:rsidR="00917761" w:rsidRPr="00F211FF" w:rsidRDefault="00E44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7" w:type="dxa"/>
          </w:tcPr>
          <w:p w:rsidR="00917761" w:rsidRPr="00F211FF" w:rsidRDefault="0070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1097" w:type="dxa"/>
          </w:tcPr>
          <w:p w:rsidR="00917761" w:rsidRPr="00F211FF" w:rsidRDefault="0070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Zakup </w:t>
            </w:r>
          </w:p>
        </w:tc>
        <w:tc>
          <w:tcPr>
            <w:tcW w:w="99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AE" w:rsidRPr="00A95ECB" w:rsidTr="00F211FF">
        <w:tc>
          <w:tcPr>
            <w:tcW w:w="530" w:type="dxa"/>
          </w:tcPr>
          <w:p w:rsidR="00917761" w:rsidRPr="00F211FF" w:rsidRDefault="0078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6B53" w:rsidRPr="00F21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3" w:type="dxa"/>
          </w:tcPr>
          <w:p w:rsidR="00917761" w:rsidRPr="00F211FF" w:rsidRDefault="000F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Krapinsko-zagorska županija</w:t>
            </w:r>
          </w:p>
        </w:tc>
        <w:tc>
          <w:tcPr>
            <w:tcW w:w="916" w:type="dxa"/>
          </w:tcPr>
          <w:p w:rsidR="00917761" w:rsidRPr="00F211FF" w:rsidRDefault="000F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Sveti Križ Začretje</w:t>
            </w:r>
          </w:p>
        </w:tc>
        <w:tc>
          <w:tcPr>
            <w:tcW w:w="1315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Mirkovec </w:t>
            </w:r>
          </w:p>
        </w:tc>
        <w:tc>
          <w:tcPr>
            <w:tcW w:w="833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334430</w:t>
            </w:r>
          </w:p>
        </w:tc>
        <w:tc>
          <w:tcPr>
            <w:tcW w:w="976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3030</w:t>
            </w:r>
          </w:p>
        </w:tc>
        <w:tc>
          <w:tcPr>
            <w:tcW w:w="976" w:type="dxa"/>
          </w:tcPr>
          <w:p w:rsidR="00917761" w:rsidRPr="00F211FF" w:rsidRDefault="00E44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1567" w:type="dxa"/>
          </w:tcPr>
          <w:p w:rsidR="00917761" w:rsidRPr="00F211FF" w:rsidRDefault="0070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Livada </w:t>
            </w:r>
          </w:p>
        </w:tc>
        <w:tc>
          <w:tcPr>
            <w:tcW w:w="1097" w:type="dxa"/>
          </w:tcPr>
          <w:p w:rsidR="00917761" w:rsidRPr="00F211FF" w:rsidRDefault="0070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Zakup </w:t>
            </w:r>
          </w:p>
        </w:tc>
        <w:tc>
          <w:tcPr>
            <w:tcW w:w="99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AE" w:rsidRPr="00A95ECB" w:rsidTr="00F211FF">
        <w:tc>
          <w:tcPr>
            <w:tcW w:w="530" w:type="dxa"/>
          </w:tcPr>
          <w:p w:rsidR="00917761" w:rsidRPr="00F211FF" w:rsidRDefault="0078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6B53" w:rsidRPr="00F21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3" w:type="dxa"/>
          </w:tcPr>
          <w:p w:rsidR="00917761" w:rsidRPr="00F211FF" w:rsidRDefault="000F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Krapinsko-zagorska županija</w:t>
            </w:r>
          </w:p>
        </w:tc>
        <w:tc>
          <w:tcPr>
            <w:tcW w:w="916" w:type="dxa"/>
          </w:tcPr>
          <w:p w:rsidR="00917761" w:rsidRPr="00F211FF" w:rsidRDefault="00041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Sveti Križ Začretje</w:t>
            </w:r>
          </w:p>
        </w:tc>
        <w:tc>
          <w:tcPr>
            <w:tcW w:w="1315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Mirkovec </w:t>
            </w:r>
          </w:p>
        </w:tc>
        <w:tc>
          <w:tcPr>
            <w:tcW w:w="833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334430</w:t>
            </w:r>
          </w:p>
        </w:tc>
        <w:tc>
          <w:tcPr>
            <w:tcW w:w="976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3031</w:t>
            </w:r>
          </w:p>
        </w:tc>
        <w:tc>
          <w:tcPr>
            <w:tcW w:w="976" w:type="dxa"/>
          </w:tcPr>
          <w:p w:rsidR="00917761" w:rsidRPr="00F211FF" w:rsidRDefault="00E44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</w:p>
        </w:tc>
        <w:tc>
          <w:tcPr>
            <w:tcW w:w="1567" w:type="dxa"/>
          </w:tcPr>
          <w:p w:rsidR="00917761" w:rsidRPr="00F211FF" w:rsidRDefault="0070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1097" w:type="dxa"/>
          </w:tcPr>
          <w:p w:rsidR="00917761" w:rsidRPr="00F211FF" w:rsidRDefault="0070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Zakup</w:t>
            </w:r>
          </w:p>
        </w:tc>
        <w:tc>
          <w:tcPr>
            <w:tcW w:w="996" w:type="dxa"/>
          </w:tcPr>
          <w:p w:rsidR="00917761" w:rsidRPr="00F211FF" w:rsidRDefault="0078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SRH</w:t>
            </w:r>
          </w:p>
        </w:tc>
        <w:tc>
          <w:tcPr>
            <w:tcW w:w="1377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AE" w:rsidRPr="00A95ECB" w:rsidTr="00F211FF">
        <w:tc>
          <w:tcPr>
            <w:tcW w:w="530" w:type="dxa"/>
          </w:tcPr>
          <w:p w:rsidR="00917761" w:rsidRPr="00F211FF" w:rsidRDefault="0078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6B53" w:rsidRPr="00F21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3" w:type="dxa"/>
          </w:tcPr>
          <w:p w:rsidR="00917761" w:rsidRPr="00F211FF" w:rsidRDefault="000F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Krapinsko-zagorska županija</w:t>
            </w:r>
          </w:p>
        </w:tc>
        <w:tc>
          <w:tcPr>
            <w:tcW w:w="916" w:type="dxa"/>
          </w:tcPr>
          <w:p w:rsidR="00917761" w:rsidRPr="00F211FF" w:rsidRDefault="00041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Sveti Križ Začretje</w:t>
            </w:r>
          </w:p>
        </w:tc>
        <w:tc>
          <w:tcPr>
            <w:tcW w:w="1315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Švaljkovec</w:t>
            </w:r>
            <w:proofErr w:type="spellEnd"/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334502</w:t>
            </w:r>
          </w:p>
        </w:tc>
        <w:tc>
          <w:tcPr>
            <w:tcW w:w="976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1534/1</w:t>
            </w:r>
          </w:p>
        </w:tc>
        <w:tc>
          <w:tcPr>
            <w:tcW w:w="976" w:type="dxa"/>
          </w:tcPr>
          <w:p w:rsidR="00917761" w:rsidRPr="00F211FF" w:rsidRDefault="00E44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29506</w:t>
            </w:r>
          </w:p>
        </w:tc>
        <w:tc>
          <w:tcPr>
            <w:tcW w:w="1567" w:type="dxa"/>
          </w:tcPr>
          <w:p w:rsidR="00917761" w:rsidRPr="00F211FF" w:rsidRDefault="0070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Voćnjak </w:t>
            </w:r>
          </w:p>
        </w:tc>
        <w:tc>
          <w:tcPr>
            <w:tcW w:w="1097" w:type="dxa"/>
          </w:tcPr>
          <w:p w:rsidR="00917761" w:rsidRPr="00F211FF" w:rsidRDefault="0070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Zakup </w:t>
            </w:r>
          </w:p>
        </w:tc>
        <w:tc>
          <w:tcPr>
            <w:tcW w:w="99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917761" w:rsidRPr="00F211FF" w:rsidRDefault="0070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Dugogodišnji zakup </w:t>
            </w:r>
          </w:p>
        </w:tc>
        <w:tc>
          <w:tcPr>
            <w:tcW w:w="1392" w:type="dxa"/>
          </w:tcPr>
          <w:p w:rsidR="00917761" w:rsidRPr="00F211FF" w:rsidRDefault="0070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471AE" w:rsidRPr="00F211FF">
              <w:rPr>
                <w:rFonts w:ascii="Times New Roman" w:hAnsi="Times New Roman" w:cs="Times New Roman"/>
                <w:sz w:val="20"/>
                <w:szCs w:val="20"/>
              </w:rPr>
              <w:t>.07.2033.</w:t>
            </w:r>
          </w:p>
        </w:tc>
        <w:tc>
          <w:tcPr>
            <w:tcW w:w="81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1AE" w:rsidRPr="00A95ECB" w:rsidTr="00F211FF">
        <w:tc>
          <w:tcPr>
            <w:tcW w:w="530" w:type="dxa"/>
          </w:tcPr>
          <w:p w:rsidR="00917761" w:rsidRPr="00F211FF" w:rsidRDefault="0078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6B53" w:rsidRPr="00F21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3" w:type="dxa"/>
          </w:tcPr>
          <w:p w:rsidR="00917761" w:rsidRPr="00F211FF" w:rsidRDefault="00041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Krapinsko-zagorska županija</w:t>
            </w:r>
          </w:p>
        </w:tc>
        <w:tc>
          <w:tcPr>
            <w:tcW w:w="916" w:type="dxa"/>
          </w:tcPr>
          <w:p w:rsidR="00917761" w:rsidRPr="00F211FF" w:rsidRDefault="00041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Sveti Križ Začretje</w:t>
            </w:r>
          </w:p>
        </w:tc>
        <w:tc>
          <w:tcPr>
            <w:tcW w:w="1315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Švaljkovec</w:t>
            </w:r>
            <w:proofErr w:type="spellEnd"/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334502</w:t>
            </w:r>
          </w:p>
        </w:tc>
        <w:tc>
          <w:tcPr>
            <w:tcW w:w="976" w:type="dxa"/>
          </w:tcPr>
          <w:p w:rsidR="00917761" w:rsidRPr="00F211FF" w:rsidRDefault="004E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976" w:type="dxa"/>
          </w:tcPr>
          <w:p w:rsidR="00917761" w:rsidRPr="00F211FF" w:rsidRDefault="00E44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3014</w:t>
            </w:r>
          </w:p>
        </w:tc>
        <w:tc>
          <w:tcPr>
            <w:tcW w:w="1567" w:type="dxa"/>
          </w:tcPr>
          <w:p w:rsidR="00917761" w:rsidRPr="00F211FF" w:rsidRDefault="0070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Pašnjak </w:t>
            </w:r>
          </w:p>
        </w:tc>
        <w:tc>
          <w:tcPr>
            <w:tcW w:w="1097" w:type="dxa"/>
          </w:tcPr>
          <w:p w:rsidR="00917761" w:rsidRPr="00F211FF" w:rsidRDefault="0070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 xml:space="preserve">Zakup </w:t>
            </w:r>
          </w:p>
        </w:tc>
        <w:tc>
          <w:tcPr>
            <w:tcW w:w="99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917761" w:rsidRPr="00F211FF" w:rsidRDefault="0070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Dugogodišnji zakup</w:t>
            </w:r>
          </w:p>
        </w:tc>
        <w:tc>
          <w:tcPr>
            <w:tcW w:w="1392" w:type="dxa"/>
          </w:tcPr>
          <w:p w:rsidR="00917761" w:rsidRPr="00F211FF" w:rsidRDefault="0014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1FF">
              <w:rPr>
                <w:rFonts w:ascii="Times New Roman" w:hAnsi="Times New Roman" w:cs="Times New Roman"/>
                <w:sz w:val="20"/>
                <w:szCs w:val="20"/>
              </w:rPr>
              <w:t>10.07.2033.</w:t>
            </w:r>
          </w:p>
        </w:tc>
        <w:tc>
          <w:tcPr>
            <w:tcW w:w="816" w:type="dxa"/>
          </w:tcPr>
          <w:p w:rsidR="00917761" w:rsidRPr="00F211FF" w:rsidRDefault="00917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A7B" w:rsidRPr="00A95ECB" w:rsidTr="00F211FF">
        <w:tc>
          <w:tcPr>
            <w:tcW w:w="530" w:type="dxa"/>
          </w:tcPr>
          <w:p w:rsidR="00F91A7B" w:rsidRDefault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03" w:type="dxa"/>
          </w:tcPr>
          <w:p w:rsidR="00F91A7B" w:rsidRPr="00F211FF" w:rsidRDefault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Krapinsko-zagorska županija </w:t>
            </w:r>
          </w:p>
        </w:tc>
        <w:tc>
          <w:tcPr>
            <w:tcW w:w="916" w:type="dxa"/>
          </w:tcPr>
          <w:p w:rsidR="00F91A7B" w:rsidRPr="00F211FF" w:rsidRDefault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Križ Začretje </w:t>
            </w:r>
          </w:p>
        </w:tc>
        <w:tc>
          <w:tcPr>
            <w:tcW w:w="1315" w:type="dxa"/>
          </w:tcPr>
          <w:p w:rsidR="00F91A7B" w:rsidRPr="00F211FF" w:rsidRDefault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Švaljkovec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</w:tcPr>
          <w:p w:rsidR="00F91A7B" w:rsidRPr="00F211FF" w:rsidRDefault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334502</w:t>
            </w:r>
          </w:p>
        </w:tc>
        <w:tc>
          <w:tcPr>
            <w:tcW w:w="976" w:type="dxa"/>
          </w:tcPr>
          <w:p w:rsidR="00F91A7B" w:rsidRPr="00F211FF" w:rsidRDefault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1534/3</w:t>
            </w:r>
          </w:p>
        </w:tc>
        <w:tc>
          <w:tcPr>
            <w:tcW w:w="976" w:type="dxa"/>
          </w:tcPr>
          <w:p w:rsidR="00F91A7B" w:rsidRPr="00F211FF" w:rsidRDefault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15056</w:t>
            </w:r>
          </w:p>
        </w:tc>
        <w:tc>
          <w:tcPr>
            <w:tcW w:w="1567" w:type="dxa"/>
          </w:tcPr>
          <w:p w:rsidR="00F91A7B" w:rsidRPr="00F211FF" w:rsidRDefault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Pašnjak </w:t>
            </w:r>
          </w:p>
        </w:tc>
        <w:tc>
          <w:tcPr>
            <w:tcW w:w="1097" w:type="dxa"/>
          </w:tcPr>
          <w:p w:rsidR="00F91A7B" w:rsidRPr="00F211FF" w:rsidRDefault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 </w:t>
            </w:r>
          </w:p>
        </w:tc>
        <w:tc>
          <w:tcPr>
            <w:tcW w:w="996" w:type="dxa"/>
          </w:tcPr>
          <w:p w:rsidR="00F91A7B" w:rsidRPr="00F211FF" w:rsidRDefault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91A7B" w:rsidRPr="00F211FF" w:rsidRDefault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Dugogodišnji zakup </w:t>
            </w:r>
          </w:p>
        </w:tc>
        <w:tc>
          <w:tcPr>
            <w:tcW w:w="1392" w:type="dxa"/>
          </w:tcPr>
          <w:p w:rsidR="00F91A7B" w:rsidRPr="00F211FF" w:rsidRDefault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10.07.2033. </w:t>
            </w:r>
          </w:p>
        </w:tc>
        <w:tc>
          <w:tcPr>
            <w:tcW w:w="816" w:type="dxa"/>
          </w:tcPr>
          <w:p w:rsidR="00F91A7B" w:rsidRPr="00F211FF" w:rsidRDefault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83F" w:rsidRPr="00A95ECB" w:rsidTr="0045577A">
        <w:trPr>
          <w:trHeight w:val="258"/>
        </w:trPr>
        <w:tc>
          <w:tcPr>
            <w:tcW w:w="13994" w:type="dxa"/>
            <w:gridSpan w:val="13"/>
            <w:shd w:val="clear" w:color="auto" w:fill="E7E6E6" w:themeFill="background2"/>
          </w:tcPr>
          <w:p w:rsidR="0078483F" w:rsidRPr="005C4ED5" w:rsidRDefault="005C4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UKUPNO       </w:t>
            </w:r>
            <w:r w:rsidR="00F91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163151</w:t>
            </w:r>
          </w:p>
        </w:tc>
      </w:tr>
    </w:tbl>
    <w:p w:rsidR="0066064F" w:rsidRDefault="0066064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  <w:sz w:val="22"/>
          <w:szCs w:val="22"/>
        </w:rPr>
      </w:pPr>
    </w:p>
    <w:p w:rsidR="00786154" w:rsidRDefault="00786154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  <w:sz w:val="22"/>
          <w:szCs w:val="22"/>
        </w:rPr>
      </w:pPr>
    </w:p>
    <w:p w:rsidR="00F91A7B" w:rsidRDefault="00F91A7B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  <w:sz w:val="22"/>
          <w:szCs w:val="22"/>
        </w:rPr>
      </w:pPr>
      <w:bookmarkStart w:id="0" w:name="_GoBack"/>
      <w:bookmarkEnd w:id="0"/>
    </w:p>
    <w:p w:rsidR="00786154" w:rsidRDefault="00786154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  <w:sz w:val="22"/>
          <w:szCs w:val="22"/>
        </w:rPr>
      </w:pPr>
    </w:p>
    <w:p w:rsidR="0078483F" w:rsidRDefault="0078483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  <w:sz w:val="22"/>
          <w:szCs w:val="22"/>
        </w:rPr>
      </w:pPr>
    </w:p>
    <w:p w:rsidR="0078483F" w:rsidRDefault="0078483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  <w:sz w:val="22"/>
          <w:szCs w:val="22"/>
        </w:rPr>
      </w:pPr>
    </w:p>
    <w:p w:rsidR="0078483F" w:rsidRDefault="0078483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  <w:sz w:val="22"/>
          <w:szCs w:val="22"/>
        </w:rPr>
      </w:pPr>
    </w:p>
    <w:p w:rsidR="00786154" w:rsidRDefault="00786154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  <w:sz w:val="22"/>
          <w:szCs w:val="22"/>
        </w:rPr>
      </w:pP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  <w:sz w:val="22"/>
          <w:szCs w:val="22"/>
        </w:rPr>
      </w:pPr>
      <w:r w:rsidRPr="0066064F">
        <w:rPr>
          <w:b/>
          <w:color w:val="231F20"/>
          <w:sz w:val="22"/>
          <w:szCs w:val="22"/>
        </w:rPr>
        <w:t>OBJAŠNJENJE: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1 – upisati redni broj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2 – upisati naziv županije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3 – upisati naziv općine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4 – upisati naziv katastarske općine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5 – upisati katastarsku oznaku općine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6 – upisati broj katastarske čestice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7 – upisati površinu u metrima kvadratnim. Ne koristiti razmak između brojeva, ne koristiti decimalnu točku ili zarez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8 – upisati naziv kulture upisan u katastru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9 – upisati planirani oblik raspolaganja (POVRAT, PRODAJA, ZAKUP, ZAKUP ZAJEDNIČKOG PAŠNJAKA, ZAKUP ZA RIBNJAKE, OSTALO)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10 – upisati (MINIRANO, OBRASLO, NESREĐENO ZK STANJE, VIŠEGODIŠNJI NASADI, SUSTAVI NAVODNJAVANJA I ODVODNJE, P1 i P2……)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11 – upisati dosadašnji oblik raspolaganja, naziv iz ugovora, koristiti skraćeni naziv npr.: KONCESIJA, DUGOGODIŠNJI, ZAKUP, PRIVREMENO, PAŠNJACI, RIBNJACI I SL.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12 – upisati do kojeg datuma je trajanje raspolaganja datum upisati na način (</w:t>
      </w:r>
      <w:proofErr w:type="spellStart"/>
      <w:r w:rsidRPr="0066064F">
        <w:rPr>
          <w:color w:val="231F20"/>
          <w:sz w:val="22"/>
          <w:szCs w:val="22"/>
        </w:rPr>
        <w:t>dd.mm.gggg</w:t>
      </w:r>
      <w:proofErr w:type="spellEnd"/>
      <w:r w:rsidRPr="0066064F">
        <w:rPr>
          <w:color w:val="231F20"/>
          <w:sz w:val="22"/>
          <w:szCs w:val="22"/>
        </w:rPr>
        <w:t>.)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13 – upisati neke važne činjenice za koje se smatra da bi bile bitne (POVRŠINA KOJU PRIVREMENO KORISTI JAVNA USTANOVA ZA UPRAVLJANJE NACIONALNIM PARKOM)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PRILOZI: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Kopija katastarskog plana,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Zemljišnoknjižni izvadci, Posjedovni listovi,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Uvjerenje Upravnog tijela županije, odnosno Grada Zagreba, nadležnog za prostorno uređenje da li se predmetne čestice nalaze izvan granica građevinskog područja,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Očitovanje tijela regionalne samouprave, odnosno Grada Zagreba o površini koju je potrebno osigurati kao nadoknadu za oduzetu imovinu,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Uvjerenje Hrvatskih šuma d.o.o.,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Očitovanje Hrvatskih voda,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Uvjerenje Upravnog tijela županije, odnosno Grada Zagreba, nadležnog za prostorno uređenje da li su predmetne čestice u obuhvatu postojećeg i/ili planiranog sustava javnog navodnjavanja,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Očitovanje Hrvatskog centra za razminiranje,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t>Mišljenje nadležnog tijela za zaštitu okoliša o potrebi provedbe strateške procjene utjecaja na okoliš,</w:t>
      </w:r>
    </w:p>
    <w:p w:rsidR="0066064F" w:rsidRPr="0066064F" w:rsidRDefault="0066064F" w:rsidP="0066064F">
      <w:pPr>
        <w:pStyle w:val="box471937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66064F">
        <w:rPr>
          <w:color w:val="231F20"/>
          <w:sz w:val="22"/>
          <w:szCs w:val="22"/>
        </w:rPr>
        <w:lastRenderedPageBreak/>
        <w:t>Očitovanje nadležne institucije jesu li predmetne čestice unutar strogog rezervata i unutar nacionalnog parka.</w:t>
      </w:r>
    </w:p>
    <w:p w:rsidR="00917761" w:rsidRDefault="00917761"/>
    <w:sectPr w:rsidR="00917761" w:rsidSect="009177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61"/>
    <w:rsid w:val="00041848"/>
    <w:rsid w:val="000F6B53"/>
    <w:rsid w:val="001471AE"/>
    <w:rsid w:val="0045577A"/>
    <w:rsid w:val="004A09CF"/>
    <w:rsid w:val="004E4545"/>
    <w:rsid w:val="00553AFB"/>
    <w:rsid w:val="005C4ED5"/>
    <w:rsid w:val="0066064F"/>
    <w:rsid w:val="0070467E"/>
    <w:rsid w:val="007075FE"/>
    <w:rsid w:val="0078483F"/>
    <w:rsid w:val="00786154"/>
    <w:rsid w:val="00917761"/>
    <w:rsid w:val="00A95ECB"/>
    <w:rsid w:val="00C356F4"/>
    <w:rsid w:val="00E44D14"/>
    <w:rsid w:val="00F211FF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8505F-F46A-4260-B957-155B8639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71937">
    <w:name w:val="box_471937"/>
    <w:basedOn w:val="Normal"/>
    <w:rsid w:val="0066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4</cp:revision>
  <cp:lastPrinted>2023-01-30T08:45:00Z</cp:lastPrinted>
  <dcterms:created xsi:type="dcterms:W3CDTF">2023-01-04T06:44:00Z</dcterms:created>
  <dcterms:modified xsi:type="dcterms:W3CDTF">2023-01-30T09:04:00Z</dcterms:modified>
</cp:coreProperties>
</file>