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3434" w14:textId="6C4264D5" w:rsidR="00F72BD3" w:rsidRPr="000100E1" w:rsidRDefault="0095578E" w:rsidP="00F72BD3">
      <w:pPr>
        <w:pStyle w:val="Opisslike"/>
        <w:rPr>
          <w:color w:val="FF0000"/>
          <w:sz w:val="22"/>
          <w:szCs w:val="22"/>
          <w:lang w:val="hr-HR"/>
        </w:rPr>
      </w:pPr>
      <w:r w:rsidRPr="000100E1">
        <w:rPr>
          <w:color w:val="FF0000"/>
          <w:sz w:val="22"/>
          <w:szCs w:val="22"/>
          <w:lang w:val="hr-HR"/>
        </w:rPr>
        <w:t xml:space="preserve">     </w:t>
      </w:r>
    </w:p>
    <w:p w14:paraId="3F0F262F" w14:textId="3CBC6816" w:rsidR="00F72BD3" w:rsidRDefault="00BE78C6" w:rsidP="00F72B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DJEČJI VRTIĆ SVETI KRIŽ ZAČRETJE</w:t>
      </w:r>
    </w:p>
    <w:p w14:paraId="22F1EB36" w14:textId="61870AC0" w:rsidR="00BE78C6" w:rsidRDefault="00BE78C6" w:rsidP="00F72B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TRG JULIJA LEMBERGERA 7</w:t>
      </w:r>
    </w:p>
    <w:p w14:paraId="14B4457D" w14:textId="683789CD" w:rsidR="00BE78C6" w:rsidRPr="00E65161" w:rsidRDefault="00BE78C6" w:rsidP="00F72B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49223 SVETI KRIŽ ZAČRETJE</w:t>
      </w:r>
    </w:p>
    <w:p w14:paraId="4338BA8E" w14:textId="77777777" w:rsidR="00F72BD3" w:rsidRPr="000100E1" w:rsidRDefault="00F72BD3" w:rsidP="00F72BD3">
      <w:pPr>
        <w:rPr>
          <w:b/>
          <w:color w:val="FF0000"/>
          <w:sz w:val="22"/>
          <w:szCs w:val="22"/>
          <w:lang w:val="hr-HR"/>
        </w:rPr>
      </w:pPr>
    </w:p>
    <w:p w14:paraId="7259BF7C" w14:textId="0248A385" w:rsidR="00F72BD3" w:rsidRPr="008B513D" w:rsidRDefault="00F72BD3" w:rsidP="00F72BD3">
      <w:pPr>
        <w:pStyle w:val="Tijeloteksta2"/>
        <w:rPr>
          <w:sz w:val="22"/>
          <w:szCs w:val="22"/>
          <w:lang w:val="hr-HR"/>
        </w:rPr>
      </w:pPr>
      <w:r w:rsidRPr="008B513D">
        <w:rPr>
          <w:sz w:val="22"/>
          <w:szCs w:val="22"/>
          <w:lang w:val="hr-HR"/>
        </w:rPr>
        <w:t xml:space="preserve">KLASA: </w:t>
      </w:r>
      <w:r w:rsidR="0080219E" w:rsidRPr="008B513D">
        <w:rPr>
          <w:sz w:val="22"/>
          <w:szCs w:val="22"/>
          <w:lang w:val="hr-HR"/>
        </w:rPr>
        <w:t>400-01/2</w:t>
      </w:r>
      <w:r w:rsidR="008B513D">
        <w:rPr>
          <w:sz w:val="22"/>
          <w:szCs w:val="22"/>
          <w:lang w:val="hr-HR"/>
        </w:rPr>
        <w:t>3</w:t>
      </w:r>
      <w:r w:rsidR="0080219E" w:rsidRPr="008B513D">
        <w:rPr>
          <w:sz w:val="22"/>
          <w:szCs w:val="22"/>
          <w:lang w:val="hr-HR"/>
        </w:rPr>
        <w:t>-01/0</w:t>
      </w:r>
      <w:r w:rsidR="008B513D" w:rsidRPr="008B513D">
        <w:rPr>
          <w:sz w:val="22"/>
          <w:szCs w:val="22"/>
          <w:lang w:val="hr-HR"/>
        </w:rPr>
        <w:t>7</w:t>
      </w:r>
    </w:p>
    <w:p w14:paraId="7813F972" w14:textId="1EEA141D" w:rsidR="00F72BD3" w:rsidRPr="008B513D" w:rsidRDefault="0014379F" w:rsidP="00F72BD3">
      <w:pPr>
        <w:rPr>
          <w:sz w:val="22"/>
          <w:szCs w:val="22"/>
          <w:lang w:val="hr-HR"/>
        </w:rPr>
      </w:pPr>
      <w:r w:rsidRPr="008B513D">
        <w:rPr>
          <w:sz w:val="22"/>
          <w:szCs w:val="22"/>
          <w:lang w:val="hr-HR"/>
        </w:rPr>
        <w:t xml:space="preserve">URBROJ: </w:t>
      </w:r>
      <w:r w:rsidR="0080219E" w:rsidRPr="008B513D">
        <w:rPr>
          <w:sz w:val="22"/>
          <w:szCs w:val="22"/>
          <w:lang w:val="hr-HR"/>
        </w:rPr>
        <w:t>2197-53-</w:t>
      </w:r>
      <w:r w:rsidR="008B513D">
        <w:rPr>
          <w:sz w:val="22"/>
          <w:szCs w:val="22"/>
          <w:lang w:val="hr-HR"/>
        </w:rPr>
        <w:t>0</w:t>
      </w:r>
      <w:r w:rsidR="006F2607">
        <w:rPr>
          <w:sz w:val="22"/>
          <w:szCs w:val="22"/>
          <w:lang w:val="hr-HR"/>
        </w:rPr>
        <w:t>3</w:t>
      </w:r>
      <w:r w:rsidR="008B513D">
        <w:rPr>
          <w:sz w:val="22"/>
          <w:szCs w:val="22"/>
          <w:lang w:val="hr-HR"/>
        </w:rPr>
        <w:t>-</w:t>
      </w:r>
      <w:r w:rsidR="0080219E" w:rsidRPr="008B513D">
        <w:rPr>
          <w:sz w:val="22"/>
          <w:szCs w:val="22"/>
          <w:lang w:val="hr-HR"/>
        </w:rPr>
        <w:t>2</w:t>
      </w:r>
      <w:r w:rsidR="008B513D">
        <w:rPr>
          <w:sz w:val="22"/>
          <w:szCs w:val="22"/>
          <w:lang w:val="hr-HR"/>
        </w:rPr>
        <w:t>3</w:t>
      </w:r>
      <w:r w:rsidR="0080219E" w:rsidRPr="008B513D">
        <w:rPr>
          <w:sz w:val="22"/>
          <w:szCs w:val="22"/>
          <w:lang w:val="hr-HR"/>
        </w:rPr>
        <w:t>-2</w:t>
      </w:r>
    </w:p>
    <w:p w14:paraId="31557EEE" w14:textId="32D6741B" w:rsidR="00F72BD3" w:rsidRPr="008B513D" w:rsidRDefault="00F72BD3" w:rsidP="00F72BD3">
      <w:pPr>
        <w:rPr>
          <w:sz w:val="22"/>
          <w:szCs w:val="22"/>
          <w:lang w:val="hr-HR"/>
        </w:rPr>
      </w:pPr>
      <w:r w:rsidRPr="008B513D">
        <w:rPr>
          <w:sz w:val="22"/>
          <w:szCs w:val="22"/>
          <w:lang w:val="hr-HR"/>
        </w:rPr>
        <w:t>Sveti Križ Začretje</w:t>
      </w:r>
      <w:r w:rsidR="0080219E" w:rsidRPr="008B513D">
        <w:rPr>
          <w:sz w:val="22"/>
          <w:szCs w:val="22"/>
          <w:lang w:val="hr-HR"/>
        </w:rPr>
        <w:t>, 07. studenog 202</w:t>
      </w:r>
      <w:r w:rsidR="008B513D">
        <w:rPr>
          <w:sz w:val="22"/>
          <w:szCs w:val="22"/>
          <w:lang w:val="hr-HR"/>
        </w:rPr>
        <w:t>3</w:t>
      </w:r>
      <w:r w:rsidR="0080219E" w:rsidRPr="008B513D">
        <w:rPr>
          <w:sz w:val="22"/>
          <w:szCs w:val="22"/>
          <w:lang w:val="hr-HR"/>
        </w:rPr>
        <w:t>.</w:t>
      </w:r>
    </w:p>
    <w:p w14:paraId="37F33552" w14:textId="77777777" w:rsidR="00F72BD3" w:rsidRPr="00E65161" w:rsidRDefault="00F72BD3" w:rsidP="00F72BD3">
      <w:pPr>
        <w:rPr>
          <w:sz w:val="22"/>
          <w:szCs w:val="22"/>
          <w:lang w:val="hr-HR"/>
        </w:rPr>
      </w:pPr>
    </w:p>
    <w:p w14:paraId="190D633F" w14:textId="1425C714" w:rsidR="00181BCA" w:rsidRDefault="00BE78C6" w:rsidP="00BE78C6">
      <w:pPr>
        <w:ind w:left="6372" w:firstLine="3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SVETI KRIŽ ZAČRETJE</w:t>
      </w:r>
    </w:p>
    <w:p w14:paraId="4C823C2D" w14:textId="77777777" w:rsidR="00A10924" w:rsidRPr="00A10924" w:rsidRDefault="00A10924" w:rsidP="00F72BD3">
      <w:pPr>
        <w:rPr>
          <w:b/>
          <w:sz w:val="22"/>
          <w:szCs w:val="22"/>
          <w:lang w:val="hr-HR"/>
        </w:rPr>
      </w:pPr>
    </w:p>
    <w:p w14:paraId="31A51C7D" w14:textId="77777777" w:rsidR="00181BCA" w:rsidRPr="00E65161" w:rsidRDefault="00181BCA" w:rsidP="00F72BD3">
      <w:pPr>
        <w:rPr>
          <w:sz w:val="22"/>
          <w:szCs w:val="22"/>
          <w:lang w:val="hr-HR"/>
        </w:rPr>
      </w:pPr>
    </w:p>
    <w:p w14:paraId="72C354DB" w14:textId="77777777" w:rsidR="00BE78C6" w:rsidRDefault="00BE78C6" w:rsidP="00F72BD3">
      <w:pPr>
        <w:jc w:val="both"/>
        <w:rPr>
          <w:b/>
          <w:sz w:val="22"/>
          <w:szCs w:val="22"/>
          <w:lang w:val="hr-HR"/>
        </w:rPr>
      </w:pPr>
    </w:p>
    <w:p w14:paraId="43F3CE7C" w14:textId="77777777" w:rsidR="00BE78C6" w:rsidRDefault="00BE78C6" w:rsidP="00F72BD3">
      <w:pPr>
        <w:jc w:val="both"/>
        <w:rPr>
          <w:b/>
          <w:sz w:val="22"/>
          <w:szCs w:val="22"/>
          <w:lang w:val="hr-HR"/>
        </w:rPr>
      </w:pPr>
    </w:p>
    <w:p w14:paraId="2E140BBF" w14:textId="77777777" w:rsidR="00BE78C6" w:rsidRDefault="00BE78C6" w:rsidP="00F72BD3">
      <w:pPr>
        <w:jc w:val="both"/>
        <w:rPr>
          <w:b/>
          <w:sz w:val="22"/>
          <w:szCs w:val="22"/>
          <w:lang w:val="hr-HR"/>
        </w:rPr>
      </w:pPr>
    </w:p>
    <w:p w14:paraId="2642AE85" w14:textId="64535F8F" w:rsidR="00F72BD3" w:rsidRPr="00E65161" w:rsidRDefault="00F72BD3" w:rsidP="00F72BD3">
      <w:pPr>
        <w:jc w:val="both"/>
        <w:rPr>
          <w:b/>
          <w:sz w:val="22"/>
          <w:szCs w:val="22"/>
          <w:lang w:val="hr-HR"/>
        </w:rPr>
      </w:pPr>
      <w:r w:rsidRPr="00E65161">
        <w:rPr>
          <w:b/>
          <w:sz w:val="22"/>
          <w:szCs w:val="22"/>
          <w:lang w:val="hr-HR"/>
        </w:rPr>
        <w:t xml:space="preserve">PREDMET: </w:t>
      </w:r>
      <w:r w:rsidRPr="00E65161">
        <w:rPr>
          <w:b/>
          <w:sz w:val="22"/>
          <w:szCs w:val="22"/>
          <w:lang w:val="hr-HR"/>
        </w:rPr>
        <w:tab/>
      </w:r>
      <w:r w:rsidR="00D257F3" w:rsidRPr="00E65161">
        <w:rPr>
          <w:b/>
          <w:sz w:val="22"/>
          <w:szCs w:val="22"/>
          <w:lang w:val="hr-HR"/>
        </w:rPr>
        <w:t>1</w:t>
      </w:r>
      <w:r w:rsidR="006A2D15">
        <w:rPr>
          <w:b/>
          <w:sz w:val="22"/>
          <w:szCs w:val="22"/>
          <w:lang w:val="hr-HR"/>
        </w:rPr>
        <w:t>.</w:t>
      </w:r>
      <w:r w:rsidR="00DA08B8" w:rsidRPr="00E65161">
        <w:rPr>
          <w:b/>
          <w:sz w:val="22"/>
          <w:szCs w:val="22"/>
          <w:lang w:val="hr-HR"/>
        </w:rPr>
        <w:t xml:space="preserve"> Izmjena</w:t>
      </w:r>
      <w:r w:rsidR="00BE78C6">
        <w:rPr>
          <w:b/>
          <w:sz w:val="22"/>
          <w:szCs w:val="22"/>
          <w:lang w:val="hr-HR"/>
        </w:rPr>
        <w:t xml:space="preserve"> financijskog plana </w:t>
      </w:r>
      <w:r w:rsidRPr="00E65161">
        <w:rPr>
          <w:b/>
          <w:sz w:val="22"/>
          <w:szCs w:val="22"/>
          <w:lang w:val="hr-HR"/>
        </w:rPr>
        <w:t xml:space="preserve"> </w:t>
      </w:r>
    </w:p>
    <w:p w14:paraId="672DE640" w14:textId="51DC24BC" w:rsidR="00F72BD3" w:rsidRPr="00E65161" w:rsidRDefault="00F72BD3" w:rsidP="00F72BD3">
      <w:pPr>
        <w:jc w:val="both"/>
        <w:rPr>
          <w:b/>
          <w:sz w:val="22"/>
          <w:szCs w:val="22"/>
          <w:lang w:val="hr-HR"/>
        </w:rPr>
      </w:pPr>
      <w:r w:rsidRPr="00E65161">
        <w:rPr>
          <w:b/>
          <w:sz w:val="22"/>
          <w:szCs w:val="22"/>
          <w:lang w:val="hr-HR"/>
        </w:rPr>
        <w:tab/>
      </w:r>
      <w:r w:rsidRPr="00E65161">
        <w:rPr>
          <w:b/>
          <w:sz w:val="22"/>
          <w:szCs w:val="22"/>
          <w:lang w:val="hr-HR"/>
        </w:rPr>
        <w:tab/>
      </w:r>
      <w:r w:rsidR="00BE78C6">
        <w:rPr>
          <w:b/>
          <w:sz w:val="22"/>
          <w:szCs w:val="22"/>
          <w:lang w:val="hr-HR"/>
        </w:rPr>
        <w:t>Dječjeg vrtića Sveti Križ Začretje za 202</w:t>
      </w:r>
      <w:r w:rsidR="006E0D03">
        <w:rPr>
          <w:b/>
          <w:sz w:val="22"/>
          <w:szCs w:val="22"/>
          <w:lang w:val="hr-HR"/>
        </w:rPr>
        <w:t>3</w:t>
      </w:r>
      <w:r w:rsidR="00BE78C6">
        <w:rPr>
          <w:b/>
          <w:sz w:val="22"/>
          <w:szCs w:val="22"/>
          <w:lang w:val="hr-HR"/>
        </w:rPr>
        <w:t>. godinu</w:t>
      </w:r>
    </w:p>
    <w:p w14:paraId="4BAEAF28" w14:textId="77777777" w:rsidR="00DA08B8" w:rsidRPr="00E65161" w:rsidRDefault="00DA08B8" w:rsidP="00F72BD3">
      <w:pPr>
        <w:jc w:val="both"/>
        <w:rPr>
          <w:b/>
          <w:sz w:val="22"/>
          <w:szCs w:val="22"/>
          <w:lang w:val="hr-HR"/>
        </w:rPr>
      </w:pPr>
    </w:p>
    <w:p w14:paraId="078281B4" w14:textId="77777777" w:rsidR="00F72BD3" w:rsidRPr="00E65161" w:rsidRDefault="00F72BD3" w:rsidP="00F72BD3">
      <w:pPr>
        <w:jc w:val="both"/>
        <w:rPr>
          <w:sz w:val="22"/>
          <w:szCs w:val="22"/>
          <w:lang w:val="hr-HR"/>
        </w:rPr>
      </w:pPr>
      <w:r w:rsidRPr="00E65161">
        <w:rPr>
          <w:b/>
          <w:sz w:val="22"/>
          <w:szCs w:val="22"/>
          <w:lang w:val="hr-HR"/>
        </w:rPr>
        <w:t xml:space="preserve">PRAVNI TEMELJ: </w:t>
      </w:r>
      <w:r w:rsidRPr="00E65161">
        <w:rPr>
          <w:sz w:val="22"/>
          <w:szCs w:val="22"/>
          <w:lang w:val="hr-HR"/>
        </w:rPr>
        <w:t xml:space="preserve">Članak  </w:t>
      </w:r>
      <w:r w:rsidR="00DA08B8" w:rsidRPr="00E65161">
        <w:rPr>
          <w:sz w:val="22"/>
          <w:szCs w:val="22"/>
          <w:lang w:val="hr-HR"/>
        </w:rPr>
        <w:t>43</w:t>
      </w:r>
      <w:r w:rsidRPr="00E65161">
        <w:rPr>
          <w:sz w:val="22"/>
          <w:szCs w:val="22"/>
          <w:lang w:val="hr-HR"/>
        </w:rPr>
        <w:t xml:space="preserve">. Zakona o proračunu </w:t>
      </w:r>
    </w:p>
    <w:p w14:paraId="34B686A5" w14:textId="7EFF3930" w:rsidR="00F72BD3" w:rsidRPr="00E65161" w:rsidRDefault="00F72BD3" w:rsidP="00F72BD3">
      <w:pPr>
        <w:jc w:val="both"/>
        <w:rPr>
          <w:sz w:val="22"/>
          <w:szCs w:val="22"/>
          <w:lang w:val="hr-HR"/>
        </w:rPr>
      </w:pPr>
      <w:r w:rsidRPr="00E65161">
        <w:rPr>
          <w:sz w:val="22"/>
          <w:szCs w:val="22"/>
          <w:lang w:val="hr-HR"/>
        </w:rPr>
        <w:t xml:space="preserve">                                   (Narodne novine broj 87/08, 136/12, 15/15</w:t>
      </w:r>
      <w:r w:rsidR="008D6B99">
        <w:rPr>
          <w:sz w:val="22"/>
          <w:szCs w:val="22"/>
          <w:lang w:val="hr-HR"/>
        </w:rPr>
        <w:t xml:space="preserve"> i 144/21</w:t>
      </w:r>
      <w:r w:rsidRPr="00E65161">
        <w:rPr>
          <w:sz w:val="22"/>
          <w:szCs w:val="22"/>
          <w:lang w:val="hr-HR"/>
        </w:rPr>
        <w:t>)</w:t>
      </w:r>
    </w:p>
    <w:p w14:paraId="595840E1" w14:textId="77777777" w:rsidR="00E62EBC" w:rsidRPr="00E65161" w:rsidRDefault="00E62EBC" w:rsidP="00F72BD3">
      <w:pPr>
        <w:jc w:val="both"/>
        <w:rPr>
          <w:sz w:val="22"/>
          <w:szCs w:val="22"/>
          <w:lang w:val="hr-HR"/>
        </w:rPr>
      </w:pPr>
    </w:p>
    <w:p w14:paraId="29BDE8E2" w14:textId="219707F9" w:rsidR="00F72BD3" w:rsidRPr="00E65161" w:rsidRDefault="00F72BD3" w:rsidP="00F72BD3">
      <w:pPr>
        <w:jc w:val="both"/>
        <w:rPr>
          <w:sz w:val="22"/>
          <w:szCs w:val="22"/>
          <w:lang w:val="hr-HR"/>
        </w:rPr>
      </w:pPr>
      <w:r w:rsidRPr="00E65161">
        <w:rPr>
          <w:b/>
          <w:sz w:val="22"/>
          <w:szCs w:val="22"/>
          <w:lang w:val="hr-HR"/>
        </w:rPr>
        <w:t>NADLEŽNOST ZA DONOŠENJE:</w:t>
      </w:r>
      <w:r w:rsidRPr="00E65161">
        <w:rPr>
          <w:sz w:val="22"/>
          <w:szCs w:val="22"/>
          <w:lang w:val="hr-HR"/>
        </w:rPr>
        <w:t xml:space="preserve"> Općinsko vijeće</w:t>
      </w:r>
      <w:r w:rsidR="00BE78C6">
        <w:rPr>
          <w:sz w:val="22"/>
          <w:szCs w:val="22"/>
          <w:lang w:val="hr-HR"/>
        </w:rPr>
        <w:t xml:space="preserve"> Općine Sveti Križ Začretje</w:t>
      </w:r>
    </w:p>
    <w:p w14:paraId="759BE437" w14:textId="77777777" w:rsidR="00E62EBC" w:rsidRPr="00E65161" w:rsidRDefault="00E62EBC" w:rsidP="00F72BD3">
      <w:pPr>
        <w:jc w:val="both"/>
        <w:rPr>
          <w:sz w:val="22"/>
          <w:szCs w:val="22"/>
          <w:lang w:val="hr-HR"/>
        </w:rPr>
      </w:pPr>
    </w:p>
    <w:p w14:paraId="788F0212" w14:textId="7305A72E" w:rsidR="00F72BD3" w:rsidRPr="00E65161" w:rsidRDefault="00F72BD3" w:rsidP="00F72BD3">
      <w:pPr>
        <w:jc w:val="both"/>
        <w:rPr>
          <w:b/>
          <w:sz w:val="22"/>
          <w:szCs w:val="22"/>
          <w:lang w:val="hr-HR"/>
        </w:rPr>
      </w:pPr>
      <w:r w:rsidRPr="00E65161">
        <w:rPr>
          <w:b/>
          <w:sz w:val="22"/>
          <w:szCs w:val="22"/>
          <w:lang w:val="hr-HR"/>
        </w:rPr>
        <w:t>PREDLAGATELJ:</w:t>
      </w:r>
      <w:r w:rsidRPr="00E65161">
        <w:rPr>
          <w:sz w:val="22"/>
          <w:szCs w:val="22"/>
          <w:lang w:val="hr-HR"/>
        </w:rPr>
        <w:t xml:space="preserve"> </w:t>
      </w:r>
      <w:r w:rsidR="00BE78C6">
        <w:rPr>
          <w:sz w:val="22"/>
          <w:szCs w:val="22"/>
          <w:lang w:val="hr-HR"/>
        </w:rPr>
        <w:t>Ravnateljica Dječjeg vrtića</w:t>
      </w:r>
    </w:p>
    <w:p w14:paraId="214F628E" w14:textId="77777777" w:rsidR="00E62EBC" w:rsidRPr="00E65161" w:rsidRDefault="00E62EBC" w:rsidP="00F72BD3">
      <w:pPr>
        <w:jc w:val="both"/>
        <w:rPr>
          <w:sz w:val="22"/>
          <w:szCs w:val="22"/>
          <w:lang w:val="hr-HR"/>
        </w:rPr>
      </w:pPr>
    </w:p>
    <w:p w14:paraId="7D84985B" w14:textId="77777777" w:rsidR="00D41FEE" w:rsidRPr="00E65161" w:rsidRDefault="00F72BD3" w:rsidP="00F72BD3">
      <w:pPr>
        <w:jc w:val="both"/>
        <w:rPr>
          <w:b/>
          <w:sz w:val="22"/>
          <w:szCs w:val="22"/>
          <w:lang w:val="hr-HR"/>
        </w:rPr>
      </w:pPr>
      <w:r w:rsidRPr="00E65161">
        <w:rPr>
          <w:b/>
          <w:sz w:val="22"/>
          <w:szCs w:val="22"/>
          <w:lang w:val="hr-HR"/>
        </w:rPr>
        <w:t xml:space="preserve">OBRAZLOŽENJE: </w:t>
      </w:r>
    </w:p>
    <w:p w14:paraId="62D5D2CB" w14:textId="77777777" w:rsidR="00585313" w:rsidRPr="00E65161" w:rsidRDefault="00585313" w:rsidP="00F72BD3">
      <w:pPr>
        <w:jc w:val="both"/>
        <w:rPr>
          <w:b/>
          <w:sz w:val="22"/>
          <w:szCs w:val="22"/>
          <w:lang w:val="hr-HR"/>
        </w:rPr>
      </w:pPr>
    </w:p>
    <w:p w14:paraId="400499C7" w14:textId="77777777" w:rsidR="00F72BD3" w:rsidRPr="00E65161" w:rsidRDefault="00F72BD3" w:rsidP="00DA08B8">
      <w:pPr>
        <w:ind w:firstLine="709"/>
        <w:jc w:val="both"/>
        <w:rPr>
          <w:sz w:val="22"/>
          <w:szCs w:val="22"/>
          <w:lang w:val="hr-HR"/>
        </w:rPr>
      </w:pPr>
      <w:r w:rsidRPr="00E65161">
        <w:rPr>
          <w:sz w:val="22"/>
          <w:szCs w:val="22"/>
          <w:lang w:val="hr-HR"/>
        </w:rPr>
        <w:t xml:space="preserve">Člankom  </w:t>
      </w:r>
      <w:r w:rsidR="00DA08B8" w:rsidRPr="00E65161">
        <w:rPr>
          <w:sz w:val="22"/>
          <w:szCs w:val="22"/>
          <w:lang w:val="hr-HR"/>
        </w:rPr>
        <w:t>43</w:t>
      </w:r>
      <w:r w:rsidRPr="00E65161">
        <w:rPr>
          <w:sz w:val="22"/>
          <w:szCs w:val="22"/>
          <w:lang w:val="hr-HR"/>
        </w:rPr>
        <w:t xml:space="preserve">. Zakona o proračunu </w:t>
      </w:r>
      <w:r w:rsidR="00E62EBC" w:rsidRPr="00E65161">
        <w:rPr>
          <w:sz w:val="22"/>
          <w:szCs w:val="22"/>
          <w:lang w:val="hr-HR"/>
        </w:rPr>
        <w:t xml:space="preserve">propisano je da </w:t>
      </w:r>
      <w:r w:rsidR="00DA08B8" w:rsidRPr="00E65161">
        <w:rPr>
          <w:sz w:val="22"/>
          <w:szCs w:val="22"/>
          <w:lang w:val="hr-HR"/>
        </w:rPr>
        <w:t>s ciljem uravnoteženja prihoda i primitaka, odnosno rashoda i izdataka proračuna nastalih u tijeku godine predstavničko tijelo donosi izmjene i dopune proračuna.</w:t>
      </w:r>
    </w:p>
    <w:p w14:paraId="0B8C2D94" w14:textId="1B3FB312" w:rsidR="00DA08B8" w:rsidRPr="00E65161" w:rsidRDefault="008F6CEB" w:rsidP="00DA08B8">
      <w:pPr>
        <w:ind w:firstLine="709"/>
        <w:jc w:val="both"/>
        <w:rPr>
          <w:sz w:val="22"/>
          <w:szCs w:val="22"/>
          <w:lang w:val="hr-HR"/>
        </w:rPr>
      </w:pPr>
      <w:r w:rsidRPr="00E65161">
        <w:rPr>
          <w:sz w:val="22"/>
          <w:szCs w:val="22"/>
          <w:lang w:val="hr-HR"/>
        </w:rPr>
        <w:t xml:space="preserve">Budući da je od donošenja Proračuna </w:t>
      </w:r>
      <w:r w:rsidR="00015079" w:rsidRPr="00E65161">
        <w:rPr>
          <w:sz w:val="22"/>
          <w:szCs w:val="22"/>
          <w:lang w:val="hr-HR"/>
        </w:rPr>
        <w:t xml:space="preserve">Općine za </w:t>
      </w:r>
      <w:r w:rsidR="000D16C0">
        <w:rPr>
          <w:sz w:val="22"/>
          <w:szCs w:val="22"/>
          <w:lang w:val="hr-HR"/>
        </w:rPr>
        <w:t>202</w:t>
      </w:r>
      <w:r w:rsidR="008D6B99">
        <w:rPr>
          <w:sz w:val="22"/>
          <w:szCs w:val="22"/>
          <w:lang w:val="hr-HR"/>
        </w:rPr>
        <w:t>3</w:t>
      </w:r>
      <w:r w:rsidR="000C7BD6" w:rsidRPr="00E65161">
        <w:rPr>
          <w:sz w:val="22"/>
          <w:szCs w:val="22"/>
          <w:lang w:val="hr-HR"/>
        </w:rPr>
        <w:t>.</w:t>
      </w:r>
      <w:r w:rsidR="00015079" w:rsidRPr="00E65161">
        <w:rPr>
          <w:sz w:val="22"/>
          <w:szCs w:val="22"/>
          <w:lang w:val="hr-HR"/>
        </w:rPr>
        <w:t xml:space="preserve"> godinu </w:t>
      </w:r>
      <w:r w:rsidR="00BE78C6">
        <w:rPr>
          <w:sz w:val="22"/>
          <w:szCs w:val="22"/>
          <w:lang w:val="hr-HR"/>
        </w:rPr>
        <w:t xml:space="preserve"> pa tako i Proračuna Dječjeg vrtića Sveti Križ Začretje </w:t>
      </w:r>
      <w:r w:rsidR="00015079" w:rsidRPr="00E65161">
        <w:rPr>
          <w:sz w:val="22"/>
          <w:szCs w:val="22"/>
          <w:lang w:val="hr-HR"/>
        </w:rPr>
        <w:t>došlo do promjena  koje nisu bile poznate u vrijeme donošenja istog, a koje se odr</w:t>
      </w:r>
      <w:r w:rsidR="00BE78C6">
        <w:rPr>
          <w:sz w:val="22"/>
          <w:szCs w:val="22"/>
          <w:lang w:val="hr-HR"/>
        </w:rPr>
        <w:t>a</w:t>
      </w:r>
      <w:r w:rsidR="00015079" w:rsidRPr="00E65161">
        <w:rPr>
          <w:sz w:val="22"/>
          <w:szCs w:val="22"/>
          <w:lang w:val="hr-HR"/>
        </w:rPr>
        <w:t xml:space="preserve">žavaju na prihodnu i rashodnu stranu proračuna, pokazalo se nužnim rebalansom izvršiti ponovno uravnoteženje </w:t>
      </w:r>
      <w:r w:rsidR="00BE78C6">
        <w:rPr>
          <w:sz w:val="22"/>
          <w:szCs w:val="22"/>
          <w:lang w:val="hr-HR"/>
        </w:rPr>
        <w:t>P</w:t>
      </w:r>
      <w:r w:rsidR="00015079" w:rsidRPr="00E65161">
        <w:rPr>
          <w:sz w:val="22"/>
          <w:szCs w:val="22"/>
          <w:lang w:val="hr-HR"/>
        </w:rPr>
        <w:t>roračuna.</w:t>
      </w:r>
      <w:r w:rsidR="00BE78C6">
        <w:rPr>
          <w:sz w:val="22"/>
          <w:szCs w:val="22"/>
          <w:lang w:val="hr-HR"/>
        </w:rPr>
        <w:t xml:space="preserve"> </w:t>
      </w:r>
      <w:r w:rsidR="00015079" w:rsidRPr="00E65161">
        <w:rPr>
          <w:sz w:val="22"/>
          <w:szCs w:val="22"/>
          <w:lang w:val="hr-HR"/>
        </w:rPr>
        <w:t xml:space="preserve">Stoga se na osnovi dosadašnje dinamike ostvarenja prihoda i rashoda te procjene njihova ostvarenja, predlaže </w:t>
      </w:r>
      <w:r w:rsidR="00255C31" w:rsidRPr="00E65161">
        <w:rPr>
          <w:sz w:val="22"/>
          <w:szCs w:val="22"/>
          <w:lang w:val="hr-HR"/>
        </w:rPr>
        <w:t>p</w:t>
      </w:r>
      <w:r w:rsidR="00BE78C6">
        <w:rPr>
          <w:sz w:val="22"/>
          <w:szCs w:val="22"/>
          <w:lang w:val="hr-HR"/>
        </w:rPr>
        <w:t>rva izmjena financijskog plana odnosno Proračuna Dječjeg vrtića.</w:t>
      </w:r>
    </w:p>
    <w:p w14:paraId="19422C53" w14:textId="4F3CA86B" w:rsidR="00A10924" w:rsidRPr="00BE78C6" w:rsidRDefault="00CA7E30" w:rsidP="00BE78C6">
      <w:pPr>
        <w:ind w:firstLine="708"/>
        <w:jc w:val="both"/>
      </w:pPr>
      <w:r w:rsidRPr="00E65161">
        <w:rPr>
          <w:sz w:val="22"/>
          <w:szCs w:val="22"/>
          <w:lang w:val="hr-HR"/>
        </w:rPr>
        <w:t>Detaljno</w:t>
      </w:r>
      <w:r w:rsidR="00BE78C6">
        <w:rPr>
          <w:sz w:val="22"/>
          <w:szCs w:val="22"/>
          <w:lang w:val="hr-HR"/>
        </w:rPr>
        <w:t xml:space="preserve"> povećanje</w:t>
      </w:r>
      <w:r w:rsidRPr="00E65161">
        <w:rPr>
          <w:sz w:val="22"/>
          <w:szCs w:val="22"/>
          <w:lang w:val="hr-HR"/>
        </w:rPr>
        <w:t xml:space="preserve"> pojedinih razreda prihoda, odnosno </w:t>
      </w:r>
      <w:r w:rsidR="007D16F4" w:rsidRPr="00E65161">
        <w:rPr>
          <w:sz w:val="22"/>
          <w:szCs w:val="22"/>
          <w:lang w:val="hr-HR"/>
        </w:rPr>
        <w:t xml:space="preserve">rashoda </w:t>
      </w:r>
      <w:r w:rsidR="00BE78C6">
        <w:rPr>
          <w:sz w:val="22"/>
          <w:szCs w:val="22"/>
          <w:lang w:val="hr-HR"/>
        </w:rPr>
        <w:t>izrađeno je na sljedeći način:</w:t>
      </w:r>
    </w:p>
    <w:p w14:paraId="1AAB3833" w14:textId="77777777" w:rsidR="00A10924" w:rsidRDefault="00A10924" w:rsidP="00BF2D25">
      <w:pPr>
        <w:pStyle w:val="Bezproreda"/>
        <w:jc w:val="both"/>
        <w:rPr>
          <w:color w:val="FF0000"/>
        </w:rPr>
      </w:pPr>
    </w:p>
    <w:p w14:paraId="09223D64" w14:textId="77777777" w:rsidR="00BF2D25" w:rsidRPr="000100E1" w:rsidRDefault="00BF2D25" w:rsidP="00BF2D25">
      <w:pPr>
        <w:pStyle w:val="Bezproreda"/>
        <w:jc w:val="both"/>
        <w:rPr>
          <w:color w:val="FF0000"/>
        </w:rPr>
      </w:pPr>
    </w:p>
    <w:p w14:paraId="74502192" w14:textId="77777777" w:rsidR="005B3EF7" w:rsidRPr="000100E1" w:rsidRDefault="005B3EF7" w:rsidP="005B3EF7">
      <w:pPr>
        <w:jc w:val="both"/>
        <w:rPr>
          <w:color w:val="FF0000"/>
          <w:sz w:val="22"/>
          <w:szCs w:val="22"/>
          <w:lang w:val="hr-HR"/>
        </w:rPr>
      </w:pPr>
    </w:p>
    <w:p w14:paraId="4124DA32" w14:textId="77777777" w:rsidR="007D16F4" w:rsidRPr="00AC7674" w:rsidRDefault="007D16F4" w:rsidP="007D16F4">
      <w:pPr>
        <w:rPr>
          <w:b/>
          <w:sz w:val="28"/>
          <w:szCs w:val="28"/>
          <w:u w:val="single"/>
          <w:lang w:val="hr-HR"/>
        </w:rPr>
      </w:pPr>
      <w:r w:rsidRPr="00AC7674">
        <w:rPr>
          <w:b/>
          <w:sz w:val="28"/>
          <w:szCs w:val="28"/>
          <w:u w:val="single"/>
          <w:lang w:val="hr-HR"/>
        </w:rPr>
        <w:t>P R I H O D I</w:t>
      </w:r>
    </w:p>
    <w:p w14:paraId="3DD38941" w14:textId="77777777" w:rsidR="007D16F4" w:rsidRPr="00C217CF" w:rsidRDefault="007D16F4" w:rsidP="007D16F4">
      <w:pPr>
        <w:rPr>
          <w:b/>
          <w:sz w:val="22"/>
          <w:szCs w:val="22"/>
          <w:lang w:val="hr-HR"/>
        </w:rPr>
      </w:pPr>
    </w:p>
    <w:p w14:paraId="77455B53" w14:textId="2791AA85" w:rsidR="001203E3" w:rsidRDefault="001203E3" w:rsidP="007D16F4">
      <w:pPr>
        <w:rPr>
          <w:b/>
          <w:bCs/>
          <w:sz w:val="22"/>
          <w:szCs w:val="22"/>
          <w:lang w:val="hr-HR"/>
        </w:rPr>
      </w:pPr>
      <w:r w:rsidRPr="00C217CF">
        <w:rPr>
          <w:sz w:val="22"/>
          <w:szCs w:val="22"/>
          <w:lang w:val="hr-HR"/>
        </w:rPr>
        <w:t>U</w:t>
      </w:r>
      <w:r w:rsidR="006D4690" w:rsidRPr="00C217CF">
        <w:rPr>
          <w:sz w:val="22"/>
          <w:szCs w:val="22"/>
          <w:lang w:val="hr-HR"/>
        </w:rPr>
        <w:t xml:space="preserve">kupni prihodi proračuna </w:t>
      </w:r>
      <w:r w:rsidR="00BE78C6">
        <w:rPr>
          <w:sz w:val="22"/>
          <w:szCs w:val="22"/>
          <w:lang w:val="hr-HR"/>
        </w:rPr>
        <w:t xml:space="preserve">Dječjeg vrtića Sveti Križ Začretje </w:t>
      </w:r>
      <w:r w:rsidR="002C2843">
        <w:rPr>
          <w:sz w:val="22"/>
          <w:szCs w:val="22"/>
          <w:lang w:val="hr-HR"/>
        </w:rPr>
        <w:t xml:space="preserve">iznose </w:t>
      </w:r>
      <w:r w:rsidR="00E81132">
        <w:rPr>
          <w:b/>
          <w:bCs/>
          <w:sz w:val="22"/>
          <w:szCs w:val="22"/>
          <w:lang w:val="hr-HR"/>
        </w:rPr>
        <w:t>5</w:t>
      </w:r>
      <w:r w:rsidR="005E1811">
        <w:rPr>
          <w:b/>
          <w:bCs/>
          <w:sz w:val="22"/>
          <w:szCs w:val="22"/>
          <w:lang w:val="hr-HR"/>
        </w:rPr>
        <w:t>83.047,64</w:t>
      </w:r>
      <w:r w:rsidR="00E81132">
        <w:rPr>
          <w:b/>
          <w:bCs/>
          <w:sz w:val="22"/>
          <w:szCs w:val="22"/>
          <w:lang w:val="hr-HR"/>
        </w:rPr>
        <w:t xml:space="preserve"> eur.</w:t>
      </w:r>
    </w:p>
    <w:p w14:paraId="4DE8182C" w14:textId="5BF422C7" w:rsidR="0080219E" w:rsidRDefault="0080219E" w:rsidP="007D16F4">
      <w:pPr>
        <w:rPr>
          <w:b/>
          <w:bCs/>
          <w:sz w:val="22"/>
          <w:szCs w:val="22"/>
          <w:lang w:val="hr-HR"/>
        </w:rPr>
      </w:pPr>
    </w:p>
    <w:p w14:paraId="0F51B8D0" w14:textId="56A6A109" w:rsidR="00B167D1" w:rsidRPr="00FC0368" w:rsidRDefault="002C2843" w:rsidP="007D16F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63612 </w:t>
      </w:r>
      <w:r w:rsidR="00E3123A"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>TEKUĆE POMOĆI IZ MINISTARSTVA ZNANOSTI I OBRAZOVANJA</w:t>
      </w:r>
    </w:p>
    <w:p w14:paraId="4A1D7F85" w14:textId="447A2CEF" w:rsidR="00322B33" w:rsidRDefault="00861250" w:rsidP="007D16F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Predlaže se povećanje na predmetnom kontu za </w:t>
      </w:r>
      <w:r w:rsidR="00692909">
        <w:rPr>
          <w:sz w:val="22"/>
          <w:szCs w:val="22"/>
          <w:lang w:val="hr-HR"/>
        </w:rPr>
        <w:t>3</w:t>
      </w:r>
      <w:r w:rsidR="00E869B9">
        <w:rPr>
          <w:sz w:val="22"/>
          <w:szCs w:val="22"/>
          <w:lang w:val="hr-HR"/>
        </w:rPr>
        <w:t>1.903</w:t>
      </w:r>
      <w:r w:rsidR="00692909">
        <w:rPr>
          <w:sz w:val="22"/>
          <w:szCs w:val="22"/>
          <w:lang w:val="hr-HR"/>
        </w:rPr>
        <w:t>,00</w:t>
      </w:r>
      <w:r w:rsidR="005E1811">
        <w:rPr>
          <w:sz w:val="22"/>
          <w:szCs w:val="22"/>
          <w:lang w:val="hr-HR"/>
        </w:rPr>
        <w:t xml:space="preserve"> eura. B</w:t>
      </w:r>
      <w:r>
        <w:rPr>
          <w:sz w:val="22"/>
          <w:szCs w:val="22"/>
          <w:lang w:val="hr-HR"/>
        </w:rPr>
        <w:t xml:space="preserve">udući da </w:t>
      </w:r>
      <w:r w:rsidR="005E1811">
        <w:rPr>
          <w:sz w:val="22"/>
          <w:szCs w:val="22"/>
          <w:lang w:val="hr-HR"/>
        </w:rPr>
        <w:t xml:space="preserve">su Osnivaču dodijeljena financijska sredstva u iznosu od 29.040,00 eura za </w:t>
      </w:r>
      <w:r w:rsidR="005E1811" w:rsidRPr="003B0261">
        <w:rPr>
          <w:sz w:val="24"/>
          <w:szCs w:val="24"/>
          <w:lang w:val="hr-HR"/>
        </w:rPr>
        <w:t>održavanje i razvoj predškolske djelatnosti u 2023. godini</w:t>
      </w:r>
      <w:r w:rsidR="009B04E8">
        <w:rPr>
          <w:sz w:val="22"/>
          <w:szCs w:val="22"/>
          <w:lang w:val="hr-HR"/>
        </w:rPr>
        <w:t>.</w:t>
      </w:r>
    </w:p>
    <w:p w14:paraId="711A079E" w14:textId="77777777" w:rsidR="00B167D1" w:rsidRPr="00C217CF" w:rsidRDefault="00B167D1" w:rsidP="007D16F4">
      <w:pPr>
        <w:jc w:val="both"/>
        <w:rPr>
          <w:sz w:val="22"/>
          <w:szCs w:val="22"/>
          <w:lang w:val="hr-HR"/>
        </w:rPr>
      </w:pPr>
    </w:p>
    <w:p w14:paraId="5CA816F2" w14:textId="30F5C731" w:rsidR="00322B33" w:rsidRPr="009B04E8" w:rsidRDefault="00322B33" w:rsidP="007D16F4">
      <w:pPr>
        <w:jc w:val="both"/>
        <w:rPr>
          <w:b/>
          <w:sz w:val="22"/>
          <w:szCs w:val="22"/>
          <w:lang w:val="hr-HR"/>
        </w:rPr>
      </w:pPr>
    </w:p>
    <w:p w14:paraId="1B1F9A55" w14:textId="3BD281ED" w:rsidR="00322B33" w:rsidRDefault="00861250" w:rsidP="007D16F4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6526</w:t>
      </w:r>
      <w:r w:rsidR="00AC7674">
        <w:rPr>
          <w:b/>
          <w:sz w:val="22"/>
          <w:szCs w:val="22"/>
          <w:lang w:val="hr-HR"/>
        </w:rPr>
        <w:t xml:space="preserve"> </w:t>
      </w:r>
      <w:r w:rsidR="00E3123A">
        <w:rPr>
          <w:b/>
          <w:sz w:val="22"/>
          <w:szCs w:val="22"/>
          <w:lang w:val="hr-HR"/>
        </w:rPr>
        <w:tab/>
      </w:r>
      <w:r w:rsidR="00AC7674">
        <w:rPr>
          <w:b/>
          <w:sz w:val="22"/>
          <w:szCs w:val="22"/>
          <w:lang w:val="hr-HR"/>
        </w:rPr>
        <w:t>VLASTITI</w:t>
      </w:r>
      <w:r w:rsidR="00AE6C87">
        <w:rPr>
          <w:b/>
          <w:sz w:val="22"/>
          <w:szCs w:val="22"/>
          <w:lang w:val="hr-HR"/>
        </w:rPr>
        <w:t xml:space="preserve"> PRIHODI </w:t>
      </w:r>
      <w:r w:rsidR="00AC7674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(SUFINANCIRANJE RODITELJA)</w:t>
      </w:r>
    </w:p>
    <w:p w14:paraId="6A00AD7F" w14:textId="682E6519" w:rsidR="00322B33" w:rsidRDefault="00861250" w:rsidP="007D16F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obzirom </w:t>
      </w:r>
      <w:r w:rsidR="009B04E8">
        <w:rPr>
          <w:sz w:val="22"/>
          <w:szCs w:val="22"/>
          <w:lang w:val="hr-HR"/>
        </w:rPr>
        <w:t>da je Osnivač Općina Sveti križ Začretje temeljem dodijeljenih financijskih sredstava od 29.040,00 eura donijela odluku o oslobođenju roditelja/korisnika plaćanja obveze usluga Dječjeg vrtića za mjesec lipanj, izostala su navedena sredstva na predmetnom kontu pa se predlaže smanjenje u iznosu od 10.703,07 eura.</w:t>
      </w:r>
    </w:p>
    <w:p w14:paraId="73199A10" w14:textId="77777777" w:rsidR="009B04E8" w:rsidRDefault="009B04E8" w:rsidP="007D16F4">
      <w:pPr>
        <w:jc w:val="both"/>
        <w:rPr>
          <w:sz w:val="22"/>
          <w:szCs w:val="22"/>
          <w:lang w:val="hr-HR"/>
        </w:rPr>
      </w:pPr>
    </w:p>
    <w:p w14:paraId="61BE23FE" w14:textId="77777777" w:rsidR="009B04E8" w:rsidRDefault="009B04E8" w:rsidP="007D16F4">
      <w:pPr>
        <w:jc w:val="both"/>
        <w:rPr>
          <w:sz w:val="22"/>
          <w:szCs w:val="22"/>
          <w:lang w:val="hr-HR"/>
        </w:rPr>
      </w:pPr>
    </w:p>
    <w:p w14:paraId="52AB2788" w14:textId="77777777" w:rsidR="009B04E8" w:rsidRDefault="009B04E8" w:rsidP="007D16F4">
      <w:pPr>
        <w:jc w:val="both"/>
        <w:rPr>
          <w:sz w:val="22"/>
          <w:szCs w:val="22"/>
          <w:lang w:val="hr-HR"/>
        </w:rPr>
      </w:pPr>
    </w:p>
    <w:p w14:paraId="4070C392" w14:textId="5677B56B" w:rsidR="009B04E8" w:rsidRDefault="009B04E8" w:rsidP="007D16F4">
      <w:pPr>
        <w:jc w:val="both"/>
        <w:rPr>
          <w:b/>
          <w:bCs/>
          <w:sz w:val="22"/>
          <w:szCs w:val="22"/>
          <w:lang w:val="hr-HR"/>
        </w:rPr>
      </w:pPr>
      <w:r w:rsidRPr="009B04E8">
        <w:rPr>
          <w:b/>
          <w:bCs/>
          <w:sz w:val="22"/>
          <w:szCs w:val="22"/>
          <w:lang w:val="hr-HR"/>
        </w:rPr>
        <w:lastRenderedPageBreak/>
        <w:t>65267</w:t>
      </w:r>
      <w:r>
        <w:rPr>
          <w:b/>
          <w:bCs/>
          <w:sz w:val="22"/>
          <w:szCs w:val="22"/>
          <w:lang w:val="hr-HR"/>
        </w:rPr>
        <w:tab/>
      </w:r>
      <w:r w:rsidRPr="009B04E8">
        <w:rPr>
          <w:b/>
          <w:bCs/>
          <w:sz w:val="22"/>
          <w:szCs w:val="22"/>
          <w:lang w:val="hr-HR"/>
        </w:rPr>
        <w:t xml:space="preserve"> PRIHODI S OSNOVA OSIGURANJA</w:t>
      </w:r>
    </w:p>
    <w:p w14:paraId="224ED212" w14:textId="72804FF6" w:rsidR="009B04E8" w:rsidRPr="009B04E8" w:rsidRDefault="009B04E8" w:rsidP="007D16F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prijave štete na staklenoj površini kod jaslica, priznato je pravo na odštetu u iznosu od 169,05 eura pa se predlaže povećanje na predmetnom kontu.</w:t>
      </w:r>
    </w:p>
    <w:p w14:paraId="4FFEF013" w14:textId="77777777" w:rsidR="009B04E8" w:rsidRDefault="009B04E8" w:rsidP="007D16F4">
      <w:pPr>
        <w:jc w:val="both"/>
        <w:rPr>
          <w:sz w:val="22"/>
          <w:szCs w:val="22"/>
          <w:lang w:val="hr-HR"/>
        </w:rPr>
      </w:pPr>
    </w:p>
    <w:p w14:paraId="2BD965ED" w14:textId="15CF28A8" w:rsidR="00AC7674" w:rsidRDefault="00AC7674" w:rsidP="007D16F4">
      <w:pPr>
        <w:jc w:val="both"/>
        <w:rPr>
          <w:b/>
          <w:bCs/>
          <w:sz w:val="22"/>
          <w:szCs w:val="22"/>
          <w:lang w:val="hr-HR"/>
        </w:rPr>
      </w:pPr>
      <w:r w:rsidRPr="00AC7674">
        <w:rPr>
          <w:b/>
          <w:bCs/>
          <w:sz w:val="22"/>
          <w:szCs w:val="22"/>
          <w:lang w:val="hr-HR"/>
        </w:rPr>
        <w:t>65269</w:t>
      </w:r>
      <w:r w:rsidR="00E3123A">
        <w:rPr>
          <w:b/>
          <w:bCs/>
          <w:sz w:val="22"/>
          <w:szCs w:val="22"/>
          <w:lang w:val="hr-HR"/>
        </w:rPr>
        <w:tab/>
      </w:r>
      <w:r w:rsidRPr="00AC7674">
        <w:rPr>
          <w:b/>
          <w:bCs/>
          <w:sz w:val="22"/>
          <w:szCs w:val="22"/>
          <w:lang w:val="hr-HR"/>
        </w:rPr>
        <w:t xml:space="preserve"> OSTALI NESPOMENUTI PRIHODI</w:t>
      </w:r>
    </w:p>
    <w:p w14:paraId="6BDAC894" w14:textId="0B636718" w:rsidR="00AC7674" w:rsidRPr="00AC7674" w:rsidRDefault="00AC7674" w:rsidP="007D16F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Budući da su na ovom kontu iskazane uplate roditelja (korisnika usluga Dječjeg vrtića) za odlaske na izlete, Kiki festival, zajedničko slikanje djece, i sl</w:t>
      </w:r>
      <w:r w:rsidR="009B04E8">
        <w:rPr>
          <w:sz w:val="22"/>
          <w:szCs w:val="22"/>
          <w:lang w:val="hr-HR"/>
        </w:rPr>
        <w:t>., a troškove izleta su roditelji uplaćivali direktno turističkoj agenciji, predlaže se smanjenje na kontu za 460,00 eura.</w:t>
      </w:r>
    </w:p>
    <w:p w14:paraId="3F1F896D" w14:textId="4893116F" w:rsidR="00322B33" w:rsidRDefault="00322B33" w:rsidP="007D16F4">
      <w:pPr>
        <w:jc w:val="both"/>
        <w:rPr>
          <w:sz w:val="22"/>
          <w:szCs w:val="22"/>
          <w:lang w:val="hr-HR"/>
        </w:rPr>
      </w:pPr>
    </w:p>
    <w:p w14:paraId="4CE8D6B2" w14:textId="4AA6B9B2" w:rsidR="001203E3" w:rsidRPr="00C217CF" w:rsidRDefault="005E10F0" w:rsidP="007D16F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6631</w:t>
      </w:r>
      <w:r w:rsidR="0080219E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 </w:t>
      </w:r>
      <w:r w:rsidR="00E3123A"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>TEKUĆE DONACIJE OD FIZIČKIH OSOBA</w:t>
      </w:r>
    </w:p>
    <w:p w14:paraId="5F063FC1" w14:textId="00647516" w:rsidR="00947602" w:rsidRDefault="005E10F0" w:rsidP="009476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Predlaže se </w:t>
      </w:r>
      <w:r w:rsidR="009B04E8">
        <w:rPr>
          <w:sz w:val="22"/>
          <w:szCs w:val="22"/>
          <w:lang w:val="hr-HR"/>
        </w:rPr>
        <w:t>smanjenje na predmetnom kontu za 430,00 eura, budući da su izostale donacije fizičkih osoba.</w:t>
      </w:r>
    </w:p>
    <w:p w14:paraId="6F2D32BE" w14:textId="3257200E" w:rsidR="00947602" w:rsidRDefault="00947602" w:rsidP="00947602">
      <w:pPr>
        <w:jc w:val="both"/>
        <w:rPr>
          <w:sz w:val="22"/>
          <w:szCs w:val="22"/>
          <w:lang w:val="hr-HR"/>
        </w:rPr>
      </w:pPr>
    </w:p>
    <w:p w14:paraId="146AF6A4" w14:textId="585870D0" w:rsidR="00947602" w:rsidRDefault="00AC7674" w:rsidP="0094760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66314 </w:t>
      </w:r>
      <w:r w:rsidR="00E3123A"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>TEKUĆE DONACIJE OD OSTALIH SUBJEKATA IZVAN OPĆEG PRORAČUNA</w:t>
      </w:r>
    </w:p>
    <w:p w14:paraId="1093D0BF" w14:textId="28ECFA57" w:rsidR="00AC7674" w:rsidRDefault="00AC7674" w:rsidP="00947602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Na ovom kontu knjižena su sredstva dobivena u obliku donacije </w:t>
      </w:r>
      <w:r w:rsidR="0008056D">
        <w:rPr>
          <w:bCs/>
          <w:sz w:val="22"/>
          <w:szCs w:val="22"/>
          <w:lang w:val="hr-HR"/>
        </w:rPr>
        <w:t>Udruge za promicanje ranog učenja stranih jezika „Naučimo puno“</w:t>
      </w:r>
      <w:r>
        <w:rPr>
          <w:bCs/>
          <w:sz w:val="22"/>
          <w:szCs w:val="22"/>
          <w:lang w:val="hr-HR"/>
        </w:rPr>
        <w:t>koja je provodila kraći</w:t>
      </w:r>
      <w:r w:rsidR="007B47A7">
        <w:rPr>
          <w:bCs/>
          <w:sz w:val="22"/>
          <w:szCs w:val="22"/>
          <w:lang w:val="hr-HR"/>
        </w:rPr>
        <w:t xml:space="preserve"> program</w:t>
      </w:r>
      <w:r>
        <w:rPr>
          <w:bCs/>
          <w:sz w:val="22"/>
          <w:szCs w:val="22"/>
          <w:lang w:val="hr-HR"/>
        </w:rPr>
        <w:t xml:space="preserve"> </w:t>
      </w:r>
      <w:r w:rsidR="0008056D">
        <w:rPr>
          <w:bCs/>
          <w:sz w:val="22"/>
          <w:szCs w:val="22"/>
          <w:lang w:val="hr-HR"/>
        </w:rPr>
        <w:t>engleskog jezika</w:t>
      </w:r>
      <w:r>
        <w:rPr>
          <w:bCs/>
          <w:sz w:val="22"/>
          <w:szCs w:val="22"/>
          <w:lang w:val="hr-HR"/>
        </w:rPr>
        <w:t xml:space="preserve"> u Dječjem vrtiću pa se iz tog razloga predlaže povećanje </w:t>
      </w:r>
      <w:r w:rsidR="007B47A7">
        <w:rPr>
          <w:bCs/>
          <w:sz w:val="22"/>
          <w:szCs w:val="22"/>
          <w:lang w:val="hr-HR"/>
        </w:rPr>
        <w:t>na</w:t>
      </w:r>
      <w:r>
        <w:rPr>
          <w:bCs/>
          <w:sz w:val="22"/>
          <w:szCs w:val="22"/>
          <w:lang w:val="hr-HR"/>
        </w:rPr>
        <w:t xml:space="preserve"> kontu za</w:t>
      </w:r>
      <w:r w:rsidR="0008056D">
        <w:rPr>
          <w:bCs/>
          <w:sz w:val="22"/>
          <w:szCs w:val="22"/>
          <w:lang w:val="hr-HR"/>
        </w:rPr>
        <w:t xml:space="preserve"> </w:t>
      </w:r>
      <w:r w:rsidR="009B04E8">
        <w:rPr>
          <w:bCs/>
          <w:sz w:val="22"/>
          <w:szCs w:val="22"/>
          <w:lang w:val="hr-HR"/>
        </w:rPr>
        <w:t>828,29 eura</w:t>
      </w:r>
      <w:r>
        <w:rPr>
          <w:bCs/>
          <w:sz w:val="22"/>
          <w:szCs w:val="22"/>
          <w:lang w:val="hr-HR"/>
        </w:rPr>
        <w:t xml:space="preserve">. </w:t>
      </w:r>
    </w:p>
    <w:p w14:paraId="2BC56234" w14:textId="77777777" w:rsidR="00692909" w:rsidRDefault="00692909" w:rsidP="00947602">
      <w:pPr>
        <w:jc w:val="both"/>
        <w:rPr>
          <w:bCs/>
          <w:sz w:val="22"/>
          <w:szCs w:val="22"/>
          <w:lang w:val="hr-HR"/>
        </w:rPr>
      </w:pPr>
    </w:p>
    <w:p w14:paraId="322CF8F8" w14:textId="504B6B68" w:rsidR="00692909" w:rsidRPr="00692909" w:rsidRDefault="00692909" w:rsidP="00947602">
      <w:pPr>
        <w:jc w:val="both"/>
        <w:rPr>
          <w:b/>
          <w:sz w:val="22"/>
          <w:szCs w:val="22"/>
          <w:lang w:val="hr-HR"/>
        </w:rPr>
      </w:pPr>
      <w:r w:rsidRPr="00692909">
        <w:rPr>
          <w:b/>
          <w:sz w:val="22"/>
          <w:szCs w:val="22"/>
          <w:lang w:val="hr-HR"/>
        </w:rPr>
        <w:t xml:space="preserve">67111 </w:t>
      </w:r>
      <w:r w:rsidRPr="00692909">
        <w:rPr>
          <w:b/>
          <w:sz w:val="22"/>
          <w:szCs w:val="22"/>
          <w:lang w:val="hr-HR"/>
        </w:rPr>
        <w:tab/>
        <w:t>PRIHODI IZ PRORAČUNA OPĆINE SV.KRIŽ ZAČRETJE ZA FINANCIRANJE RASHODA POSLOVANJA</w:t>
      </w:r>
    </w:p>
    <w:p w14:paraId="6ADC5EE6" w14:textId="023E997E" w:rsidR="00AC7674" w:rsidRDefault="00692909" w:rsidP="00947602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Zbog dobivenih financijskih sredstava za održavanje i razvoj predškolske djelatnosti (knjiženo na konto 63612) predlaže se smanjenje na predmetnom kontu za 21.307,</w:t>
      </w:r>
      <w:r w:rsidR="00E869B9">
        <w:rPr>
          <w:bCs/>
          <w:sz w:val="22"/>
          <w:szCs w:val="22"/>
          <w:lang w:val="hr-HR"/>
        </w:rPr>
        <w:t>2</w:t>
      </w:r>
      <w:r>
        <w:rPr>
          <w:bCs/>
          <w:sz w:val="22"/>
          <w:szCs w:val="22"/>
          <w:lang w:val="hr-HR"/>
        </w:rPr>
        <w:t>7 eura.</w:t>
      </w:r>
    </w:p>
    <w:p w14:paraId="3D731BC8" w14:textId="03FD9B6E" w:rsidR="00AC7674" w:rsidRDefault="00AC7674" w:rsidP="00947602">
      <w:pPr>
        <w:jc w:val="both"/>
        <w:rPr>
          <w:bCs/>
          <w:sz w:val="22"/>
          <w:szCs w:val="22"/>
          <w:lang w:val="hr-HR"/>
        </w:rPr>
      </w:pPr>
    </w:p>
    <w:p w14:paraId="33408149" w14:textId="4192C7AC" w:rsidR="00AC7674" w:rsidRPr="00AC7674" w:rsidRDefault="00AC7674" w:rsidP="00947602">
      <w:pPr>
        <w:jc w:val="both"/>
        <w:rPr>
          <w:b/>
          <w:sz w:val="28"/>
          <w:szCs w:val="28"/>
          <w:u w:val="single"/>
          <w:lang w:val="hr-HR"/>
        </w:rPr>
      </w:pPr>
      <w:r w:rsidRPr="00AC7674">
        <w:rPr>
          <w:b/>
          <w:sz w:val="28"/>
          <w:szCs w:val="28"/>
          <w:u w:val="single"/>
          <w:lang w:val="hr-HR"/>
        </w:rPr>
        <w:t>RASHODI</w:t>
      </w:r>
    </w:p>
    <w:p w14:paraId="14A0C3EA" w14:textId="3BC09AE7" w:rsidR="0035238E" w:rsidRDefault="0035238E" w:rsidP="00947602">
      <w:pPr>
        <w:jc w:val="both"/>
        <w:rPr>
          <w:sz w:val="22"/>
          <w:szCs w:val="22"/>
          <w:lang w:val="hr-HR"/>
        </w:rPr>
      </w:pPr>
    </w:p>
    <w:p w14:paraId="7375825B" w14:textId="77777777" w:rsidR="0064185D" w:rsidRDefault="0064185D" w:rsidP="007D16F4">
      <w:pPr>
        <w:rPr>
          <w:sz w:val="22"/>
          <w:szCs w:val="22"/>
          <w:lang w:val="hr-HR"/>
        </w:rPr>
      </w:pPr>
    </w:p>
    <w:p w14:paraId="31036BD8" w14:textId="11FC1E70" w:rsidR="00C73B42" w:rsidRPr="00385769" w:rsidRDefault="00E572A7" w:rsidP="007D16F4">
      <w:pPr>
        <w:rPr>
          <w:color w:val="000000" w:themeColor="text1"/>
          <w:sz w:val="22"/>
          <w:szCs w:val="22"/>
          <w:lang w:val="hr-HR"/>
        </w:rPr>
      </w:pPr>
      <w:r w:rsidRPr="00385769">
        <w:rPr>
          <w:color w:val="000000" w:themeColor="text1"/>
          <w:sz w:val="22"/>
          <w:szCs w:val="22"/>
          <w:lang w:val="hr-HR"/>
        </w:rPr>
        <w:t xml:space="preserve">Ukupni rashodi </w:t>
      </w:r>
      <w:r w:rsidR="0064185D">
        <w:rPr>
          <w:color w:val="000000" w:themeColor="text1"/>
          <w:sz w:val="22"/>
          <w:szCs w:val="22"/>
          <w:lang w:val="hr-HR"/>
        </w:rPr>
        <w:t xml:space="preserve"> Dječjeg vrtića Sveti Križ Začretje </w:t>
      </w:r>
      <w:r w:rsidR="00B177D0">
        <w:rPr>
          <w:color w:val="000000" w:themeColor="text1"/>
          <w:sz w:val="22"/>
          <w:szCs w:val="22"/>
          <w:lang w:val="hr-HR"/>
        </w:rPr>
        <w:t xml:space="preserve">iznose </w:t>
      </w:r>
      <w:r w:rsidR="00CB59A5">
        <w:rPr>
          <w:b/>
          <w:color w:val="000000" w:themeColor="text1"/>
          <w:sz w:val="22"/>
          <w:szCs w:val="22"/>
          <w:lang w:val="hr-HR"/>
        </w:rPr>
        <w:t>583.047,64 eura</w:t>
      </w:r>
    </w:p>
    <w:p w14:paraId="6B4D05EC" w14:textId="77777777" w:rsidR="00E572A7" w:rsidRPr="00385769" w:rsidRDefault="00E572A7" w:rsidP="007D16F4">
      <w:pPr>
        <w:rPr>
          <w:color w:val="000000" w:themeColor="text1"/>
          <w:sz w:val="22"/>
          <w:szCs w:val="22"/>
          <w:lang w:val="hr-HR"/>
        </w:rPr>
      </w:pPr>
    </w:p>
    <w:p w14:paraId="04E92161" w14:textId="4188E994" w:rsidR="00E572A7" w:rsidRPr="0064185D" w:rsidRDefault="00E572A7" w:rsidP="00E572A7">
      <w:pPr>
        <w:rPr>
          <w:b/>
          <w:color w:val="000000" w:themeColor="text1"/>
          <w:sz w:val="22"/>
          <w:szCs w:val="22"/>
          <w:u w:val="single"/>
          <w:lang w:val="hr-HR"/>
        </w:rPr>
      </w:pPr>
      <w:r w:rsidRPr="0064185D">
        <w:rPr>
          <w:b/>
          <w:color w:val="000000" w:themeColor="text1"/>
          <w:sz w:val="22"/>
          <w:szCs w:val="22"/>
          <w:u w:val="single"/>
          <w:lang w:val="hr-HR"/>
        </w:rPr>
        <w:t>Razdjel 00</w:t>
      </w:r>
      <w:r w:rsidR="0064185D" w:rsidRPr="0064185D">
        <w:rPr>
          <w:b/>
          <w:color w:val="000000" w:themeColor="text1"/>
          <w:sz w:val="22"/>
          <w:szCs w:val="22"/>
          <w:u w:val="single"/>
          <w:lang w:val="hr-HR"/>
        </w:rPr>
        <w:t>3</w:t>
      </w:r>
      <w:r w:rsidRPr="0064185D">
        <w:rPr>
          <w:b/>
          <w:color w:val="000000" w:themeColor="text1"/>
          <w:sz w:val="22"/>
          <w:szCs w:val="22"/>
          <w:u w:val="single"/>
          <w:lang w:val="hr-HR"/>
        </w:rPr>
        <w:tab/>
      </w:r>
      <w:r w:rsidR="0064185D" w:rsidRPr="0064185D">
        <w:rPr>
          <w:b/>
          <w:color w:val="000000" w:themeColor="text1"/>
          <w:sz w:val="22"/>
          <w:szCs w:val="22"/>
          <w:u w:val="single"/>
          <w:lang w:val="hr-HR"/>
        </w:rPr>
        <w:t>PREDŠKOLSKI ODGOJI I ŠKOLSTVO</w:t>
      </w:r>
    </w:p>
    <w:p w14:paraId="7EB2366A" w14:textId="77777777" w:rsidR="00E572A7" w:rsidRDefault="00E572A7" w:rsidP="007D16F4">
      <w:pPr>
        <w:rPr>
          <w:color w:val="000000" w:themeColor="text1"/>
          <w:sz w:val="22"/>
          <w:szCs w:val="22"/>
          <w:lang w:val="hr-HR"/>
        </w:rPr>
      </w:pPr>
    </w:p>
    <w:p w14:paraId="063CF804" w14:textId="3130993A" w:rsidR="002155FB" w:rsidRPr="00D34CFF" w:rsidRDefault="002155FB" w:rsidP="007D16F4">
      <w:pPr>
        <w:rPr>
          <w:b/>
          <w:color w:val="000000" w:themeColor="text1"/>
          <w:sz w:val="22"/>
          <w:szCs w:val="22"/>
          <w:lang w:val="hr-HR"/>
        </w:rPr>
      </w:pPr>
      <w:r w:rsidRPr="00D34CFF">
        <w:rPr>
          <w:b/>
          <w:color w:val="000000" w:themeColor="text1"/>
          <w:sz w:val="22"/>
          <w:szCs w:val="22"/>
          <w:lang w:val="hr-HR"/>
        </w:rPr>
        <w:t>0</w:t>
      </w:r>
      <w:r w:rsidR="0064185D">
        <w:rPr>
          <w:b/>
          <w:color w:val="000000" w:themeColor="text1"/>
          <w:sz w:val="22"/>
          <w:szCs w:val="22"/>
          <w:lang w:val="hr-HR"/>
        </w:rPr>
        <w:t>45</w:t>
      </w:r>
      <w:r w:rsidRPr="00D34CFF">
        <w:rPr>
          <w:b/>
          <w:color w:val="000000" w:themeColor="text1"/>
          <w:sz w:val="22"/>
          <w:szCs w:val="22"/>
          <w:lang w:val="hr-HR"/>
        </w:rPr>
        <w:tab/>
      </w:r>
      <w:r w:rsidR="0064185D">
        <w:rPr>
          <w:b/>
          <w:color w:val="000000" w:themeColor="text1"/>
          <w:sz w:val="22"/>
          <w:szCs w:val="22"/>
          <w:lang w:val="hr-HR"/>
        </w:rPr>
        <w:t>PLAĆE ZA ZAPOSLENE DV</w:t>
      </w:r>
    </w:p>
    <w:p w14:paraId="61413465" w14:textId="71F3F7CA" w:rsidR="002155FB" w:rsidRDefault="0064185D" w:rsidP="002313E7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S obzirom na velik broj bolovanja tijekom godine te potrebe za zapošljavanjem kratkotrajnih zamjena, </w:t>
      </w:r>
      <w:r w:rsidR="0026297A">
        <w:rPr>
          <w:color w:val="000000" w:themeColor="text1"/>
          <w:sz w:val="22"/>
          <w:szCs w:val="22"/>
          <w:lang w:val="hr-HR"/>
        </w:rPr>
        <w:t xml:space="preserve">zapošljavanje trećeg odgojitelja </w:t>
      </w:r>
      <w:r>
        <w:rPr>
          <w:color w:val="000000" w:themeColor="text1"/>
          <w:sz w:val="22"/>
          <w:szCs w:val="22"/>
          <w:lang w:val="hr-HR"/>
        </w:rPr>
        <w:t xml:space="preserve">predlaže se povećanje na poziciji za </w:t>
      </w:r>
      <w:r w:rsidR="00CB59A5">
        <w:rPr>
          <w:color w:val="000000" w:themeColor="text1"/>
          <w:sz w:val="22"/>
          <w:szCs w:val="22"/>
          <w:lang w:val="hr-HR"/>
        </w:rPr>
        <w:t>4.000,00</w:t>
      </w:r>
      <w:r>
        <w:rPr>
          <w:color w:val="000000" w:themeColor="text1"/>
          <w:sz w:val="22"/>
          <w:szCs w:val="22"/>
          <w:lang w:val="hr-HR"/>
        </w:rPr>
        <w:t xml:space="preserve"> </w:t>
      </w:r>
      <w:r w:rsidR="00CB59A5">
        <w:rPr>
          <w:color w:val="000000" w:themeColor="text1"/>
          <w:sz w:val="22"/>
          <w:szCs w:val="22"/>
          <w:lang w:val="hr-HR"/>
        </w:rPr>
        <w:t>eur</w:t>
      </w:r>
      <w:r>
        <w:rPr>
          <w:color w:val="000000" w:themeColor="text1"/>
          <w:sz w:val="22"/>
          <w:szCs w:val="22"/>
          <w:lang w:val="hr-HR"/>
        </w:rPr>
        <w:t>a.</w:t>
      </w:r>
    </w:p>
    <w:p w14:paraId="767868C1" w14:textId="77777777" w:rsidR="00D34CFF" w:rsidRDefault="00D34CFF" w:rsidP="00F3795F">
      <w:pPr>
        <w:jc w:val="both"/>
        <w:rPr>
          <w:color w:val="000000" w:themeColor="text1"/>
          <w:sz w:val="22"/>
          <w:szCs w:val="22"/>
          <w:lang w:val="hr-HR"/>
        </w:rPr>
      </w:pPr>
    </w:p>
    <w:p w14:paraId="12CEC585" w14:textId="2F93C07D" w:rsidR="00E572A7" w:rsidRDefault="00FE255F" w:rsidP="00F3795F">
      <w:pPr>
        <w:jc w:val="both"/>
        <w:rPr>
          <w:b/>
          <w:color w:val="000000" w:themeColor="text1"/>
          <w:sz w:val="22"/>
          <w:szCs w:val="22"/>
          <w:lang w:val="hr-HR"/>
        </w:rPr>
      </w:pPr>
      <w:r>
        <w:rPr>
          <w:b/>
          <w:color w:val="000000" w:themeColor="text1"/>
          <w:sz w:val="22"/>
          <w:szCs w:val="22"/>
          <w:lang w:val="hr-HR"/>
        </w:rPr>
        <w:t>0</w:t>
      </w:r>
      <w:r w:rsidR="0064185D">
        <w:rPr>
          <w:b/>
          <w:color w:val="000000" w:themeColor="text1"/>
          <w:sz w:val="22"/>
          <w:szCs w:val="22"/>
          <w:lang w:val="hr-HR"/>
        </w:rPr>
        <w:t>450</w:t>
      </w:r>
      <w:r>
        <w:rPr>
          <w:color w:val="000000" w:themeColor="text1"/>
          <w:sz w:val="22"/>
          <w:szCs w:val="22"/>
          <w:lang w:val="hr-HR"/>
        </w:rPr>
        <w:tab/>
      </w:r>
      <w:r w:rsidR="0064185D">
        <w:rPr>
          <w:b/>
          <w:color w:val="000000" w:themeColor="text1"/>
          <w:sz w:val="22"/>
          <w:szCs w:val="22"/>
          <w:lang w:val="hr-HR"/>
        </w:rPr>
        <w:t>OSTALI RASHODI ZA ZAPOSLENE</w:t>
      </w:r>
      <w:r w:rsidR="00691890">
        <w:rPr>
          <w:b/>
          <w:color w:val="000000" w:themeColor="text1"/>
          <w:sz w:val="22"/>
          <w:szCs w:val="22"/>
          <w:lang w:val="hr-HR"/>
        </w:rPr>
        <w:t xml:space="preserve"> DV</w:t>
      </w:r>
    </w:p>
    <w:p w14:paraId="09A2CED8" w14:textId="4D487239" w:rsidR="00D77439" w:rsidRDefault="0064185D" w:rsidP="00F3795F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Budući da je više djelatnica na dužem bolovanju od 90 dana ostvarilo pravo na pomoć za slučaj bolovanja,</w:t>
      </w:r>
      <w:r w:rsidR="0026297A">
        <w:rPr>
          <w:color w:val="000000" w:themeColor="text1"/>
          <w:sz w:val="22"/>
          <w:szCs w:val="22"/>
          <w:lang w:val="hr-HR"/>
        </w:rPr>
        <w:t xml:space="preserve"> </w:t>
      </w:r>
      <w:r>
        <w:rPr>
          <w:color w:val="000000" w:themeColor="text1"/>
          <w:sz w:val="22"/>
          <w:szCs w:val="22"/>
          <w:lang w:val="hr-HR"/>
        </w:rPr>
        <w:t>isplaćene su dvije pomoći za slučaj smrti</w:t>
      </w:r>
      <w:r w:rsidR="00CB59A5">
        <w:rPr>
          <w:color w:val="000000" w:themeColor="text1"/>
          <w:sz w:val="22"/>
          <w:szCs w:val="22"/>
          <w:lang w:val="hr-HR"/>
        </w:rPr>
        <w:t>, tri potpore za rođenje djeteta</w:t>
      </w:r>
      <w:r w:rsidR="0026297A">
        <w:rPr>
          <w:color w:val="000000" w:themeColor="text1"/>
          <w:sz w:val="22"/>
          <w:szCs w:val="22"/>
          <w:lang w:val="hr-HR"/>
        </w:rPr>
        <w:t xml:space="preserve"> te je najavljeno povećanje iznosa ostalih rashoda za zaposlene (božićnica, dar za djecu) </w:t>
      </w:r>
      <w:r>
        <w:rPr>
          <w:color w:val="000000" w:themeColor="text1"/>
          <w:sz w:val="22"/>
          <w:szCs w:val="22"/>
          <w:lang w:val="hr-HR"/>
        </w:rPr>
        <w:t xml:space="preserve">došlo je do povećanih troškova na predmetnoj poziciji pa se predlaže povećanje za </w:t>
      </w:r>
      <w:r w:rsidR="00CB59A5">
        <w:rPr>
          <w:color w:val="000000" w:themeColor="text1"/>
          <w:sz w:val="22"/>
          <w:szCs w:val="22"/>
          <w:lang w:val="hr-HR"/>
        </w:rPr>
        <w:t>4.460,93</w:t>
      </w:r>
      <w:r>
        <w:rPr>
          <w:color w:val="000000" w:themeColor="text1"/>
          <w:sz w:val="22"/>
          <w:szCs w:val="22"/>
          <w:lang w:val="hr-HR"/>
        </w:rPr>
        <w:t xml:space="preserve"> </w:t>
      </w:r>
      <w:r w:rsidR="00CB59A5">
        <w:rPr>
          <w:color w:val="000000" w:themeColor="text1"/>
          <w:sz w:val="22"/>
          <w:szCs w:val="22"/>
          <w:lang w:val="hr-HR"/>
        </w:rPr>
        <w:t>eura</w:t>
      </w:r>
      <w:r>
        <w:rPr>
          <w:color w:val="000000" w:themeColor="text1"/>
          <w:sz w:val="22"/>
          <w:szCs w:val="22"/>
          <w:lang w:val="hr-HR"/>
        </w:rPr>
        <w:t>.</w:t>
      </w:r>
    </w:p>
    <w:p w14:paraId="23025DEE" w14:textId="77777777" w:rsidR="00D77439" w:rsidRDefault="00D77439" w:rsidP="00F3795F">
      <w:pPr>
        <w:jc w:val="both"/>
        <w:rPr>
          <w:color w:val="000000" w:themeColor="text1"/>
          <w:sz w:val="22"/>
          <w:szCs w:val="22"/>
          <w:lang w:val="hr-HR"/>
        </w:rPr>
      </w:pPr>
    </w:p>
    <w:p w14:paraId="381FA4C3" w14:textId="628E8191" w:rsidR="005D5ADB" w:rsidRDefault="005D5ADB" w:rsidP="00F3795F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5D5ADB">
        <w:rPr>
          <w:b/>
          <w:bCs/>
          <w:color w:val="000000" w:themeColor="text1"/>
          <w:sz w:val="22"/>
          <w:szCs w:val="22"/>
          <w:lang w:val="hr-HR"/>
        </w:rPr>
        <w:t xml:space="preserve">0460 </w:t>
      </w:r>
      <w:r>
        <w:rPr>
          <w:b/>
          <w:bCs/>
          <w:color w:val="000000" w:themeColor="text1"/>
          <w:sz w:val="22"/>
          <w:szCs w:val="22"/>
          <w:lang w:val="hr-HR"/>
        </w:rPr>
        <w:tab/>
      </w:r>
      <w:r w:rsidRPr="005D5ADB">
        <w:rPr>
          <w:b/>
          <w:bCs/>
          <w:color w:val="000000" w:themeColor="text1"/>
          <w:sz w:val="22"/>
          <w:szCs w:val="22"/>
          <w:lang w:val="hr-HR"/>
        </w:rPr>
        <w:t>DIDAKTIČKI MATERIJAL DV</w:t>
      </w:r>
    </w:p>
    <w:p w14:paraId="08F39FB3" w14:textId="78A6DF07" w:rsidR="005D5ADB" w:rsidRDefault="005D5ADB" w:rsidP="00F3795F">
      <w:pPr>
        <w:jc w:val="both"/>
        <w:rPr>
          <w:color w:val="000000" w:themeColor="text1"/>
          <w:sz w:val="22"/>
          <w:szCs w:val="22"/>
          <w:lang w:val="hr-HR"/>
        </w:rPr>
      </w:pPr>
      <w:r w:rsidRPr="005D5ADB">
        <w:rPr>
          <w:color w:val="000000" w:themeColor="text1"/>
          <w:sz w:val="22"/>
          <w:szCs w:val="22"/>
          <w:lang w:val="hr-HR"/>
        </w:rPr>
        <w:t xml:space="preserve">Zbog potrebe za nabavkom dodatne didaktike, predlaže se povećanje pozicije za </w:t>
      </w:r>
      <w:r w:rsidR="00CB59A5">
        <w:rPr>
          <w:color w:val="000000" w:themeColor="text1"/>
          <w:sz w:val="22"/>
          <w:szCs w:val="22"/>
          <w:lang w:val="hr-HR"/>
        </w:rPr>
        <w:t>1.858,00</w:t>
      </w:r>
      <w:r w:rsidRPr="005D5ADB">
        <w:rPr>
          <w:color w:val="000000" w:themeColor="text1"/>
          <w:sz w:val="22"/>
          <w:szCs w:val="22"/>
          <w:lang w:val="hr-HR"/>
        </w:rPr>
        <w:t xml:space="preserve"> </w:t>
      </w:r>
      <w:r w:rsidR="00CB59A5">
        <w:rPr>
          <w:color w:val="000000" w:themeColor="text1"/>
          <w:sz w:val="22"/>
          <w:szCs w:val="22"/>
          <w:lang w:val="hr-HR"/>
        </w:rPr>
        <w:t>eura</w:t>
      </w:r>
      <w:r w:rsidRPr="005D5ADB">
        <w:rPr>
          <w:color w:val="000000" w:themeColor="text1"/>
          <w:sz w:val="22"/>
          <w:szCs w:val="22"/>
          <w:lang w:val="hr-HR"/>
        </w:rPr>
        <w:t>.</w:t>
      </w:r>
    </w:p>
    <w:p w14:paraId="5124E7F2" w14:textId="77777777" w:rsidR="007D16F4" w:rsidRPr="00385769" w:rsidRDefault="007D16F4" w:rsidP="00585313">
      <w:pPr>
        <w:jc w:val="both"/>
        <w:rPr>
          <w:color w:val="000000" w:themeColor="text1"/>
          <w:sz w:val="22"/>
          <w:szCs w:val="22"/>
        </w:rPr>
      </w:pPr>
    </w:p>
    <w:p w14:paraId="2B84765E" w14:textId="4E259AFE" w:rsidR="00EB26ED" w:rsidRDefault="00EB26ED" w:rsidP="00A02E49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EB26ED">
        <w:rPr>
          <w:b/>
          <w:bCs/>
          <w:color w:val="000000" w:themeColor="text1"/>
          <w:sz w:val="22"/>
          <w:szCs w:val="22"/>
          <w:lang w:val="hr-HR"/>
        </w:rPr>
        <w:t>0463</w:t>
      </w:r>
      <w:r w:rsidRPr="00EB26ED">
        <w:rPr>
          <w:b/>
          <w:bCs/>
          <w:color w:val="000000" w:themeColor="text1"/>
          <w:sz w:val="22"/>
          <w:szCs w:val="22"/>
          <w:lang w:val="hr-HR"/>
        </w:rPr>
        <w:tab/>
        <w:t>MATERIJAL ZA ČIŠĆENJE I ODRŽAVANJE DV</w:t>
      </w:r>
    </w:p>
    <w:p w14:paraId="2E30EE43" w14:textId="365CE219" w:rsidR="00EB26ED" w:rsidRDefault="00EB26ED" w:rsidP="00EB26ED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S obzirom na mjesečnu tendenciju potrošnje po poziciji, predlaže se </w:t>
      </w:r>
      <w:r w:rsidR="00CB59A5">
        <w:rPr>
          <w:color w:val="000000" w:themeColor="text1"/>
          <w:sz w:val="22"/>
          <w:szCs w:val="22"/>
          <w:lang w:val="hr-HR"/>
        </w:rPr>
        <w:t>povećanje</w:t>
      </w:r>
      <w:r>
        <w:rPr>
          <w:color w:val="000000" w:themeColor="text1"/>
          <w:sz w:val="22"/>
          <w:szCs w:val="22"/>
          <w:lang w:val="hr-HR"/>
        </w:rPr>
        <w:t xml:space="preserve"> za </w:t>
      </w:r>
      <w:r w:rsidR="00CB59A5">
        <w:rPr>
          <w:color w:val="000000" w:themeColor="text1"/>
          <w:sz w:val="22"/>
          <w:szCs w:val="22"/>
          <w:lang w:val="hr-HR"/>
        </w:rPr>
        <w:t>500,00 eura</w:t>
      </w:r>
      <w:r>
        <w:rPr>
          <w:color w:val="000000" w:themeColor="text1"/>
          <w:sz w:val="22"/>
          <w:szCs w:val="22"/>
          <w:lang w:val="hr-HR"/>
        </w:rPr>
        <w:t>.</w:t>
      </w:r>
    </w:p>
    <w:p w14:paraId="56855F51" w14:textId="55A67C25" w:rsidR="00EB26ED" w:rsidRPr="00EB26ED" w:rsidRDefault="00EB26ED" w:rsidP="00EB26ED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</w:p>
    <w:p w14:paraId="31D864AE" w14:textId="1AB9A0EF" w:rsidR="00DA11B1" w:rsidRDefault="00DA11B1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DA11B1">
        <w:rPr>
          <w:b/>
          <w:color w:val="000000" w:themeColor="text1"/>
          <w:sz w:val="22"/>
          <w:szCs w:val="22"/>
          <w:lang w:val="hr-HR"/>
        </w:rPr>
        <w:t>0</w:t>
      </w:r>
      <w:r w:rsidR="006A6859">
        <w:rPr>
          <w:b/>
          <w:color w:val="000000" w:themeColor="text1"/>
          <w:sz w:val="22"/>
          <w:szCs w:val="22"/>
          <w:lang w:val="hr-HR"/>
        </w:rPr>
        <w:t>47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6A6859">
        <w:rPr>
          <w:b/>
          <w:color w:val="000000" w:themeColor="text1"/>
          <w:sz w:val="22"/>
          <w:szCs w:val="22"/>
          <w:lang w:val="hr-HR"/>
        </w:rPr>
        <w:t>ELEKTRIČNA ENERGIJA</w:t>
      </w:r>
      <w:r w:rsidR="007B4D72">
        <w:rPr>
          <w:b/>
          <w:color w:val="000000" w:themeColor="text1"/>
          <w:sz w:val="22"/>
          <w:szCs w:val="22"/>
          <w:lang w:val="hr-HR"/>
        </w:rPr>
        <w:t xml:space="preserve"> DV</w:t>
      </w:r>
    </w:p>
    <w:p w14:paraId="369A6BB6" w14:textId="3A2620CD" w:rsidR="004B4E18" w:rsidRDefault="00CB59A5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Budući da je država ograničila cijenu energenata, iznos mjesečne potrošnje na predmetnom kontu znatno je manji od planiranog pa se predlaže smanjenje u iznosu od 11.108,00 eura.</w:t>
      </w:r>
    </w:p>
    <w:p w14:paraId="234846EB" w14:textId="77777777" w:rsidR="004B4E18" w:rsidRDefault="004B4E18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1D4D81DC" w14:textId="0EA90557" w:rsidR="004B4E18" w:rsidRPr="00D34CFF" w:rsidRDefault="004B4E18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D34CFF">
        <w:rPr>
          <w:b/>
          <w:color w:val="000000" w:themeColor="text1"/>
          <w:sz w:val="22"/>
          <w:szCs w:val="22"/>
          <w:lang w:val="hr-HR"/>
        </w:rPr>
        <w:t>0</w:t>
      </w:r>
      <w:r w:rsidR="007B4D72">
        <w:rPr>
          <w:b/>
          <w:color w:val="000000" w:themeColor="text1"/>
          <w:sz w:val="22"/>
          <w:szCs w:val="22"/>
          <w:lang w:val="hr-HR"/>
        </w:rPr>
        <w:t>470</w:t>
      </w:r>
      <w:r w:rsidRPr="00D34CFF">
        <w:rPr>
          <w:b/>
          <w:color w:val="000000" w:themeColor="text1"/>
          <w:sz w:val="22"/>
          <w:szCs w:val="22"/>
          <w:lang w:val="hr-HR"/>
        </w:rPr>
        <w:tab/>
      </w:r>
      <w:r w:rsidR="007B4D72">
        <w:rPr>
          <w:b/>
          <w:color w:val="000000" w:themeColor="text1"/>
          <w:sz w:val="22"/>
          <w:szCs w:val="22"/>
          <w:lang w:val="hr-HR"/>
        </w:rPr>
        <w:t>PLIN DV</w:t>
      </w:r>
    </w:p>
    <w:p w14:paraId="3FAB2229" w14:textId="0D70237E" w:rsidR="00280942" w:rsidRDefault="007B4D72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Kao što je već prethodno spomenuto, </w:t>
      </w:r>
      <w:r w:rsidR="00DB082B">
        <w:rPr>
          <w:color w:val="000000" w:themeColor="text1"/>
          <w:sz w:val="22"/>
          <w:szCs w:val="22"/>
          <w:lang w:val="hr-HR"/>
        </w:rPr>
        <w:t>država je ograničila cijenu energenata pa je iznos mjesečne potrošnje na predmetnom kontu znatno je manji od planiranog te se predlaže smanjenje u iznosu od 11.254,00 eura.</w:t>
      </w:r>
    </w:p>
    <w:p w14:paraId="14A366C5" w14:textId="77777777" w:rsidR="00280942" w:rsidRDefault="00280942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123DE0DD" w14:textId="6E3EF9D3" w:rsidR="00280942" w:rsidRDefault="00280942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>
        <w:rPr>
          <w:b/>
          <w:color w:val="000000" w:themeColor="text1"/>
          <w:sz w:val="22"/>
          <w:szCs w:val="22"/>
          <w:lang w:val="hr-HR"/>
        </w:rPr>
        <w:t>0</w:t>
      </w:r>
      <w:r w:rsidR="007B4D72">
        <w:rPr>
          <w:b/>
          <w:color w:val="000000" w:themeColor="text1"/>
          <w:sz w:val="22"/>
          <w:szCs w:val="22"/>
          <w:lang w:val="hr-HR"/>
        </w:rPr>
        <w:t>48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7B4D72">
        <w:rPr>
          <w:b/>
          <w:color w:val="000000" w:themeColor="text1"/>
          <w:sz w:val="22"/>
          <w:szCs w:val="22"/>
          <w:lang w:val="hr-HR"/>
        </w:rPr>
        <w:t>SITNI INVENTAR DV</w:t>
      </w:r>
    </w:p>
    <w:p w14:paraId="114595D0" w14:textId="63B5B14B" w:rsidR="00280942" w:rsidRDefault="00280942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Predlaže se </w:t>
      </w:r>
      <w:r w:rsidR="004B4E18">
        <w:rPr>
          <w:color w:val="000000" w:themeColor="text1"/>
          <w:sz w:val="22"/>
          <w:szCs w:val="22"/>
          <w:lang w:val="hr-HR"/>
        </w:rPr>
        <w:t>povećanje</w:t>
      </w:r>
      <w:r>
        <w:rPr>
          <w:color w:val="000000" w:themeColor="text1"/>
          <w:sz w:val="22"/>
          <w:szCs w:val="22"/>
          <w:lang w:val="hr-HR"/>
        </w:rPr>
        <w:t xml:space="preserve"> ove pozicij</w:t>
      </w:r>
      <w:r w:rsidR="004B4E18">
        <w:rPr>
          <w:color w:val="000000" w:themeColor="text1"/>
          <w:sz w:val="22"/>
          <w:szCs w:val="22"/>
          <w:lang w:val="hr-HR"/>
        </w:rPr>
        <w:t>e</w:t>
      </w:r>
      <w:r>
        <w:rPr>
          <w:color w:val="000000" w:themeColor="text1"/>
          <w:sz w:val="22"/>
          <w:szCs w:val="22"/>
          <w:lang w:val="hr-HR"/>
        </w:rPr>
        <w:t xml:space="preserve"> </w:t>
      </w:r>
      <w:r w:rsidR="004B4E18">
        <w:rPr>
          <w:color w:val="000000" w:themeColor="text1"/>
          <w:sz w:val="22"/>
          <w:szCs w:val="22"/>
          <w:lang w:val="hr-HR"/>
        </w:rPr>
        <w:t>za</w:t>
      </w:r>
      <w:r>
        <w:rPr>
          <w:color w:val="000000" w:themeColor="text1"/>
          <w:sz w:val="22"/>
          <w:szCs w:val="22"/>
          <w:lang w:val="hr-HR"/>
        </w:rPr>
        <w:t xml:space="preserve"> iznos od </w:t>
      </w:r>
      <w:r w:rsidR="00DB082B">
        <w:rPr>
          <w:color w:val="000000" w:themeColor="text1"/>
          <w:sz w:val="22"/>
          <w:szCs w:val="22"/>
          <w:lang w:val="hr-HR"/>
        </w:rPr>
        <w:t>1.858,00 eura</w:t>
      </w:r>
      <w:r>
        <w:rPr>
          <w:color w:val="000000" w:themeColor="text1"/>
          <w:sz w:val="22"/>
          <w:szCs w:val="22"/>
          <w:lang w:val="hr-HR"/>
        </w:rPr>
        <w:t xml:space="preserve"> obzirom d</w:t>
      </w:r>
      <w:r w:rsidR="002B590E">
        <w:rPr>
          <w:color w:val="000000" w:themeColor="text1"/>
          <w:sz w:val="22"/>
          <w:szCs w:val="22"/>
          <w:lang w:val="hr-HR"/>
        </w:rPr>
        <w:t>a je potrebno nabaviti dodatn</w:t>
      </w:r>
      <w:r w:rsidR="00DB082B">
        <w:rPr>
          <w:color w:val="000000" w:themeColor="text1"/>
          <w:sz w:val="22"/>
          <w:szCs w:val="22"/>
          <w:lang w:val="hr-HR"/>
        </w:rPr>
        <w:t>o</w:t>
      </w:r>
      <w:r w:rsidR="002B590E">
        <w:rPr>
          <w:color w:val="000000" w:themeColor="text1"/>
          <w:sz w:val="22"/>
          <w:szCs w:val="22"/>
          <w:lang w:val="hr-HR"/>
        </w:rPr>
        <w:t xml:space="preserve"> </w:t>
      </w:r>
      <w:r w:rsidR="00DB082B">
        <w:rPr>
          <w:color w:val="000000" w:themeColor="text1"/>
          <w:sz w:val="22"/>
          <w:szCs w:val="22"/>
          <w:lang w:val="hr-HR"/>
        </w:rPr>
        <w:t>posuđe za pripremu</w:t>
      </w:r>
      <w:r w:rsidR="00622533">
        <w:rPr>
          <w:color w:val="000000" w:themeColor="text1"/>
          <w:sz w:val="22"/>
          <w:szCs w:val="22"/>
          <w:lang w:val="hr-HR"/>
        </w:rPr>
        <w:t>, čuvanje</w:t>
      </w:r>
      <w:r w:rsidR="00DB082B">
        <w:rPr>
          <w:color w:val="000000" w:themeColor="text1"/>
          <w:sz w:val="22"/>
          <w:szCs w:val="22"/>
          <w:lang w:val="hr-HR"/>
        </w:rPr>
        <w:t xml:space="preserve"> i serviranje hrane</w:t>
      </w:r>
      <w:r w:rsidR="002B590E">
        <w:rPr>
          <w:color w:val="000000" w:themeColor="text1"/>
          <w:sz w:val="22"/>
          <w:szCs w:val="22"/>
          <w:lang w:val="hr-HR"/>
        </w:rPr>
        <w:t>.</w:t>
      </w:r>
    </w:p>
    <w:p w14:paraId="226BB4C3" w14:textId="42804DA8" w:rsidR="0096648B" w:rsidRDefault="0096648B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5ED03622" w14:textId="3C7DD4E4" w:rsidR="00700FB5" w:rsidRDefault="00B645C6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>
        <w:rPr>
          <w:b/>
          <w:color w:val="000000" w:themeColor="text1"/>
          <w:sz w:val="22"/>
          <w:szCs w:val="22"/>
          <w:lang w:val="hr-HR"/>
        </w:rPr>
        <w:lastRenderedPageBreak/>
        <w:t>0</w:t>
      </w:r>
      <w:r w:rsidR="002B590E">
        <w:rPr>
          <w:b/>
          <w:color w:val="000000" w:themeColor="text1"/>
          <w:sz w:val="22"/>
          <w:szCs w:val="22"/>
          <w:lang w:val="hr-HR"/>
        </w:rPr>
        <w:t>4</w:t>
      </w:r>
      <w:r>
        <w:rPr>
          <w:b/>
          <w:color w:val="000000" w:themeColor="text1"/>
          <w:sz w:val="22"/>
          <w:szCs w:val="22"/>
          <w:lang w:val="hr-HR"/>
        </w:rPr>
        <w:t>9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2B590E">
        <w:rPr>
          <w:b/>
          <w:color w:val="000000" w:themeColor="text1"/>
          <w:sz w:val="22"/>
          <w:szCs w:val="22"/>
          <w:lang w:val="hr-HR"/>
        </w:rPr>
        <w:t>USLUGE PROMIDŽBE  I INFORMIRANJA DV</w:t>
      </w:r>
    </w:p>
    <w:p w14:paraId="62B827F0" w14:textId="3B4039B0" w:rsidR="005C7CC7" w:rsidRDefault="002B590E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Budući da do sada nisu utrošena sredstva na ovoj poziciji niti se takav trošak očekuje, predlaže se smanjenje u cjelokupnom iznosu od </w:t>
      </w:r>
      <w:r w:rsidR="00DB082B">
        <w:rPr>
          <w:color w:val="000000" w:themeColor="text1"/>
          <w:sz w:val="22"/>
          <w:szCs w:val="22"/>
          <w:lang w:val="hr-HR"/>
        </w:rPr>
        <w:t>133,00 eura.</w:t>
      </w:r>
    </w:p>
    <w:p w14:paraId="6AAA8470" w14:textId="32201B28" w:rsidR="000109DA" w:rsidRDefault="000109DA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1B75E21D" w14:textId="38961830" w:rsidR="00542B68" w:rsidRPr="00D34CFF" w:rsidRDefault="00542B68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D34CFF">
        <w:rPr>
          <w:b/>
          <w:color w:val="000000" w:themeColor="text1"/>
          <w:sz w:val="22"/>
          <w:szCs w:val="22"/>
          <w:lang w:val="hr-HR"/>
        </w:rPr>
        <w:t>0</w:t>
      </w:r>
      <w:r w:rsidR="00825EA7">
        <w:rPr>
          <w:b/>
          <w:color w:val="000000" w:themeColor="text1"/>
          <w:sz w:val="22"/>
          <w:szCs w:val="22"/>
          <w:lang w:val="hr-HR"/>
        </w:rPr>
        <w:t>492</w:t>
      </w:r>
      <w:r w:rsidRPr="00D34CFF">
        <w:rPr>
          <w:b/>
          <w:color w:val="000000" w:themeColor="text1"/>
          <w:sz w:val="22"/>
          <w:szCs w:val="22"/>
          <w:lang w:val="hr-HR"/>
        </w:rPr>
        <w:tab/>
      </w:r>
      <w:r w:rsidR="00825EA7">
        <w:rPr>
          <w:b/>
          <w:color w:val="000000" w:themeColor="text1"/>
          <w:sz w:val="22"/>
          <w:szCs w:val="22"/>
          <w:lang w:val="hr-HR"/>
        </w:rPr>
        <w:t>POŠTANSKE USLUGE DV</w:t>
      </w:r>
    </w:p>
    <w:p w14:paraId="3B895F30" w14:textId="165FB656" w:rsidR="00106DDB" w:rsidRDefault="00DB082B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Predlaže se smanjenje u iznosu od 283,00 eura.</w:t>
      </w:r>
    </w:p>
    <w:p w14:paraId="682952A5" w14:textId="77777777" w:rsidR="00825EA7" w:rsidRDefault="00825EA7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15342DF4" w14:textId="582F6A32" w:rsidR="00D45A36" w:rsidRDefault="00D45A36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D45A36">
        <w:rPr>
          <w:b/>
          <w:color w:val="000000" w:themeColor="text1"/>
          <w:sz w:val="22"/>
          <w:szCs w:val="22"/>
          <w:lang w:val="hr-HR"/>
        </w:rPr>
        <w:t>0</w:t>
      </w:r>
      <w:r w:rsidR="00C85B23">
        <w:rPr>
          <w:b/>
          <w:color w:val="000000" w:themeColor="text1"/>
          <w:sz w:val="22"/>
          <w:szCs w:val="22"/>
          <w:lang w:val="hr-HR"/>
        </w:rPr>
        <w:t>495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C85B23">
        <w:rPr>
          <w:b/>
          <w:color w:val="000000" w:themeColor="text1"/>
          <w:sz w:val="22"/>
          <w:szCs w:val="22"/>
          <w:lang w:val="hr-HR"/>
        </w:rPr>
        <w:t>OPSKRBA VODOM DV</w:t>
      </w:r>
    </w:p>
    <w:p w14:paraId="5758322A" w14:textId="39FE218A" w:rsidR="00FD14F5" w:rsidRDefault="00C85B23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Sukladno manjoj kumulativnoj mjesečnoj potrošnji opskrbe vodom predlaže se smanjenje na poziciji za </w:t>
      </w:r>
      <w:r w:rsidR="00DB082B">
        <w:rPr>
          <w:color w:val="000000" w:themeColor="text1"/>
          <w:sz w:val="22"/>
          <w:szCs w:val="22"/>
          <w:lang w:val="hr-HR"/>
        </w:rPr>
        <w:t>za 1.044,00 eura.</w:t>
      </w:r>
    </w:p>
    <w:p w14:paraId="19AD0B4A" w14:textId="134B2027" w:rsidR="00E63074" w:rsidRDefault="00E63074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441D33E3" w14:textId="00A652D6" w:rsidR="00E63074" w:rsidRDefault="00E63074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E63074">
        <w:rPr>
          <w:b/>
          <w:color w:val="000000" w:themeColor="text1"/>
          <w:sz w:val="22"/>
          <w:szCs w:val="22"/>
          <w:lang w:val="hr-HR"/>
        </w:rPr>
        <w:t>0</w:t>
      </w:r>
      <w:r w:rsidR="00C85B23">
        <w:rPr>
          <w:b/>
          <w:color w:val="000000" w:themeColor="text1"/>
          <w:sz w:val="22"/>
          <w:szCs w:val="22"/>
          <w:lang w:val="hr-HR"/>
        </w:rPr>
        <w:t>496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C85B23">
        <w:rPr>
          <w:b/>
          <w:color w:val="000000" w:themeColor="text1"/>
          <w:sz w:val="22"/>
          <w:szCs w:val="22"/>
          <w:lang w:val="hr-HR"/>
        </w:rPr>
        <w:t>IZNOŠENJE I ODVOZ SMEĆA DV</w:t>
      </w:r>
    </w:p>
    <w:p w14:paraId="479A48E0" w14:textId="59A5C6EE" w:rsidR="00E63074" w:rsidRDefault="00C85B23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S obzirom na dosadašnju potrošnju na ovoj poziciji, predlaže se </w:t>
      </w:r>
      <w:r w:rsidR="00DB082B">
        <w:rPr>
          <w:color w:val="000000" w:themeColor="text1"/>
          <w:sz w:val="22"/>
          <w:szCs w:val="22"/>
          <w:lang w:val="hr-HR"/>
        </w:rPr>
        <w:t>povećanje za 358,00 eura.</w:t>
      </w:r>
      <w:r>
        <w:rPr>
          <w:color w:val="000000" w:themeColor="text1"/>
          <w:sz w:val="22"/>
          <w:szCs w:val="22"/>
          <w:lang w:val="hr-HR"/>
        </w:rPr>
        <w:t xml:space="preserve"> </w:t>
      </w:r>
    </w:p>
    <w:p w14:paraId="7038C04C" w14:textId="77777777" w:rsidR="005A7B0F" w:rsidRDefault="005A7B0F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67E1FC7B" w14:textId="7F743A17" w:rsidR="00DB5E4E" w:rsidRDefault="00DB5E4E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>
        <w:rPr>
          <w:b/>
          <w:color w:val="000000" w:themeColor="text1"/>
          <w:sz w:val="22"/>
          <w:szCs w:val="22"/>
          <w:lang w:val="hr-HR"/>
        </w:rPr>
        <w:t>0</w:t>
      </w:r>
      <w:r w:rsidR="00E31942">
        <w:rPr>
          <w:b/>
          <w:color w:val="000000" w:themeColor="text1"/>
          <w:sz w:val="22"/>
          <w:szCs w:val="22"/>
          <w:lang w:val="hr-HR"/>
        </w:rPr>
        <w:t>50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E31942">
        <w:rPr>
          <w:b/>
          <w:color w:val="000000" w:themeColor="text1"/>
          <w:sz w:val="22"/>
          <w:szCs w:val="22"/>
          <w:lang w:val="hr-HR"/>
        </w:rPr>
        <w:t>ODRŽAVANJE PROGRAMA DV</w:t>
      </w:r>
    </w:p>
    <w:p w14:paraId="20103354" w14:textId="2917EE36" w:rsidR="00DB5E4E" w:rsidRDefault="00E31942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Budući da je do</w:t>
      </w:r>
      <w:r w:rsidR="00DB082B">
        <w:rPr>
          <w:color w:val="000000" w:themeColor="text1"/>
          <w:sz w:val="22"/>
          <w:szCs w:val="22"/>
          <w:lang w:val="hr-HR"/>
        </w:rPr>
        <w:t>šlo do povećanja mjesečne naknade za održavanje programa za poslovanje Dječjeg vrtića</w:t>
      </w:r>
      <w:r>
        <w:rPr>
          <w:color w:val="000000" w:themeColor="text1"/>
          <w:sz w:val="22"/>
          <w:szCs w:val="22"/>
          <w:lang w:val="hr-HR"/>
        </w:rPr>
        <w:t xml:space="preserve">, predlaže se povećanje za </w:t>
      </w:r>
      <w:r w:rsidR="00DB082B">
        <w:rPr>
          <w:color w:val="000000" w:themeColor="text1"/>
          <w:sz w:val="22"/>
          <w:szCs w:val="22"/>
          <w:lang w:val="hr-HR"/>
        </w:rPr>
        <w:t>813,00 eura.</w:t>
      </w:r>
    </w:p>
    <w:p w14:paraId="32F840A9" w14:textId="6CDCA0FE" w:rsidR="00E31942" w:rsidRDefault="00E31942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67191B6B" w14:textId="449107DC" w:rsidR="00830CC1" w:rsidRPr="00830CC1" w:rsidRDefault="00830CC1" w:rsidP="00A02E49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830CC1">
        <w:rPr>
          <w:b/>
          <w:bCs/>
          <w:color w:val="000000" w:themeColor="text1"/>
          <w:sz w:val="22"/>
          <w:szCs w:val="22"/>
          <w:lang w:val="hr-HR"/>
        </w:rPr>
        <w:t xml:space="preserve">0500 </w:t>
      </w:r>
      <w:r>
        <w:rPr>
          <w:b/>
          <w:bCs/>
          <w:color w:val="000000" w:themeColor="text1"/>
          <w:sz w:val="22"/>
          <w:szCs w:val="22"/>
          <w:lang w:val="hr-HR"/>
        </w:rPr>
        <w:tab/>
      </w:r>
      <w:r w:rsidRPr="00830CC1">
        <w:rPr>
          <w:b/>
          <w:bCs/>
          <w:color w:val="000000" w:themeColor="text1"/>
          <w:sz w:val="22"/>
          <w:szCs w:val="22"/>
          <w:lang w:val="hr-HR"/>
        </w:rPr>
        <w:t>OSTALE RAČUNALNE USLUGE</w:t>
      </w:r>
    </w:p>
    <w:p w14:paraId="2343B481" w14:textId="766BADFC" w:rsidR="00830CC1" w:rsidRDefault="00830CC1" w:rsidP="00A02E49">
      <w:pPr>
        <w:jc w:val="both"/>
        <w:rPr>
          <w:color w:val="000000" w:themeColor="text1"/>
          <w:sz w:val="22"/>
          <w:szCs w:val="22"/>
          <w:lang w:val="hr-HR"/>
        </w:rPr>
      </w:pPr>
      <w:bookmarkStart w:id="0" w:name="_Hlk117773122"/>
      <w:r>
        <w:rPr>
          <w:color w:val="000000" w:themeColor="text1"/>
          <w:sz w:val="22"/>
          <w:szCs w:val="22"/>
          <w:lang w:val="hr-HR"/>
        </w:rPr>
        <w:t>S obzirom na mjesečnu tendenciju potrošnje po poziciji</w:t>
      </w:r>
      <w:r w:rsidR="00DB082B">
        <w:rPr>
          <w:color w:val="000000" w:themeColor="text1"/>
          <w:sz w:val="22"/>
          <w:szCs w:val="22"/>
          <w:lang w:val="hr-HR"/>
        </w:rPr>
        <w:t xml:space="preserve"> te potpisivanja ugovora sa ovlaštenom tvrtkom za održavanje web stranice Dječjeg vrtića,</w:t>
      </w:r>
      <w:r>
        <w:rPr>
          <w:color w:val="000000" w:themeColor="text1"/>
          <w:sz w:val="22"/>
          <w:szCs w:val="22"/>
          <w:lang w:val="hr-HR"/>
        </w:rPr>
        <w:t xml:space="preserve"> predlaže se </w:t>
      </w:r>
      <w:r w:rsidR="00DB082B">
        <w:rPr>
          <w:color w:val="000000" w:themeColor="text1"/>
          <w:sz w:val="22"/>
          <w:szCs w:val="22"/>
          <w:lang w:val="hr-HR"/>
        </w:rPr>
        <w:t>poveća</w:t>
      </w:r>
      <w:r>
        <w:rPr>
          <w:color w:val="000000" w:themeColor="text1"/>
          <w:sz w:val="22"/>
          <w:szCs w:val="22"/>
          <w:lang w:val="hr-HR"/>
        </w:rPr>
        <w:t xml:space="preserve">nje za </w:t>
      </w:r>
      <w:r w:rsidR="00DB082B">
        <w:rPr>
          <w:color w:val="000000" w:themeColor="text1"/>
          <w:sz w:val="22"/>
          <w:szCs w:val="22"/>
          <w:lang w:val="hr-HR"/>
        </w:rPr>
        <w:t>1.173,00 eura</w:t>
      </w:r>
      <w:r>
        <w:rPr>
          <w:color w:val="000000" w:themeColor="text1"/>
          <w:sz w:val="22"/>
          <w:szCs w:val="22"/>
          <w:lang w:val="hr-HR"/>
        </w:rPr>
        <w:t>.</w:t>
      </w:r>
    </w:p>
    <w:bookmarkEnd w:id="0"/>
    <w:p w14:paraId="06314528" w14:textId="29D1B5DD" w:rsidR="005C7CC7" w:rsidRDefault="005C7CC7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6D3AB3A7" w14:textId="3FF9CD38" w:rsidR="00103B6B" w:rsidRDefault="00103B6B" w:rsidP="00A02E49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103B6B">
        <w:rPr>
          <w:b/>
          <w:bCs/>
          <w:color w:val="000000" w:themeColor="text1"/>
          <w:sz w:val="22"/>
          <w:szCs w:val="22"/>
          <w:lang w:val="hr-HR"/>
        </w:rPr>
        <w:t>0504</w:t>
      </w:r>
      <w:r w:rsidRPr="00103B6B">
        <w:rPr>
          <w:b/>
          <w:bCs/>
          <w:color w:val="000000" w:themeColor="text1"/>
          <w:sz w:val="22"/>
          <w:szCs w:val="22"/>
          <w:lang w:val="hr-HR"/>
        </w:rPr>
        <w:tab/>
        <w:t>RAČUNALNI PROGRAMI</w:t>
      </w:r>
    </w:p>
    <w:p w14:paraId="6D42A8F2" w14:textId="66E82235" w:rsidR="00103B6B" w:rsidRPr="00103B6B" w:rsidRDefault="00103B6B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Zbog </w:t>
      </w:r>
      <w:r w:rsidR="00E15A3F" w:rsidRPr="00E15A3F">
        <w:rPr>
          <w:sz w:val="24"/>
          <w:szCs w:val="24"/>
        </w:rPr>
        <w:t>zakonsk</w:t>
      </w:r>
      <w:r w:rsidR="00E15A3F">
        <w:rPr>
          <w:sz w:val="24"/>
          <w:szCs w:val="24"/>
        </w:rPr>
        <w:t>e</w:t>
      </w:r>
      <w:r w:rsidR="00E15A3F" w:rsidRPr="00E15A3F">
        <w:rPr>
          <w:sz w:val="24"/>
          <w:szCs w:val="24"/>
        </w:rPr>
        <w:t xml:space="preserve"> obvez</w:t>
      </w:r>
      <w:r w:rsidR="00E15A3F">
        <w:rPr>
          <w:sz w:val="24"/>
          <w:szCs w:val="24"/>
        </w:rPr>
        <w:t>e</w:t>
      </w:r>
      <w:r w:rsidR="00E15A3F" w:rsidRPr="00E15A3F">
        <w:rPr>
          <w:sz w:val="24"/>
          <w:szCs w:val="24"/>
        </w:rPr>
        <w:t xml:space="preserve"> objavljiva</w:t>
      </w:r>
      <w:r w:rsidR="00E15A3F">
        <w:rPr>
          <w:sz w:val="24"/>
          <w:szCs w:val="24"/>
        </w:rPr>
        <w:t>nja</w:t>
      </w:r>
      <w:r w:rsidR="00E15A3F" w:rsidRPr="00E15A3F">
        <w:rPr>
          <w:sz w:val="24"/>
          <w:szCs w:val="24"/>
        </w:rPr>
        <w:t xml:space="preserve"> informacij</w:t>
      </w:r>
      <w:r w:rsidR="00E15A3F">
        <w:rPr>
          <w:sz w:val="24"/>
          <w:szCs w:val="24"/>
        </w:rPr>
        <w:t>a</w:t>
      </w:r>
      <w:r w:rsidR="00E15A3F" w:rsidRPr="00E15A3F">
        <w:rPr>
          <w:sz w:val="24"/>
          <w:szCs w:val="24"/>
        </w:rPr>
        <w:t xml:space="preserve"> o trošenju sredstava na svojim mrežnim stranicama</w:t>
      </w:r>
      <w:r w:rsidR="00E15A3F">
        <w:rPr>
          <w:sz w:val="24"/>
          <w:szCs w:val="24"/>
        </w:rPr>
        <w:t>, potrebno je nabaviti dodatak u programu poslovanja pod nazivom “web platforma” te se predlaže povećanje na predmetnom kontu za 1.200,00 eura.</w:t>
      </w:r>
    </w:p>
    <w:p w14:paraId="1FDB6D38" w14:textId="77777777" w:rsidR="00103B6B" w:rsidRPr="00385769" w:rsidRDefault="00103B6B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5C6663B6" w14:textId="04F86CBA" w:rsidR="00380515" w:rsidRDefault="00380515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380515">
        <w:rPr>
          <w:b/>
          <w:color w:val="000000" w:themeColor="text1"/>
          <w:sz w:val="22"/>
          <w:szCs w:val="22"/>
          <w:lang w:val="hr-HR"/>
        </w:rPr>
        <w:t>0</w:t>
      </w:r>
      <w:r w:rsidR="00C32CAD">
        <w:rPr>
          <w:b/>
          <w:color w:val="000000" w:themeColor="text1"/>
          <w:sz w:val="22"/>
          <w:szCs w:val="22"/>
          <w:lang w:val="hr-HR"/>
        </w:rPr>
        <w:t>520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C32CAD">
        <w:rPr>
          <w:b/>
          <w:color w:val="000000" w:themeColor="text1"/>
          <w:sz w:val="22"/>
          <w:szCs w:val="22"/>
          <w:lang w:val="hr-HR"/>
        </w:rPr>
        <w:t>KOMUNIKACIJSKA OPREMA</w:t>
      </w:r>
      <w:r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C32CAD">
        <w:rPr>
          <w:b/>
          <w:color w:val="000000" w:themeColor="text1"/>
          <w:sz w:val="22"/>
          <w:szCs w:val="22"/>
          <w:lang w:val="hr-HR"/>
        </w:rPr>
        <w:t>DV</w:t>
      </w:r>
    </w:p>
    <w:p w14:paraId="31E9E3CD" w14:textId="1C1AAB2F" w:rsidR="00380515" w:rsidRDefault="00C32CAD" w:rsidP="00A02E49">
      <w:pPr>
        <w:jc w:val="both"/>
        <w:rPr>
          <w:color w:val="000000" w:themeColor="text1"/>
          <w:sz w:val="22"/>
          <w:szCs w:val="22"/>
          <w:lang w:val="hr-HR"/>
        </w:rPr>
      </w:pPr>
      <w:bookmarkStart w:id="1" w:name="_Hlk116898300"/>
      <w:r>
        <w:rPr>
          <w:color w:val="000000" w:themeColor="text1"/>
          <w:sz w:val="22"/>
          <w:szCs w:val="22"/>
          <w:lang w:val="hr-HR"/>
        </w:rPr>
        <w:t xml:space="preserve">Budući da </w:t>
      </w:r>
      <w:r w:rsidR="00E15A3F">
        <w:rPr>
          <w:color w:val="000000" w:themeColor="text1"/>
          <w:sz w:val="22"/>
          <w:szCs w:val="22"/>
          <w:lang w:val="hr-HR"/>
        </w:rPr>
        <w:t>je nabavljen portafon, predlaže se povećanje u iznosu od 1.743,07 eura.</w:t>
      </w:r>
    </w:p>
    <w:p w14:paraId="29FE31E2" w14:textId="332080BB" w:rsidR="00287460" w:rsidRDefault="00287460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00F76446" w14:textId="03786AAF" w:rsidR="00287460" w:rsidRDefault="00287460" w:rsidP="00A02E49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287460">
        <w:rPr>
          <w:b/>
          <w:bCs/>
          <w:color w:val="000000" w:themeColor="text1"/>
          <w:sz w:val="22"/>
          <w:szCs w:val="22"/>
          <w:lang w:val="hr-HR"/>
        </w:rPr>
        <w:t>0521</w:t>
      </w:r>
      <w:r w:rsidRPr="00287460">
        <w:rPr>
          <w:b/>
          <w:bCs/>
          <w:color w:val="000000" w:themeColor="text1"/>
          <w:sz w:val="22"/>
          <w:szCs w:val="22"/>
          <w:lang w:val="hr-HR"/>
        </w:rPr>
        <w:tab/>
        <w:t>RAČUNALNA OPREMA DV</w:t>
      </w:r>
    </w:p>
    <w:p w14:paraId="3DA1805C" w14:textId="22F5E496" w:rsidR="00287460" w:rsidRPr="00287460" w:rsidRDefault="00287460" w:rsidP="00A02E49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S obzirom na </w:t>
      </w:r>
      <w:r w:rsidR="00E15A3F">
        <w:rPr>
          <w:color w:val="000000" w:themeColor="text1"/>
          <w:sz w:val="22"/>
          <w:szCs w:val="22"/>
          <w:lang w:val="hr-HR"/>
        </w:rPr>
        <w:t xml:space="preserve">dotrajalost računalne opreme po sobama dnevnog boravka, potrebno je nabaviti prijenosna računala kako bi se radni proces odvijao bez smetnji. Zbog toga se predlaže povećanje u iznosu od 1.858,00 eura </w:t>
      </w:r>
    </w:p>
    <w:bookmarkEnd w:id="1"/>
    <w:p w14:paraId="3C5C8CEF" w14:textId="037762B8" w:rsidR="001271EB" w:rsidRDefault="001271EB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54210150" w14:textId="3B3B1130" w:rsidR="00DE6786" w:rsidRDefault="001271EB" w:rsidP="00E15A3F">
      <w:pPr>
        <w:jc w:val="both"/>
        <w:rPr>
          <w:b/>
          <w:sz w:val="22"/>
          <w:szCs w:val="22"/>
          <w:lang w:val="hr-HR"/>
        </w:rPr>
      </w:pPr>
      <w:r w:rsidRPr="00C17FFC">
        <w:rPr>
          <w:b/>
          <w:sz w:val="22"/>
          <w:szCs w:val="22"/>
          <w:lang w:val="hr-HR"/>
        </w:rPr>
        <w:t>0</w:t>
      </w:r>
      <w:r w:rsidR="00C32CAD">
        <w:rPr>
          <w:b/>
          <w:sz w:val="22"/>
          <w:szCs w:val="22"/>
          <w:lang w:val="hr-HR"/>
        </w:rPr>
        <w:t>52</w:t>
      </w:r>
      <w:r w:rsidR="00E15A3F">
        <w:rPr>
          <w:b/>
          <w:sz w:val="22"/>
          <w:szCs w:val="22"/>
          <w:lang w:val="hr-HR"/>
        </w:rPr>
        <w:tab/>
        <w:t>UREDSKI NAMJEŠTAJ I OPREMA</w:t>
      </w:r>
    </w:p>
    <w:p w14:paraId="381C9FE3" w14:textId="44FF0AC0" w:rsidR="00E15A3F" w:rsidRPr="00E15A3F" w:rsidRDefault="00E15A3F" w:rsidP="00E15A3F">
      <w:pPr>
        <w:jc w:val="both"/>
        <w:rPr>
          <w:bCs/>
          <w:color w:val="000000" w:themeColor="text1"/>
          <w:sz w:val="22"/>
          <w:szCs w:val="22"/>
          <w:lang w:val="hr-HR"/>
        </w:rPr>
      </w:pPr>
      <w:r w:rsidRPr="00E15A3F">
        <w:rPr>
          <w:bCs/>
          <w:sz w:val="22"/>
          <w:szCs w:val="22"/>
          <w:lang w:val="hr-HR"/>
        </w:rPr>
        <w:t>Zbog dotrajalosti namještaja i stolica u sobama dnevnog boravka (prijenos iz starog vrtića), potrebno je nabaviti nekoliko novih stolica za odgojitelje te ormara za pohranu igračaka te se predlaže povećanje na predmetnom kontu u iznosu od 3.000,00 eura.</w:t>
      </w:r>
    </w:p>
    <w:p w14:paraId="2113A76E" w14:textId="77777777" w:rsidR="00A10924" w:rsidRPr="00FD14F5" w:rsidRDefault="00A10924" w:rsidP="00A02E49">
      <w:pPr>
        <w:jc w:val="both"/>
        <w:rPr>
          <w:color w:val="000000" w:themeColor="text1"/>
          <w:sz w:val="22"/>
          <w:szCs w:val="22"/>
          <w:lang w:val="hr-HR"/>
        </w:rPr>
      </w:pPr>
    </w:p>
    <w:p w14:paraId="7D7A5E4B" w14:textId="19F85758" w:rsidR="00552592" w:rsidRDefault="00552592" w:rsidP="00A02E49">
      <w:pPr>
        <w:jc w:val="both"/>
        <w:rPr>
          <w:b/>
          <w:color w:val="000000" w:themeColor="text1"/>
          <w:sz w:val="22"/>
          <w:szCs w:val="22"/>
          <w:lang w:val="hr-HR"/>
        </w:rPr>
      </w:pPr>
      <w:r>
        <w:rPr>
          <w:b/>
          <w:color w:val="000000" w:themeColor="text1"/>
          <w:sz w:val="22"/>
          <w:szCs w:val="22"/>
          <w:lang w:val="hr-HR"/>
        </w:rPr>
        <w:t>05</w:t>
      </w:r>
      <w:r w:rsidR="0031611F">
        <w:rPr>
          <w:b/>
          <w:color w:val="000000" w:themeColor="text1"/>
          <w:sz w:val="22"/>
          <w:szCs w:val="22"/>
          <w:lang w:val="hr-HR"/>
        </w:rPr>
        <w:t>25</w:t>
      </w:r>
      <w:r>
        <w:rPr>
          <w:b/>
          <w:color w:val="000000" w:themeColor="text1"/>
          <w:sz w:val="22"/>
          <w:szCs w:val="22"/>
          <w:lang w:val="hr-HR"/>
        </w:rPr>
        <w:tab/>
      </w:r>
      <w:r w:rsidR="0031611F">
        <w:rPr>
          <w:b/>
          <w:color w:val="000000" w:themeColor="text1"/>
          <w:sz w:val="22"/>
          <w:szCs w:val="22"/>
          <w:lang w:val="hr-HR"/>
        </w:rPr>
        <w:t>OSTALA OPREMA I UREĐAJI DV</w:t>
      </w:r>
    </w:p>
    <w:p w14:paraId="65553927" w14:textId="77777777" w:rsidR="005537A6" w:rsidRDefault="005537A6" w:rsidP="005537A6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Predlaže se povećanje u iznosu od 1.000,00 eura zbog potrebe za nabavkom alata i uređaja za radionu domara zbog svakodnevnih popravaka te izrade raznih pomagala za rad i igru djece.</w:t>
      </w:r>
    </w:p>
    <w:p w14:paraId="7FBA07FF" w14:textId="3C574032" w:rsidR="00D41FEE" w:rsidRDefault="00D41FEE" w:rsidP="00F72BD3">
      <w:pPr>
        <w:ind w:firstLine="708"/>
        <w:jc w:val="both"/>
        <w:rPr>
          <w:b/>
          <w:color w:val="000000" w:themeColor="text1"/>
          <w:sz w:val="22"/>
          <w:szCs w:val="22"/>
          <w:lang w:val="hr-HR"/>
        </w:rPr>
      </w:pPr>
    </w:p>
    <w:p w14:paraId="7A469ED1" w14:textId="0247C445" w:rsidR="00103B6B" w:rsidRDefault="00103B6B" w:rsidP="00F72BD3">
      <w:pPr>
        <w:ind w:firstLine="708"/>
        <w:jc w:val="both"/>
        <w:rPr>
          <w:b/>
          <w:color w:val="000000" w:themeColor="text1"/>
          <w:sz w:val="22"/>
          <w:szCs w:val="22"/>
          <w:lang w:val="hr-HR"/>
        </w:rPr>
      </w:pPr>
    </w:p>
    <w:p w14:paraId="164146CA" w14:textId="77777777" w:rsidR="00103B6B" w:rsidRPr="00385769" w:rsidRDefault="00103B6B" w:rsidP="00F72BD3">
      <w:pPr>
        <w:ind w:firstLine="708"/>
        <w:jc w:val="both"/>
        <w:rPr>
          <w:color w:val="000000" w:themeColor="text1"/>
          <w:sz w:val="22"/>
          <w:szCs w:val="22"/>
          <w:lang w:val="hr-HR"/>
        </w:rPr>
      </w:pPr>
    </w:p>
    <w:p w14:paraId="1ED1AD9C" w14:textId="77777777" w:rsidR="00D41FEE" w:rsidRPr="00385769" w:rsidRDefault="00D41FEE" w:rsidP="00F72BD3">
      <w:pPr>
        <w:ind w:firstLine="708"/>
        <w:jc w:val="both"/>
        <w:rPr>
          <w:color w:val="000000" w:themeColor="text1"/>
          <w:sz w:val="22"/>
          <w:szCs w:val="22"/>
          <w:lang w:val="hr-HR"/>
        </w:rPr>
      </w:pPr>
    </w:p>
    <w:p w14:paraId="6CFE09C5" w14:textId="43063072" w:rsidR="00F72BD3" w:rsidRPr="00385769" w:rsidRDefault="00F72BD3" w:rsidP="00F72BD3">
      <w:pPr>
        <w:ind w:firstLine="708"/>
        <w:jc w:val="both"/>
        <w:rPr>
          <w:color w:val="000000" w:themeColor="text1"/>
          <w:sz w:val="22"/>
          <w:szCs w:val="22"/>
          <w:lang w:val="hr-HR"/>
        </w:rPr>
      </w:pP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  <w:t xml:space="preserve">         </w:t>
      </w:r>
      <w:r w:rsidR="00103B6B">
        <w:rPr>
          <w:color w:val="000000" w:themeColor="text1"/>
          <w:sz w:val="22"/>
          <w:szCs w:val="22"/>
          <w:lang w:val="hr-HR"/>
        </w:rPr>
        <w:t>RAVNATELJICA DJEČJEG VRTIĆA</w:t>
      </w:r>
    </w:p>
    <w:p w14:paraId="0773521E" w14:textId="5E1F5CA9" w:rsidR="005E171E" w:rsidRPr="00385769" w:rsidRDefault="00F72BD3" w:rsidP="00B10567">
      <w:pPr>
        <w:ind w:firstLine="708"/>
        <w:jc w:val="both"/>
        <w:rPr>
          <w:color w:val="000000" w:themeColor="text1"/>
        </w:rPr>
      </w:pP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Pr="00385769">
        <w:rPr>
          <w:color w:val="000000" w:themeColor="text1"/>
          <w:sz w:val="22"/>
          <w:szCs w:val="22"/>
          <w:lang w:val="hr-HR"/>
        </w:rPr>
        <w:tab/>
      </w:r>
      <w:r w:rsidR="00C73D5A" w:rsidRPr="00385769">
        <w:rPr>
          <w:color w:val="000000" w:themeColor="text1"/>
          <w:sz w:val="22"/>
          <w:szCs w:val="22"/>
          <w:lang w:val="hr-HR"/>
        </w:rPr>
        <w:t xml:space="preserve">         </w:t>
      </w:r>
      <w:r w:rsidR="00103B6B">
        <w:rPr>
          <w:color w:val="000000" w:themeColor="text1"/>
          <w:sz w:val="22"/>
          <w:szCs w:val="22"/>
          <w:lang w:val="hr-HR"/>
        </w:rPr>
        <w:t>Martina Jakuš, mag.praesc.educ.</w:t>
      </w:r>
    </w:p>
    <w:sectPr w:rsidR="005E171E" w:rsidRPr="00385769" w:rsidSect="00A10924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056F" w14:textId="77777777" w:rsidR="006F5D05" w:rsidRDefault="006F5D05" w:rsidP="000B52B0">
      <w:r>
        <w:separator/>
      </w:r>
    </w:p>
  </w:endnote>
  <w:endnote w:type="continuationSeparator" w:id="0">
    <w:p w14:paraId="379ADDF3" w14:textId="77777777" w:rsidR="006F5D05" w:rsidRDefault="006F5D05" w:rsidP="000B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158357"/>
      <w:docPartObj>
        <w:docPartGallery w:val="Page Numbers (Bottom of Page)"/>
        <w:docPartUnique/>
      </w:docPartObj>
    </w:sdtPr>
    <w:sdtContent>
      <w:p w14:paraId="484D9898" w14:textId="2D6260F3" w:rsidR="00D34CFF" w:rsidRDefault="00D34C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67">
          <w:rPr>
            <w:noProof/>
          </w:rPr>
          <w:t>13</w:t>
        </w:r>
        <w:r>
          <w:fldChar w:fldCharType="end"/>
        </w:r>
      </w:p>
    </w:sdtContent>
  </w:sdt>
  <w:p w14:paraId="63E3DF5A" w14:textId="77777777" w:rsidR="00D34CFF" w:rsidRDefault="00D34C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4054" w14:textId="77777777" w:rsidR="006F5D05" w:rsidRDefault="006F5D05" w:rsidP="000B52B0">
      <w:r>
        <w:separator/>
      </w:r>
    </w:p>
  </w:footnote>
  <w:footnote w:type="continuationSeparator" w:id="0">
    <w:p w14:paraId="3BB3A615" w14:textId="77777777" w:rsidR="006F5D05" w:rsidRDefault="006F5D05" w:rsidP="000B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FDA"/>
    <w:multiLevelType w:val="hybridMultilevel"/>
    <w:tmpl w:val="49CA27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0093A"/>
    <w:multiLevelType w:val="hybridMultilevel"/>
    <w:tmpl w:val="EAF0B8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938"/>
    <w:multiLevelType w:val="hybridMultilevel"/>
    <w:tmpl w:val="25A216C2"/>
    <w:lvl w:ilvl="0" w:tplc="E27EABE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B204B02"/>
    <w:multiLevelType w:val="hybridMultilevel"/>
    <w:tmpl w:val="7E84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364"/>
    <w:multiLevelType w:val="hybridMultilevel"/>
    <w:tmpl w:val="49C8050E"/>
    <w:lvl w:ilvl="0" w:tplc="5D6A3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331DF8"/>
    <w:multiLevelType w:val="hybridMultilevel"/>
    <w:tmpl w:val="EEC47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EB"/>
    <w:multiLevelType w:val="hybridMultilevel"/>
    <w:tmpl w:val="0598E138"/>
    <w:lvl w:ilvl="0" w:tplc="D714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B24E6"/>
    <w:multiLevelType w:val="hybridMultilevel"/>
    <w:tmpl w:val="1F22E0A2"/>
    <w:lvl w:ilvl="0" w:tplc="27707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C45D1"/>
    <w:multiLevelType w:val="hybridMultilevel"/>
    <w:tmpl w:val="A5B6CC5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5E0802"/>
    <w:multiLevelType w:val="hybridMultilevel"/>
    <w:tmpl w:val="49D26DF6"/>
    <w:lvl w:ilvl="0" w:tplc="716A865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FC5E31"/>
    <w:multiLevelType w:val="hybridMultilevel"/>
    <w:tmpl w:val="4CA84194"/>
    <w:lvl w:ilvl="0" w:tplc="5EF43A12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15CE7"/>
    <w:multiLevelType w:val="hybridMultilevel"/>
    <w:tmpl w:val="B0EE4062"/>
    <w:lvl w:ilvl="0" w:tplc="603410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40C7B"/>
    <w:multiLevelType w:val="hybridMultilevel"/>
    <w:tmpl w:val="929843FC"/>
    <w:lvl w:ilvl="0" w:tplc="6568AE5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E23B6"/>
    <w:multiLevelType w:val="hybridMultilevel"/>
    <w:tmpl w:val="3956051A"/>
    <w:lvl w:ilvl="0" w:tplc="FEA21B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85D7A"/>
    <w:multiLevelType w:val="hybridMultilevel"/>
    <w:tmpl w:val="01161234"/>
    <w:lvl w:ilvl="0" w:tplc="93360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91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75356">
    <w:abstractNumId w:val="5"/>
  </w:num>
  <w:num w:numId="3" w16cid:durableId="2020617993">
    <w:abstractNumId w:val="14"/>
  </w:num>
  <w:num w:numId="4" w16cid:durableId="636103513">
    <w:abstractNumId w:val="7"/>
  </w:num>
  <w:num w:numId="5" w16cid:durableId="1113209284">
    <w:abstractNumId w:val="3"/>
  </w:num>
  <w:num w:numId="6" w16cid:durableId="11225902">
    <w:abstractNumId w:val="12"/>
  </w:num>
  <w:num w:numId="7" w16cid:durableId="2015037306">
    <w:abstractNumId w:val="0"/>
  </w:num>
  <w:num w:numId="8" w16cid:durableId="775295648">
    <w:abstractNumId w:val="13"/>
  </w:num>
  <w:num w:numId="9" w16cid:durableId="1449817604">
    <w:abstractNumId w:val="4"/>
  </w:num>
  <w:num w:numId="10" w16cid:durableId="1256590423">
    <w:abstractNumId w:val="10"/>
  </w:num>
  <w:num w:numId="11" w16cid:durableId="459152068">
    <w:abstractNumId w:val="6"/>
  </w:num>
  <w:num w:numId="12" w16cid:durableId="1111126373">
    <w:abstractNumId w:val="9"/>
  </w:num>
  <w:num w:numId="13" w16cid:durableId="1931042478">
    <w:abstractNumId w:val="2"/>
  </w:num>
  <w:num w:numId="14" w16cid:durableId="1592934213">
    <w:abstractNumId w:val="1"/>
  </w:num>
  <w:num w:numId="15" w16cid:durableId="906762329">
    <w:abstractNumId w:val="1"/>
  </w:num>
  <w:num w:numId="16" w16cid:durableId="788166394">
    <w:abstractNumId w:val="8"/>
  </w:num>
  <w:num w:numId="17" w16cid:durableId="1459450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D3"/>
    <w:rsid w:val="00001F77"/>
    <w:rsid w:val="0000250A"/>
    <w:rsid w:val="00006444"/>
    <w:rsid w:val="00006A80"/>
    <w:rsid w:val="000100E1"/>
    <w:rsid w:val="000109DA"/>
    <w:rsid w:val="00015079"/>
    <w:rsid w:val="00021329"/>
    <w:rsid w:val="000257E2"/>
    <w:rsid w:val="0002591B"/>
    <w:rsid w:val="00026B22"/>
    <w:rsid w:val="00033855"/>
    <w:rsid w:val="0003564F"/>
    <w:rsid w:val="00036106"/>
    <w:rsid w:val="00045352"/>
    <w:rsid w:val="00057D20"/>
    <w:rsid w:val="00061CFF"/>
    <w:rsid w:val="00062E56"/>
    <w:rsid w:val="00063E9A"/>
    <w:rsid w:val="00065B08"/>
    <w:rsid w:val="00066C9D"/>
    <w:rsid w:val="000675B6"/>
    <w:rsid w:val="00080501"/>
    <w:rsid w:val="0008056D"/>
    <w:rsid w:val="00081F44"/>
    <w:rsid w:val="00082032"/>
    <w:rsid w:val="00086615"/>
    <w:rsid w:val="0008692F"/>
    <w:rsid w:val="00087589"/>
    <w:rsid w:val="00090551"/>
    <w:rsid w:val="00090D2F"/>
    <w:rsid w:val="000911B2"/>
    <w:rsid w:val="00092A18"/>
    <w:rsid w:val="00092D18"/>
    <w:rsid w:val="00094AB0"/>
    <w:rsid w:val="00096831"/>
    <w:rsid w:val="000A160A"/>
    <w:rsid w:val="000A36E2"/>
    <w:rsid w:val="000A4A4D"/>
    <w:rsid w:val="000A4B67"/>
    <w:rsid w:val="000A4BA5"/>
    <w:rsid w:val="000B032F"/>
    <w:rsid w:val="000B4594"/>
    <w:rsid w:val="000B52B0"/>
    <w:rsid w:val="000C03E6"/>
    <w:rsid w:val="000C1D73"/>
    <w:rsid w:val="000C2782"/>
    <w:rsid w:val="000C3F51"/>
    <w:rsid w:val="000C4BE7"/>
    <w:rsid w:val="000C6D7D"/>
    <w:rsid w:val="000C7BD6"/>
    <w:rsid w:val="000D16C0"/>
    <w:rsid w:val="000D1CB8"/>
    <w:rsid w:val="000D2225"/>
    <w:rsid w:val="000D5B4F"/>
    <w:rsid w:val="000D6EA4"/>
    <w:rsid w:val="000D7B7A"/>
    <w:rsid w:val="000E0B72"/>
    <w:rsid w:val="000E0DE5"/>
    <w:rsid w:val="000E5937"/>
    <w:rsid w:val="000E6836"/>
    <w:rsid w:val="000F0462"/>
    <w:rsid w:val="000F1124"/>
    <w:rsid w:val="000F2361"/>
    <w:rsid w:val="000F3EA0"/>
    <w:rsid w:val="000F7995"/>
    <w:rsid w:val="00100F5A"/>
    <w:rsid w:val="00103B6B"/>
    <w:rsid w:val="001060C1"/>
    <w:rsid w:val="00106DDB"/>
    <w:rsid w:val="001148D3"/>
    <w:rsid w:val="00114F29"/>
    <w:rsid w:val="001179A7"/>
    <w:rsid w:val="001203E3"/>
    <w:rsid w:val="0012155B"/>
    <w:rsid w:val="001221C8"/>
    <w:rsid w:val="00124E74"/>
    <w:rsid w:val="001263F0"/>
    <w:rsid w:val="001271EB"/>
    <w:rsid w:val="00127A31"/>
    <w:rsid w:val="00132821"/>
    <w:rsid w:val="0013353F"/>
    <w:rsid w:val="00135713"/>
    <w:rsid w:val="00137C43"/>
    <w:rsid w:val="0014379F"/>
    <w:rsid w:val="00144D31"/>
    <w:rsid w:val="00145769"/>
    <w:rsid w:val="00153440"/>
    <w:rsid w:val="00153F81"/>
    <w:rsid w:val="0015401D"/>
    <w:rsid w:val="00155095"/>
    <w:rsid w:val="00160265"/>
    <w:rsid w:val="00167DAE"/>
    <w:rsid w:val="001707E5"/>
    <w:rsid w:val="0017531F"/>
    <w:rsid w:val="001768CA"/>
    <w:rsid w:val="00176F74"/>
    <w:rsid w:val="00181BCA"/>
    <w:rsid w:val="001830A5"/>
    <w:rsid w:val="00185B0E"/>
    <w:rsid w:val="00192977"/>
    <w:rsid w:val="00193C98"/>
    <w:rsid w:val="0019459E"/>
    <w:rsid w:val="0019628D"/>
    <w:rsid w:val="00197581"/>
    <w:rsid w:val="001A3E06"/>
    <w:rsid w:val="001A7ABD"/>
    <w:rsid w:val="001B0A76"/>
    <w:rsid w:val="001B267C"/>
    <w:rsid w:val="001B4771"/>
    <w:rsid w:val="001B50C9"/>
    <w:rsid w:val="001B7B64"/>
    <w:rsid w:val="001C1156"/>
    <w:rsid w:val="001C201D"/>
    <w:rsid w:val="001C22A1"/>
    <w:rsid w:val="001D72F0"/>
    <w:rsid w:val="001E0DEB"/>
    <w:rsid w:val="001E685A"/>
    <w:rsid w:val="001F02F2"/>
    <w:rsid w:val="001F21FB"/>
    <w:rsid w:val="001F3E0D"/>
    <w:rsid w:val="001F5B34"/>
    <w:rsid w:val="001F5CB8"/>
    <w:rsid w:val="0020376D"/>
    <w:rsid w:val="00210F63"/>
    <w:rsid w:val="00212271"/>
    <w:rsid w:val="00214A60"/>
    <w:rsid w:val="002155FB"/>
    <w:rsid w:val="00215B93"/>
    <w:rsid w:val="00220600"/>
    <w:rsid w:val="0022203D"/>
    <w:rsid w:val="0022294D"/>
    <w:rsid w:val="002238D4"/>
    <w:rsid w:val="00224039"/>
    <w:rsid w:val="00227EA2"/>
    <w:rsid w:val="002313E7"/>
    <w:rsid w:val="00232D69"/>
    <w:rsid w:val="002340E6"/>
    <w:rsid w:val="0023567E"/>
    <w:rsid w:val="00236626"/>
    <w:rsid w:val="002366A6"/>
    <w:rsid w:val="00236CEE"/>
    <w:rsid w:val="002372E6"/>
    <w:rsid w:val="00240DE8"/>
    <w:rsid w:val="00241910"/>
    <w:rsid w:val="00250411"/>
    <w:rsid w:val="002555A7"/>
    <w:rsid w:val="00255A85"/>
    <w:rsid w:val="00255C31"/>
    <w:rsid w:val="002569CE"/>
    <w:rsid w:val="00260F8B"/>
    <w:rsid w:val="0026297A"/>
    <w:rsid w:val="00263390"/>
    <w:rsid w:val="00263B6C"/>
    <w:rsid w:val="00272190"/>
    <w:rsid w:val="0027630E"/>
    <w:rsid w:val="00280942"/>
    <w:rsid w:val="00280F1F"/>
    <w:rsid w:val="0028483F"/>
    <w:rsid w:val="00287460"/>
    <w:rsid w:val="002875AE"/>
    <w:rsid w:val="00294AAE"/>
    <w:rsid w:val="002950AD"/>
    <w:rsid w:val="00296C54"/>
    <w:rsid w:val="002A104D"/>
    <w:rsid w:val="002A49EE"/>
    <w:rsid w:val="002A64C4"/>
    <w:rsid w:val="002A7B98"/>
    <w:rsid w:val="002B1B3A"/>
    <w:rsid w:val="002B22B9"/>
    <w:rsid w:val="002B288A"/>
    <w:rsid w:val="002B4BBB"/>
    <w:rsid w:val="002B590E"/>
    <w:rsid w:val="002C2585"/>
    <w:rsid w:val="002C2843"/>
    <w:rsid w:val="002D1D44"/>
    <w:rsid w:val="002D287F"/>
    <w:rsid w:val="002D7BA1"/>
    <w:rsid w:val="002E008F"/>
    <w:rsid w:val="002E354D"/>
    <w:rsid w:val="002E4C4F"/>
    <w:rsid w:val="002E5F2F"/>
    <w:rsid w:val="002E6AC3"/>
    <w:rsid w:val="002F11C6"/>
    <w:rsid w:val="002F79F4"/>
    <w:rsid w:val="00301055"/>
    <w:rsid w:val="00302F60"/>
    <w:rsid w:val="00303FFA"/>
    <w:rsid w:val="003042F3"/>
    <w:rsid w:val="0030501C"/>
    <w:rsid w:val="00311E51"/>
    <w:rsid w:val="0031611F"/>
    <w:rsid w:val="00321853"/>
    <w:rsid w:val="00321FD0"/>
    <w:rsid w:val="00322B33"/>
    <w:rsid w:val="003258D8"/>
    <w:rsid w:val="00330764"/>
    <w:rsid w:val="00330BA6"/>
    <w:rsid w:val="00330C3C"/>
    <w:rsid w:val="00335E8A"/>
    <w:rsid w:val="00341337"/>
    <w:rsid w:val="00341B45"/>
    <w:rsid w:val="003426BB"/>
    <w:rsid w:val="00343794"/>
    <w:rsid w:val="00345900"/>
    <w:rsid w:val="00346902"/>
    <w:rsid w:val="0034718F"/>
    <w:rsid w:val="0035238E"/>
    <w:rsid w:val="00355331"/>
    <w:rsid w:val="00360276"/>
    <w:rsid w:val="0036177B"/>
    <w:rsid w:val="003633A2"/>
    <w:rsid w:val="003671F5"/>
    <w:rsid w:val="00370168"/>
    <w:rsid w:val="00370836"/>
    <w:rsid w:val="00376B59"/>
    <w:rsid w:val="00377033"/>
    <w:rsid w:val="00380515"/>
    <w:rsid w:val="00385769"/>
    <w:rsid w:val="00385CD3"/>
    <w:rsid w:val="00386419"/>
    <w:rsid w:val="00386D33"/>
    <w:rsid w:val="00387F1E"/>
    <w:rsid w:val="003A0130"/>
    <w:rsid w:val="003A412C"/>
    <w:rsid w:val="003A5537"/>
    <w:rsid w:val="003A7DAD"/>
    <w:rsid w:val="003B081A"/>
    <w:rsid w:val="003B2199"/>
    <w:rsid w:val="003B333A"/>
    <w:rsid w:val="003B7D06"/>
    <w:rsid w:val="003C4212"/>
    <w:rsid w:val="003C5DEC"/>
    <w:rsid w:val="003D1920"/>
    <w:rsid w:val="003D1CD3"/>
    <w:rsid w:val="003D3388"/>
    <w:rsid w:val="003D3804"/>
    <w:rsid w:val="003D5815"/>
    <w:rsid w:val="003D6A98"/>
    <w:rsid w:val="003E4D3E"/>
    <w:rsid w:val="003E5BA6"/>
    <w:rsid w:val="003F2F49"/>
    <w:rsid w:val="003F7AD1"/>
    <w:rsid w:val="004042B8"/>
    <w:rsid w:val="004100AA"/>
    <w:rsid w:val="00410A27"/>
    <w:rsid w:val="00411F0A"/>
    <w:rsid w:val="004137A7"/>
    <w:rsid w:val="0041402B"/>
    <w:rsid w:val="00422A28"/>
    <w:rsid w:val="004242CC"/>
    <w:rsid w:val="00424475"/>
    <w:rsid w:val="004252C6"/>
    <w:rsid w:val="004257C2"/>
    <w:rsid w:val="00425AD6"/>
    <w:rsid w:val="00430F01"/>
    <w:rsid w:val="004329AF"/>
    <w:rsid w:val="004355A2"/>
    <w:rsid w:val="00446A45"/>
    <w:rsid w:val="00446E09"/>
    <w:rsid w:val="00451C7F"/>
    <w:rsid w:val="0045435D"/>
    <w:rsid w:val="00455A4D"/>
    <w:rsid w:val="00457186"/>
    <w:rsid w:val="004576F1"/>
    <w:rsid w:val="00463C0C"/>
    <w:rsid w:val="00467A62"/>
    <w:rsid w:val="00470804"/>
    <w:rsid w:val="00470E5D"/>
    <w:rsid w:val="0048629B"/>
    <w:rsid w:val="004910D8"/>
    <w:rsid w:val="00492566"/>
    <w:rsid w:val="00494BA8"/>
    <w:rsid w:val="004957FC"/>
    <w:rsid w:val="004962AD"/>
    <w:rsid w:val="004A1068"/>
    <w:rsid w:val="004A2849"/>
    <w:rsid w:val="004A2A11"/>
    <w:rsid w:val="004A3967"/>
    <w:rsid w:val="004A44EA"/>
    <w:rsid w:val="004A4C6F"/>
    <w:rsid w:val="004B225E"/>
    <w:rsid w:val="004B4E18"/>
    <w:rsid w:val="004B53DC"/>
    <w:rsid w:val="004C0313"/>
    <w:rsid w:val="004C06B0"/>
    <w:rsid w:val="004C18E3"/>
    <w:rsid w:val="004C1DCB"/>
    <w:rsid w:val="004C3499"/>
    <w:rsid w:val="004C3E2E"/>
    <w:rsid w:val="004C5C4B"/>
    <w:rsid w:val="004C63B1"/>
    <w:rsid w:val="004D4D88"/>
    <w:rsid w:val="004D6BF2"/>
    <w:rsid w:val="004E1ECA"/>
    <w:rsid w:val="004E2499"/>
    <w:rsid w:val="004F6E4B"/>
    <w:rsid w:val="0050108D"/>
    <w:rsid w:val="00501CA3"/>
    <w:rsid w:val="005030FC"/>
    <w:rsid w:val="0050366A"/>
    <w:rsid w:val="00505744"/>
    <w:rsid w:val="0050629D"/>
    <w:rsid w:val="0051279A"/>
    <w:rsid w:val="00515124"/>
    <w:rsid w:val="00524496"/>
    <w:rsid w:val="00524749"/>
    <w:rsid w:val="00524BCB"/>
    <w:rsid w:val="00537F0D"/>
    <w:rsid w:val="0054148E"/>
    <w:rsid w:val="00541D5C"/>
    <w:rsid w:val="00542B68"/>
    <w:rsid w:val="00543C8F"/>
    <w:rsid w:val="00547202"/>
    <w:rsid w:val="00547D96"/>
    <w:rsid w:val="00550409"/>
    <w:rsid w:val="005509B3"/>
    <w:rsid w:val="00552592"/>
    <w:rsid w:val="005537A6"/>
    <w:rsid w:val="00555D6E"/>
    <w:rsid w:val="005575DB"/>
    <w:rsid w:val="00564E51"/>
    <w:rsid w:val="00565487"/>
    <w:rsid w:val="00565C53"/>
    <w:rsid w:val="00566917"/>
    <w:rsid w:val="00566CBC"/>
    <w:rsid w:val="00577D26"/>
    <w:rsid w:val="00580FD6"/>
    <w:rsid w:val="00585313"/>
    <w:rsid w:val="00586228"/>
    <w:rsid w:val="005912C0"/>
    <w:rsid w:val="00591BFA"/>
    <w:rsid w:val="005947BE"/>
    <w:rsid w:val="005A3809"/>
    <w:rsid w:val="005A3864"/>
    <w:rsid w:val="005A72E7"/>
    <w:rsid w:val="005A7B0F"/>
    <w:rsid w:val="005B0CE7"/>
    <w:rsid w:val="005B3EF7"/>
    <w:rsid w:val="005B69E3"/>
    <w:rsid w:val="005B6F7C"/>
    <w:rsid w:val="005B79DA"/>
    <w:rsid w:val="005B7F95"/>
    <w:rsid w:val="005C2ABA"/>
    <w:rsid w:val="005C6AA7"/>
    <w:rsid w:val="005C7C8C"/>
    <w:rsid w:val="005C7CC7"/>
    <w:rsid w:val="005D1B54"/>
    <w:rsid w:val="005D5ADB"/>
    <w:rsid w:val="005D5EB3"/>
    <w:rsid w:val="005D7DEB"/>
    <w:rsid w:val="005E10A6"/>
    <w:rsid w:val="005E10F0"/>
    <w:rsid w:val="005E171E"/>
    <w:rsid w:val="005E1811"/>
    <w:rsid w:val="005E18B2"/>
    <w:rsid w:val="005E3272"/>
    <w:rsid w:val="005E4A6B"/>
    <w:rsid w:val="005F2291"/>
    <w:rsid w:val="00601423"/>
    <w:rsid w:val="00601B99"/>
    <w:rsid w:val="00603AAA"/>
    <w:rsid w:val="00604C5B"/>
    <w:rsid w:val="006056BD"/>
    <w:rsid w:val="00606B6B"/>
    <w:rsid w:val="00607113"/>
    <w:rsid w:val="00613B35"/>
    <w:rsid w:val="00614070"/>
    <w:rsid w:val="00614EE3"/>
    <w:rsid w:val="0061712F"/>
    <w:rsid w:val="00621121"/>
    <w:rsid w:val="00622533"/>
    <w:rsid w:val="00622C47"/>
    <w:rsid w:val="006234F1"/>
    <w:rsid w:val="00623DF4"/>
    <w:rsid w:val="00624211"/>
    <w:rsid w:val="006252BA"/>
    <w:rsid w:val="006261AF"/>
    <w:rsid w:val="006341DB"/>
    <w:rsid w:val="0064055D"/>
    <w:rsid w:val="0064185D"/>
    <w:rsid w:val="00641BAF"/>
    <w:rsid w:val="00642674"/>
    <w:rsid w:val="0064285B"/>
    <w:rsid w:val="0064435D"/>
    <w:rsid w:val="00645744"/>
    <w:rsid w:val="00650177"/>
    <w:rsid w:val="00651D6E"/>
    <w:rsid w:val="006550AC"/>
    <w:rsid w:val="0065565F"/>
    <w:rsid w:val="00655DD7"/>
    <w:rsid w:val="0065792C"/>
    <w:rsid w:val="006639FA"/>
    <w:rsid w:val="006706FD"/>
    <w:rsid w:val="00672099"/>
    <w:rsid w:val="0067375A"/>
    <w:rsid w:val="0067512E"/>
    <w:rsid w:val="00676B9C"/>
    <w:rsid w:val="006840F0"/>
    <w:rsid w:val="0068581F"/>
    <w:rsid w:val="00691890"/>
    <w:rsid w:val="006926A2"/>
    <w:rsid w:val="00692909"/>
    <w:rsid w:val="00692ABD"/>
    <w:rsid w:val="00695947"/>
    <w:rsid w:val="006A100D"/>
    <w:rsid w:val="006A2D15"/>
    <w:rsid w:val="006A6859"/>
    <w:rsid w:val="006B0708"/>
    <w:rsid w:val="006B095A"/>
    <w:rsid w:val="006B5DA9"/>
    <w:rsid w:val="006C3D5B"/>
    <w:rsid w:val="006C3E53"/>
    <w:rsid w:val="006C4D4D"/>
    <w:rsid w:val="006C4F0B"/>
    <w:rsid w:val="006D1A86"/>
    <w:rsid w:val="006D4690"/>
    <w:rsid w:val="006D4F62"/>
    <w:rsid w:val="006D6A03"/>
    <w:rsid w:val="006D7FA3"/>
    <w:rsid w:val="006E0D03"/>
    <w:rsid w:val="006E2C5F"/>
    <w:rsid w:val="006E3372"/>
    <w:rsid w:val="006E67B8"/>
    <w:rsid w:val="006E68E5"/>
    <w:rsid w:val="006F2607"/>
    <w:rsid w:val="006F2E94"/>
    <w:rsid w:val="006F3F76"/>
    <w:rsid w:val="006F5B6B"/>
    <w:rsid w:val="006F5D05"/>
    <w:rsid w:val="006F7C89"/>
    <w:rsid w:val="00700FB5"/>
    <w:rsid w:val="00704889"/>
    <w:rsid w:val="00710C70"/>
    <w:rsid w:val="00714EED"/>
    <w:rsid w:val="00721DEC"/>
    <w:rsid w:val="0072249E"/>
    <w:rsid w:val="00726C75"/>
    <w:rsid w:val="00730091"/>
    <w:rsid w:val="00730A24"/>
    <w:rsid w:val="007335BA"/>
    <w:rsid w:val="0073381F"/>
    <w:rsid w:val="00734237"/>
    <w:rsid w:val="007423E0"/>
    <w:rsid w:val="00745C13"/>
    <w:rsid w:val="00752095"/>
    <w:rsid w:val="00752858"/>
    <w:rsid w:val="00756936"/>
    <w:rsid w:val="00762487"/>
    <w:rsid w:val="0076352B"/>
    <w:rsid w:val="007641C1"/>
    <w:rsid w:val="007648B2"/>
    <w:rsid w:val="007662E9"/>
    <w:rsid w:val="007671C1"/>
    <w:rsid w:val="00767698"/>
    <w:rsid w:val="007676E0"/>
    <w:rsid w:val="007743B7"/>
    <w:rsid w:val="0077653E"/>
    <w:rsid w:val="00780FE2"/>
    <w:rsid w:val="007812A3"/>
    <w:rsid w:val="00781367"/>
    <w:rsid w:val="0078205A"/>
    <w:rsid w:val="00782E49"/>
    <w:rsid w:val="007832DA"/>
    <w:rsid w:val="007835F0"/>
    <w:rsid w:val="00786D5F"/>
    <w:rsid w:val="007909F3"/>
    <w:rsid w:val="00791645"/>
    <w:rsid w:val="00794C42"/>
    <w:rsid w:val="00795EDA"/>
    <w:rsid w:val="0079651D"/>
    <w:rsid w:val="00796D28"/>
    <w:rsid w:val="007A12E1"/>
    <w:rsid w:val="007A14B7"/>
    <w:rsid w:val="007A16DC"/>
    <w:rsid w:val="007A2055"/>
    <w:rsid w:val="007A4210"/>
    <w:rsid w:val="007A4513"/>
    <w:rsid w:val="007A6629"/>
    <w:rsid w:val="007B03F9"/>
    <w:rsid w:val="007B47A7"/>
    <w:rsid w:val="007B4D72"/>
    <w:rsid w:val="007B66DB"/>
    <w:rsid w:val="007C08AD"/>
    <w:rsid w:val="007C6A89"/>
    <w:rsid w:val="007C6D55"/>
    <w:rsid w:val="007D091C"/>
    <w:rsid w:val="007D16F4"/>
    <w:rsid w:val="007D5234"/>
    <w:rsid w:val="007D5901"/>
    <w:rsid w:val="007E04E3"/>
    <w:rsid w:val="007E2491"/>
    <w:rsid w:val="007E24BA"/>
    <w:rsid w:val="007E3645"/>
    <w:rsid w:val="007E6CC2"/>
    <w:rsid w:val="007F1BC9"/>
    <w:rsid w:val="007F5C81"/>
    <w:rsid w:val="007F6417"/>
    <w:rsid w:val="007F6870"/>
    <w:rsid w:val="00800B31"/>
    <w:rsid w:val="0080219E"/>
    <w:rsid w:val="00802DF2"/>
    <w:rsid w:val="00804018"/>
    <w:rsid w:val="00814BE8"/>
    <w:rsid w:val="00814D14"/>
    <w:rsid w:val="008172E9"/>
    <w:rsid w:val="0082039C"/>
    <w:rsid w:val="008205D2"/>
    <w:rsid w:val="00824D9C"/>
    <w:rsid w:val="00825EA7"/>
    <w:rsid w:val="00827308"/>
    <w:rsid w:val="00830CC1"/>
    <w:rsid w:val="008325A4"/>
    <w:rsid w:val="00832B30"/>
    <w:rsid w:val="00835E8A"/>
    <w:rsid w:val="00840622"/>
    <w:rsid w:val="00846E76"/>
    <w:rsid w:val="00847CF9"/>
    <w:rsid w:val="008513C7"/>
    <w:rsid w:val="008516B6"/>
    <w:rsid w:val="00851C7F"/>
    <w:rsid w:val="00852B13"/>
    <w:rsid w:val="00853425"/>
    <w:rsid w:val="008543CE"/>
    <w:rsid w:val="00861250"/>
    <w:rsid w:val="00862B6F"/>
    <w:rsid w:val="00864B36"/>
    <w:rsid w:val="00865D34"/>
    <w:rsid w:val="0086660B"/>
    <w:rsid w:val="0087014B"/>
    <w:rsid w:val="008702A8"/>
    <w:rsid w:val="008713D7"/>
    <w:rsid w:val="00875A9D"/>
    <w:rsid w:val="00882525"/>
    <w:rsid w:val="00882960"/>
    <w:rsid w:val="00884112"/>
    <w:rsid w:val="0088568C"/>
    <w:rsid w:val="00886300"/>
    <w:rsid w:val="00886B43"/>
    <w:rsid w:val="00887D16"/>
    <w:rsid w:val="0089067C"/>
    <w:rsid w:val="008970AD"/>
    <w:rsid w:val="008A244F"/>
    <w:rsid w:val="008A5413"/>
    <w:rsid w:val="008B1494"/>
    <w:rsid w:val="008B248B"/>
    <w:rsid w:val="008B4F55"/>
    <w:rsid w:val="008B513D"/>
    <w:rsid w:val="008B52E7"/>
    <w:rsid w:val="008B59C9"/>
    <w:rsid w:val="008B670F"/>
    <w:rsid w:val="008B6A87"/>
    <w:rsid w:val="008C39C8"/>
    <w:rsid w:val="008D0318"/>
    <w:rsid w:val="008D1388"/>
    <w:rsid w:val="008D177C"/>
    <w:rsid w:val="008D3225"/>
    <w:rsid w:val="008D5D72"/>
    <w:rsid w:val="008D6B99"/>
    <w:rsid w:val="008E2557"/>
    <w:rsid w:val="008E56C5"/>
    <w:rsid w:val="008F6CEB"/>
    <w:rsid w:val="0090616D"/>
    <w:rsid w:val="00906304"/>
    <w:rsid w:val="009131CB"/>
    <w:rsid w:val="00916CB9"/>
    <w:rsid w:val="00917B23"/>
    <w:rsid w:val="00923F0B"/>
    <w:rsid w:val="0092465B"/>
    <w:rsid w:val="0092552E"/>
    <w:rsid w:val="009269C3"/>
    <w:rsid w:val="00936C49"/>
    <w:rsid w:val="00943091"/>
    <w:rsid w:val="0094446F"/>
    <w:rsid w:val="009445CC"/>
    <w:rsid w:val="00946634"/>
    <w:rsid w:val="00947602"/>
    <w:rsid w:val="009476B5"/>
    <w:rsid w:val="00952B96"/>
    <w:rsid w:val="00953892"/>
    <w:rsid w:val="0095578E"/>
    <w:rsid w:val="00956BA3"/>
    <w:rsid w:val="00957AF3"/>
    <w:rsid w:val="00960722"/>
    <w:rsid w:val="0096203E"/>
    <w:rsid w:val="009620E7"/>
    <w:rsid w:val="0096221D"/>
    <w:rsid w:val="00963D48"/>
    <w:rsid w:val="009649A5"/>
    <w:rsid w:val="009654C5"/>
    <w:rsid w:val="0096648B"/>
    <w:rsid w:val="00967249"/>
    <w:rsid w:val="00970EEB"/>
    <w:rsid w:val="00980846"/>
    <w:rsid w:val="00987D18"/>
    <w:rsid w:val="009964F7"/>
    <w:rsid w:val="00997F68"/>
    <w:rsid w:val="009A0108"/>
    <w:rsid w:val="009A3073"/>
    <w:rsid w:val="009B04E8"/>
    <w:rsid w:val="009B1DDF"/>
    <w:rsid w:val="009B375A"/>
    <w:rsid w:val="009B6DEA"/>
    <w:rsid w:val="009C1A6E"/>
    <w:rsid w:val="009C1BFC"/>
    <w:rsid w:val="009C3200"/>
    <w:rsid w:val="009C49D2"/>
    <w:rsid w:val="009C65A8"/>
    <w:rsid w:val="009D136E"/>
    <w:rsid w:val="009D3751"/>
    <w:rsid w:val="009D4A57"/>
    <w:rsid w:val="009D6D31"/>
    <w:rsid w:val="009E07F3"/>
    <w:rsid w:val="009E5D5A"/>
    <w:rsid w:val="009E7359"/>
    <w:rsid w:val="009F582D"/>
    <w:rsid w:val="00A0028A"/>
    <w:rsid w:val="00A02E49"/>
    <w:rsid w:val="00A053C0"/>
    <w:rsid w:val="00A0655B"/>
    <w:rsid w:val="00A10924"/>
    <w:rsid w:val="00A14192"/>
    <w:rsid w:val="00A16869"/>
    <w:rsid w:val="00A235B6"/>
    <w:rsid w:val="00A249F1"/>
    <w:rsid w:val="00A24BF0"/>
    <w:rsid w:val="00A25F84"/>
    <w:rsid w:val="00A307CA"/>
    <w:rsid w:val="00A3459C"/>
    <w:rsid w:val="00A36EB1"/>
    <w:rsid w:val="00A37CF1"/>
    <w:rsid w:val="00A428CF"/>
    <w:rsid w:val="00A4362A"/>
    <w:rsid w:val="00A44D1A"/>
    <w:rsid w:val="00A52698"/>
    <w:rsid w:val="00A53A77"/>
    <w:rsid w:val="00A546F5"/>
    <w:rsid w:val="00A54AC8"/>
    <w:rsid w:val="00A60D02"/>
    <w:rsid w:val="00A66742"/>
    <w:rsid w:val="00A71C56"/>
    <w:rsid w:val="00A72349"/>
    <w:rsid w:val="00A73440"/>
    <w:rsid w:val="00A7462C"/>
    <w:rsid w:val="00A8106C"/>
    <w:rsid w:val="00A859C8"/>
    <w:rsid w:val="00A864FF"/>
    <w:rsid w:val="00A9643E"/>
    <w:rsid w:val="00A96DC0"/>
    <w:rsid w:val="00AA1284"/>
    <w:rsid w:val="00AA2D5D"/>
    <w:rsid w:val="00AC0451"/>
    <w:rsid w:val="00AC057F"/>
    <w:rsid w:val="00AC0E8E"/>
    <w:rsid w:val="00AC62B2"/>
    <w:rsid w:val="00AC7674"/>
    <w:rsid w:val="00AD4F0F"/>
    <w:rsid w:val="00AE0C1D"/>
    <w:rsid w:val="00AE13D4"/>
    <w:rsid w:val="00AE170A"/>
    <w:rsid w:val="00AE1C7A"/>
    <w:rsid w:val="00AE47CC"/>
    <w:rsid w:val="00AE5029"/>
    <w:rsid w:val="00AE53C3"/>
    <w:rsid w:val="00AE6C87"/>
    <w:rsid w:val="00AE6E73"/>
    <w:rsid w:val="00AF5083"/>
    <w:rsid w:val="00B06388"/>
    <w:rsid w:val="00B06BB6"/>
    <w:rsid w:val="00B078A1"/>
    <w:rsid w:val="00B10567"/>
    <w:rsid w:val="00B1103E"/>
    <w:rsid w:val="00B12A3C"/>
    <w:rsid w:val="00B167D1"/>
    <w:rsid w:val="00B177D0"/>
    <w:rsid w:val="00B23A18"/>
    <w:rsid w:val="00B24727"/>
    <w:rsid w:val="00B27D29"/>
    <w:rsid w:val="00B312A0"/>
    <w:rsid w:val="00B31A8A"/>
    <w:rsid w:val="00B32062"/>
    <w:rsid w:val="00B32AB2"/>
    <w:rsid w:val="00B33670"/>
    <w:rsid w:val="00B34ABC"/>
    <w:rsid w:val="00B373D8"/>
    <w:rsid w:val="00B41265"/>
    <w:rsid w:val="00B42EE6"/>
    <w:rsid w:val="00B4731B"/>
    <w:rsid w:val="00B51468"/>
    <w:rsid w:val="00B5792B"/>
    <w:rsid w:val="00B60DEA"/>
    <w:rsid w:val="00B6318E"/>
    <w:rsid w:val="00B637C9"/>
    <w:rsid w:val="00B645C6"/>
    <w:rsid w:val="00B65CD4"/>
    <w:rsid w:val="00B65FB0"/>
    <w:rsid w:val="00B71991"/>
    <w:rsid w:val="00B73775"/>
    <w:rsid w:val="00B811F5"/>
    <w:rsid w:val="00B81BAE"/>
    <w:rsid w:val="00B97619"/>
    <w:rsid w:val="00BA128C"/>
    <w:rsid w:val="00BA2B32"/>
    <w:rsid w:val="00BA5D8A"/>
    <w:rsid w:val="00BA7E11"/>
    <w:rsid w:val="00BB2D5B"/>
    <w:rsid w:val="00BB3008"/>
    <w:rsid w:val="00BB5E13"/>
    <w:rsid w:val="00BB77FE"/>
    <w:rsid w:val="00BC3846"/>
    <w:rsid w:val="00BC44E7"/>
    <w:rsid w:val="00BC5216"/>
    <w:rsid w:val="00BD0F45"/>
    <w:rsid w:val="00BE16CB"/>
    <w:rsid w:val="00BE1F9D"/>
    <w:rsid w:val="00BE3A7C"/>
    <w:rsid w:val="00BE3C9A"/>
    <w:rsid w:val="00BE78C6"/>
    <w:rsid w:val="00BF06A8"/>
    <w:rsid w:val="00BF14AE"/>
    <w:rsid w:val="00BF1569"/>
    <w:rsid w:val="00BF2D25"/>
    <w:rsid w:val="00BF3C92"/>
    <w:rsid w:val="00BF4C26"/>
    <w:rsid w:val="00BF557D"/>
    <w:rsid w:val="00BF7349"/>
    <w:rsid w:val="00BF76B9"/>
    <w:rsid w:val="00BF7E8E"/>
    <w:rsid w:val="00C02252"/>
    <w:rsid w:val="00C04E24"/>
    <w:rsid w:val="00C10D24"/>
    <w:rsid w:val="00C11F09"/>
    <w:rsid w:val="00C12740"/>
    <w:rsid w:val="00C13298"/>
    <w:rsid w:val="00C17FFC"/>
    <w:rsid w:val="00C211F1"/>
    <w:rsid w:val="00C217CF"/>
    <w:rsid w:val="00C24E42"/>
    <w:rsid w:val="00C25F8A"/>
    <w:rsid w:val="00C2699B"/>
    <w:rsid w:val="00C275F8"/>
    <w:rsid w:val="00C27B7A"/>
    <w:rsid w:val="00C27FDC"/>
    <w:rsid w:val="00C32CAD"/>
    <w:rsid w:val="00C371A2"/>
    <w:rsid w:val="00C373ED"/>
    <w:rsid w:val="00C45DF7"/>
    <w:rsid w:val="00C464DD"/>
    <w:rsid w:val="00C50985"/>
    <w:rsid w:val="00C535A7"/>
    <w:rsid w:val="00C53D7A"/>
    <w:rsid w:val="00C624A4"/>
    <w:rsid w:val="00C660C9"/>
    <w:rsid w:val="00C72C1E"/>
    <w:rsid w:val="00C73B42"/>
    <w:rsid w:val="00C73D5A"/>
    <w:rsid w:val="00C75834"/>
    <w:rsid w:val="00C76ACB"/>
    <w:rsid w:val="00C77C63"/>
    <w:rsid w:val="00C8006A"/>
    <w:rsid w:val="00C81DC5"/>
    <w:rsid w:val="00C84861"/>
    <w:rsid w:val="00C855F4"/>
    <w:rsid w:val="00C85B23"/>
    <w:rsid w:val="00C86B7F"/>
    <w:rsid w:val="00C9085F"/>
    <w:rsid w:val="00C92990"/>
    <w:rsid w:val="00C9758C"/>
    <w:rsid w:val="00CA0842"/>
    <w:rsid w:val="00CA1AA1"/>
    <w:rsid w:val="00CA1D37"/>
    <w:rsid w:val="00CA4402"/>
    <w:rsid w:val="00CA5851"/>
    <w:rsid w:val="00CA6AF5"/>
    <w:rsid w:val="00CA74FF"/>
    <w:rsid w:val="00CA7E30"/>
    <w:rsid w:val="00CB39D6"/>
    <w:rsid w:val="00CB59A5"/>
    <w:rsid w:val="00CB69AE"/>
    <w:rsid w:val="00CC03B3"/>
    <w:rsid w:val="00CC1EFF"/>
    <w:rsid w:val="00CC3B1D"/>
    <w:rsid w:val="00CC3FB3"/>
    <w:rsid w:val="00CC4A7A"/>
    <w:rsid w:val="00CC77D4"/>
    <w:rsid w:val="00CD1CF5"/>
    <w:rsid w:val="00CD45FA"/>
    <w:rsid w:val="00CD66A9"/>
    <w:rsid w:val="00CD67FE"/>
    <w:rsid w:val="00CD7C00"/>
    <w:rsid w:val="00CE07FC"/>
    <w:rsid w:val="00CE0A7A"/>
    <w:rsid w:val="00CE1B7A"/>
    <w:rsid w:val="00CE3A5D"/>
    <w:rsid w:val="00CE7CE8"/>
    <w:rsid w:val="00CF1796"/>
    <w:rsid w:val="00CF3035"/>
    <w:rsid w:val="00CF4E50"/>
    <w:rsid w:val="00CF52F9"/>
    <w:rsid w:val="00CF622A"/>
    <w:rsid w:val="00CF7972"/>
    <w:rsid w:val="00D01075"/>
    <w:rsid w:val="00D03B82"/>
    <w:rsid w:val="00D0765B"/>
    <w:rsid w:val="00D11F21"/>
    <w:rsid w:val="00D15FF6"/>
    <w:rsid w:val="00D17DC8"/>
    <w:rsid w:val="00D2033D"/>
    <w:rsid w:val="00D20F94"/>
    <w:rsid w:val="00D213BB"/>
    <w:rsid w:val="00D257F3"/>
    <w:rsid w:val="00D25D26"/>
    <w:rsid w:val="00D27471"/>
    <w:rsid w:val="00D302EE"/>
    <w:rsid w:val="00D30508"/>
    <w:rsid w:val="00D31621"/>
    <w:rsid w:val="00D34CFF"/>
    <w:rsid w:val="00D34F5A"/>
    <w:rsid w:val="00D375A8"/>
    <w:rsid w:val="00D41FEE"/>
    <w:rsid w:val="00D4386E"/>
    <w:rsid w:val="00D449CA"/>
    <w:rsid w:val="00D45A36"/>
    <w:rsid w:val="00D45EFA"/>
    <w:rsid w:val="00D4640B"/>
    <w:rsid w:val="00D46CE8"/>
    <w:rsid w:val="00D51BF7"/>
    <w:rsid w:val="00D526E0"/>
    <w:rsid w:val="00D541FF"/>
    <w:rsid w:val="00D56229"/>
    <w:rsid w:val="00D56BAF"/>
    <w:rsid w:val="00D612A6"/>
    <w:rsid w:val="00D61F41"/>
    <w:rsid w:val="00D648A7"/>
    <w:rsid w:val="00D65426"/>
    <w:rsid w:val="00D75206"/>
    <w:rsid w:val="00D75F82"/>
    <w:rsid w:val="00D77439"/>
    <w:rsid w:val="00D77605"/>
    <w:rsid w:val="00D807FD"/>
    <w:rsid w:val="00D8311F"/>
    <w:rsid w:val="00D834EF"/>
    <w:rsid w:val="00D903C5"/>
    <w:rsid w:val="00D92C9B"/>
    <w:rsid w:val="00D9386D"/>
    <w:rsid w:val="00D94770"/>
    <w:rsid w:val="00D972AF"/>
    <w:rsid w:val="00D97581"/>
    <w:rsid w:val="00DA01FC"/>
    <w:rsid w:val="00DA08B8"/>
    <w:rsid w:val="00DA11B1"/>
    <w:rsid w:val="00DA2CBA"/>
    <w:rsid w:val="00DA52B3"/>
    <w:rsid w:val="00DA7569"/>
    <w:rsid w:val="00DB082B"/>
    <w:rsid w:val="00DB4CBD"/>
    <w:rsid w:val="00DB5E4E"/>
    <w:rsid w:val="00DB6F19"/>
    <w:rsid w:val="00DC0C96"/>
    <w:rsid w:val="00DC19D0"/>
    <w:rsid w:val="00DC3BAE"/>
    <w:rsid w:val="00DC3C23"/>
    <w:rsid w:val="00DC5C4B"/>
    <w:rsid w:val="00DC79F2"/>
    <w:rsid w:val="00DE1C3A"/>
    <w:rsid w:val="00DE4D50"/>
    <w:rsid w:val="00DE5B3D"/>
    <w:rsid w:val="00DE6786"/>
    <w:rsid w:val="00DF0E7C"/>
    <w:rsid w:val="00DF108A"/>
    <w:rsid w:val="00DF2BB8"/>
    <w:rsid w:val="00DF3E52"/>
    <w:rsid w:val="00E028B7"/>
    <w:rsid w:val="00E120EE"/>
    <w:rsid w:val="00E12558"/>
    <w:rsid w:val="00E1450D"/>
    <w:rsid w:val="00E15A3F"/>
    <w:rsid w:val="00E163BD"/>
    <w:rsid w:val="00E16F1B"/>
    <w:rsid w:val="00E20C77"/>
    <w:rsid w:val="00E20F79"/>
    <w:rsid w:val="00E21360"/>
    <w:rsid w:val="00E21487"/>
    <w:rsid w:val="00E252A1"/>
    <w:rsid w:val="00E25A1F"/>
    <w:rsid w:val="00E26B73"/>
    <w:rsid w:val="00E27DF6"/>
    <w:rsid w:val="00E30CCC"/>
    <w:rsid w:val="00E3123A"/>
    <w:rsid w:val="00E31942"/>
    <w:rsid w:val="00E326C7"/>
    <w:rsid w:val="00E36056"/>
    <w:rsid w:val="00E37E20"/>
    <w:rsid w:val="00E4064C"/>
    <w:rsid w:val="00E432B5"/>
    <w:rsid w:val="00E43BCB"/>
    <w:rsid w:val="00E43BE3"/>
    <w:rsid w:val="00E43D3D"/>
    <w:rsid w:val="00E503BC"/>
    <w:rsid w:val="00E50754"/>
    <w:rsid w:val="00E54E03"/>
    <w:rsid w:val="00E55A3B"/>
    <w:rsid w:val="00E56CC3"/>
    <w:rsid w:val="00E572A7"/>
    <w:rsid w:val="00E62125"/>
    <w:rsid w:val="00E62EBC"/>
    <w:rsid w:val="00E63074"/>
    <w:rsid w:val="00E633A0"/>
    <w:rsid w:val="00E643D1"/>
    <w:rsid w:val="00E65161"/>
    <w:rsid w:val="00E66F64"/>
    <w:rsid w:val="00E67E11"/>
    <w:rsid w:val="00E7036E"/>
    <w:rsid w:val="00E71656"/>
    <w:rsid w:val="00E71924"/>
    <w:rsid w:val="00E74EE7"/>
    <w:rsid w:val="00E751C8"/>
    <w:rsid w:val="00E766CE"/>
    <w:rsid w:val="00E81132"/>
    <w:rsid w:val="00E8630F"/>
    <w:rsid w:val="00E869B9"/>
    <w:rsid w:val="00E86F68"/>
    <w:rsid w:val="00E873DE"/>
    <w:rsid w:val="00E937D6"/>
    <w:rsid w:val="00E93C5A"/>
    <w:rsid w:val="00E97173"/>
    <w:rsid w:val="00E97C71"/>
    <w:rsid w:val="00EA56D9"/>
    <w:rsid w:val="00EA5A47"/>
    <w:rsid w:val="00EB26ED"/>
    <w:rsid w:val="00EB3F31"/>
    <w:rsid w:val="00EB4717"/>
    <w:rsid w:val="00EC12D5"/>
    <w:rsid w:val="00EC1A4B"/>
    <w:rsid w:val="00EC3D19"/>
    <w:rsid w:val="00EC5C71"/>
    <w:rsid w:val="00ED3756"/>
    <w:rsid w:val="00ED4470"/>
    <w:rsid w:val="00ED5234"/>
    <w:rsid w:val="00ED6A1E"/>
    <w:rsid w:val="00EE0A2E"/>
    <w:rsid w:val="00EE137E"/>
    <w:rsid w:val="00EE13C8"/>
    <w:rsid w:val="00EE1C89"/>
    <w:rsid w:val="00EE280C"/>
    <w:rsid w:val="00EE62EE"/>
    <w:rsid w:val="00EF03F2"/>
    <w:rsid w:val="00EF2007"/>
    <w:rsid w:val="00EF4257"/>
    <w:rsid w:val="00EF5891"/>
    <w:rsid w:val="00EF75F4"/>
    <w:rsid w:val="00F004D4"/>
    <w:rsid w:val="00F008B6"/>
    <w:rsid w:val="00F01394"/>
    <w:rsid w:val="00F022B7"/>
    <w:rsid w:val="00F0232A"/>
    <w:rsid w:val="00F071FA"/>
    <w:rsid w:val="00F109C3"/>
    <w:rsid w:val="00F125E5"/>
    <w:rsid w:val="00F14AFA"/>
    <w:rsid w:val="00F16FFA"/>
    <w:rsid w:val="00F20F1B"/>
    <w:rsid w:val="00F21E29"/>
    <w:rsid w:val="00F23A57"/>
    <w:rsid w:val="00F26A3A"/>
    <w:rsid w:val="00F33CDA"/>
    <w:rsid w:val="00F3795F"/>
    <w:rsid w:val="00F37DB4"/>
    <w:rsid w:val="00F41379"/>
    <w:rsid w:val="00F4258C"/>
    <w:rsid w:val="00F4333F"/>
    <w:rsid w:val="00F45E19"/>
    <w:rsid w:val="00F46B77"/>
    <w:rsid w:val="00F50097"/>
    <w:rsid w:val="00F528FC"/>
    <w:rsid w:val="00F56041"/>
    <w:rsid w:val="00F56E44"/>
    <w:rsid w:val="00F57592"/>
    <w:rsid w:val="00F577E0"/>
    <w:rsid w:val="00F60327"/>
    <w:rsid w:val="00F63F34"/>
    <w:rsid w:val="00F647C1"/>
    <w:rsid w:val="00F674D9"/>
    <w:rsid w:val="00F710EC"/>
    <w:rsid w:val="00F71310"/>
    <w:rsid w:val="00F72BD3"/>
    <w:rsid w:val="00F75A5C"/>
    <w:rsid w:val="00F7710F"/>
    <w:rsid w:val="00F8189E"/>
    <w:rsid w:val="00F82A6E"/>
    <w:rsid w:val="00F83F53"/>
    <w:rsid w:val="00F86213"/>
    <w:rsid w:val="00F91993"/>
    <w:rsid w:val="00F95DE5"/>
    <w:rsid w:val="00FA1A68"/>
    <w:rsid w:val="00FA50CD"/>
    <w:rsid w:val="00FA6EC0"/>
    <w:rsid w:val="00FB355A"/>
    <w:rsid w:val="00FB4934"/>
    <w:rsid w:val="00FB51A6"/>
    <w:rsid w:val="00FB5F21"/>
    <w:rsid w:val="00FB78F7"/>
    <w:rsid w:val="00FC0368"/>
    <w:rsid w:val="00FC14E0"/>
    <w:rsid w:val="00FC1F37"/>
    <w:rsid w:val="00FC3769"/>
    <w:rsid w:val="00FC4181"/>
    <w:rsid w:val="00FD0605"/>
    <w:rsid w:val="00FD14F5"/>
    <w:rsid w:val="00FD5A51"/>
    <w:rsid w:val="00FD7819"/>
    <w:rsid w:val="00FE13BC"/>
    <w:rsid w:val="00FE255F"/>
    <w:rsid w:val="00FE2803"/>
    <w:rsid w:val="00FE76B2"/>
    <w:rsid w:val="00FF36DB"/>
    <w:rsid w:val="00FF42CC"/>
    <w:rsid w:val="00FF4A02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E01B"/>
  <w15:docId w15:val="{848C6952-1257-449A-B6BE-BB1E23B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72BD3"/>
    <w:pPr>
      <w:keepNext/>
      <w:outlineLvl w:val="1"/>
    </w:pPr>
    <w:rPr>
      <w:rFonts w:ascii="Book Antiqua" w:hAnsi="Book Antiqua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72BD3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semiHidden/>
    <w:unhideWhenUsed/>
    <w:qFormat/>
    <w:rsid w:val="00F72BD3"/>
    <w:rPr>
      <w:b/>
      <w:sz w:val="24"/>
      <w:lang w:val="en-US" w:eastAsia="en-US"/>
    </w:rPr>
  </w:style>
  <w:style w:type="paragraph" w:styleId="Tijeloteksta2">
    <w:name w:val="Body Text 2"/>
    <w:basedOn w:val="Normal"/>
    <w:link w:val="Tijeloteksta2Char1"/>
    <w:semiHidden/>
    <w:unhideWhenUsed/>
    <w:rsid w:val="00F72BD3"/>
    <w:rPr>
      <w:sz w:val="24"/>
      <w:lang w:val="en-US"/>
    </w:rPr>
  </w:style>
  <w:style w:type="character" w:customStyle="1" w:styleId="Tijeloteksta2Char">
    <w:name w:val="Tijelo teksta 2 Char"/>
    <w:basedOn w:val="Zadanifontodlomka"/>
    <w:uiPriority w:val="99"/>
    <w:semiHidden/>
    <w:rsid w:val="00F72BD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72BD3"/>
    <w:pPr>
      <w:ind w:left="720"/>
      <w:contextualSpacing/>
    </w:pPr>
    <w:rPr>
      <w:sz w:val="24"/>
      <w:szCs w:val="24"/>
      <w:lang w:val="hr-HR"/>
    </w:rPr>
  </w:style>
  <w:style w:type="character" w:customStyle="1" w:styleId="Tijeloteksta2Char1">
    <w:name w:val="Tijelo teksta 2 Char1"/>
    <w:link w:val="Tijeloteksta2"/>
    <w:semiHidden/>
    <w:locked/>
    <w:rsid w:val="00F72BD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D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D1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8106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8106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86660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B52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2B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0B52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2B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E5F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F2F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F2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F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F2F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66C8-E139-4C5F-BB15-73F733B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Vrtic</cp:lastModifiedBy>
  <cp:revision>13</cp:revision>
  <cp:lastPrinted>2023-10-20T11:04:00Z</cp:lastPrinted>
  <dcterms:created xsi:type="dcterms:W3CDTF">2023-10-20T11:01:00Z</dcterms:created>
  <dcterms:modified xsi:type="dcterms:W3CDTF">2023-11-15T07:09:00Z</dcterms:modified>
</cp:coreProperties>
</file>