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  <w:r w:rsidRPr="00F7597F">
        <w:rPr>
          <w:sz w:val="23"/>
          <w:szCs w:val="23"/>
          <w:lang w:val="hr-HR"/>
        </w:rPr>
        <w:t xml:space="preserve">                            </w:t>
      </w:r>
      <w:r w:rsidRPr="00F7597F">
        <w:rPr>
          <w:sz w:val="23"/>
          <w:szCs w:val="23"/>
          <w:lang w:val="hr-HR"/>
        </w:rPr>
        <w:object w:dxaOrig="645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5" o:title=""/>
          </v:shape>
          <o:OLEObject Type="Embed" ProgID="MSDraw" ShapeID="_x0000_i1025" DrawAspect="Content" ObjectID="_1791350151" r:id="rId6">
            <o:FieldCodes>\* MERGEFORMAT</o:FieldCodes>
          </o:OLEObject>
        </w:object>
      </w:r>
      <w:r w:rsidRPr="00F7597F">
        <w:rPr>
          <w:sz w:val="23"/>
          <w:szCs w:val="23"/>
          <w:lang w:val="hr-HR"/>
        </w:rPr>
        <w:tab/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       REPUBLIKA HRVATSKA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KRAPINSKO-ZAGORSKA ŽUPANIJA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OPĆINA SVETI KRIŽ ZAČRETJE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       OPĆINSKI  NAČELNIK 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</w:t>
      </w:r>
      <w:r w:rsidRPr="00F7597F">
        <w:rPr>
          <w:rFonts w:ascii="Times New Roman" w:hAnsi="Times New Roman"/>
          <w:b/>
          <w:sz w:val="23"/>
          <w:szCs w:val="23"/>
        </w:rPr>
        <w:tab/>
      </w:r>
    </w:p>
    <w:p w:rsidR="00DC15C4" w:rsidRPr="00F7597F" w:rsidRDefault="00DC15C4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KLASA: </w:t>
      </w:r>
      <w:r w:rsidR="00105949">
        <w:rPr>
          <w:rFonts w:ascii="Times New Roman" w:hAnsi="Times New Roman"/>
          <w:sz w:val="23"/>
          <w:szCs w:val="23"/>
        </w:rPr>
        <w:t>940-01/24</w:t>
      </w:r>
      <w:r w:rsidR="001F6057" w:rsidRPr="00F7597F">
        <w:rPr>
          <w:rFonts w:ascii="Times New Roman" w:hAnsi="Times New Roman"/>
          <w:sz w:val="23"/>
          <w:szCs w:val="23"/>
        </w:rPr>
        <w:t>-01/</w:t>
      </w:r>
      <w:r w:rsidR="00105949">
        <w:rPr>
          <w:rFonts w:ascii="Times New Roman" w:hAnsi="Times New Roman"/>
          <w:sz w:val="23"/>
          <w:szCs w:val="23"/>
        </w:rPr>
        <w:t>002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URBROJ: </w:t>
      </w:r>
      <w:r w:rsidR="00105949">
        <w:rPr>
          <w:rFonts w:ascii="Times New Roman" w:hAnsi="Times New Roman"/>
          <w:sz w:val="23"/>
          <w:szCs w:val="23"/>
        </w:rPr>
        <w:t>2140-28-03-24</w:t>
      </w:r>
      <w:r w:rsidR="001F6057" w:rsidRPr="00F7597F">
        <w:rPr>
          <w:rFonts w:ascii="Times New Roman" w:hAnsi="Times New Roman"/>
          <w:sz w:val="23"/>
          <w:szCs w:val="23"/>
        </w:rPr>
        <w:t>-</w:t>
      </w:r>
      <w:r w:rsidR="00AF6F5E">
        <w:rPr>
          <w:rFonts w:ascii="Times New Roman" w:hAnsi="Times New Roman"/>
          <w:sz w:val="23"/>
          <w:szCs w:val="23"/>
        </w:rPr>
        <w:t>7</w:t>
      </w:r>
    </w:p>
    <w:p w:rsidR="00DC15C4" w:rsidRDefault="001F6057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Sveti Križ </w:t>
      </w:r>
      <w:r w:rsidR="00AF6F5E">
        <w:rPr>
          <w:rFonts w:ascii="Times New Roman" w:hAnsi="Times New Roman"/>
          <w:sz w:val="23"/>
          <w:szCs w:val="23"/>
        </w:rPr>
        <w:t>Začretje, 25.10</w:t>
      </w:r>
      <w:r w:rsidR="007E5EF0">
        <w:rPr>
          <w:rFonts w:ascii="Times New Roman" w:hAnsi="Times New Roman"/>
          <w:sz w:val="23"/>
          <w:szCs w:val="23"/>
        </w:rPr>
        <w:t>.2024</w:t>
      </w:r>
      <w:r w:rsidRPr="00F7597F">
        <w:rPr>
          <w:rFonts w:ascii="Times New Roman" w:hAnsi="Times New Roman"/>
          <w:sz w:val="23"/>
          <w:szCs w:val="23"/>
        </w:rPr>
        <w:t>.</w:t>
      </w:r>
    </w:p>
    <w:p w:rsidR="00C70A8A" w:rsidRPr="00F7597F" w:rsidRDefault="00C70A8A" w:rsidP="00DC15C4">
      <w:pPr>
        <w:pStyle w:val="Bezproreda"/>
        <w:rPr>
          <w:rFonts w:ascii="Times New Roman" w:hAnsi="Times New Roman"/>
          <w:sz w:val="23"/>
          <w:szCs w:val="23"/>
        </w:rPr>
      </w:pPr>
    </w:p>
    <w:p w:rsidR="00C70A8A" w:rsidRPr="00C70A8A" w:rsidRDefault="00C70A8A" w:rsidP="00C70A8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temelju Odluke Općinskog </w:t>
      </w:r>
      <w:r w:rsidR="003D12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vijeća </w:t>
      </w:r>
      <w:r w:rsidR="00105949">
        <w:rPr>
          <w:rFonts w:ascii="Times New Roman" w:hAnsi="Times New Roman" w:cs="Times New Roman"/>
          <w:color w:val="000000" w:themeColor="text1"/>
          <w:sz w:val="24"/>
          <w:szCs w:val="24"/>
        </w:rPr>
        <w:t>KLASA:940-01/24-01/0</w:t>
      </w:r>
      <w:r w:rsidR="00AF6F5E">
        <w:rPr>
          <w:rFonts w:ascii="Times New Roman" w:hAnsi="Times New Roman" w:cs="Times New Roman"/>
          <w:color w:val="000000" w:themeColor="text1"/>
          <w:sz w:val="24"/>
          <w:szCs w:val="24"/>
        </w:rPr>
        <w:t>02 URBROJ:2140-28-03-24-6, od 12.09</w:t>
      </w:r>
      <w:r w:rsidR="00105949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Općina Sveti Križ Začretje raspisuje</w:t>
      </w:r>
    </w:p>
    <w:p w:rsidR="001F6057" w:rsidRPr="00F7597F" w:rsidRDefault="00AF6F5E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PONOVLJENI </w:t>
      </w:r>
      <w:r w:rsidR="001F6057" w:rsidRPr="00F7597F">
        <w:rPr>
          <w:rFonts w:ascii="Times New Roman" w:hAnsi="Times New Roman"/>
          <w:b/>
          <w:sz w:val="23"/>
          <w:szCs w:val="23"/>
        </w:rPr>
        <w:t>JAVNI NATJEČAJ</w:t>
      </w:r>
    </w:p>
    <w:p w:rsidR="001F6057" w:rsidRPr="00F7597F" w:rsidRDefault="001F6057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ZA PRODAJU NEKRET</w:t>
      </w:r>
      <w:r w:rsidR="00391C2F" w:rsidRPr="00F7597F">
        <w:rPr>
          <w:rFonts w:ascii="Times New Roman" w:hAnsi="Times New Roman"/>
          <w:b/>
          <w:sz w:val="23"/>
          <w:szCs w:val="23"/>
        </w:rPr>
        <w:t>N</w:t>
      </w:r>
      <w:r w:rsidRPr="00F7597F">
        <w:rPr>
          <w:rFonts w:ascii="Times New Roman" w:hAnsi="Times New Roman"/>
          <w:b/>
          <w:sz w:val="23"/>
          <w:szCs w:val="23"/>
        </w:rPr>
        <w:t>INE</w:t>
      </w:r>
    </w:p>
    <w:p w:rsidR="001F6057" w:rsidRPr="00F7597F" w:rsidRDefault="001F6057" w:rsidP="001F6057">
      <w:pPr>
        <w:pStyle w:val="Bezproreda"/>
        <w:jc w:val="both"/>
        <w:rPr>
          <w:rFonts w:ascii="Times New Roman" w:hAnsi="Times New Roman"/>
          <w:b/>
          <w:sz w:val="23"/>
          <w:szCs w:val="23"/>
        </w:rPr>
      </w:pPr>
    </w:p>
    <w:p w:rsidR="00AF6F5E" w:rsidRPr="00FB0371" w:rsidRDefault="00AF6F5E" w:rsidP="00AF6F5E">
      <w:pPr>
        <w:pStyle w:val="Bezproreda"/>
        <w:ind w:firstLine="708"/>
        <w:jc w:val="both"/>
        <w:rPr>
          <w:rFonts w:ascii="Times New Roman" w:hAnsi="Times New Roman"/>
        </w:rPr>
      </w:pPr>
      <w:r w:rsidRPr="00FB0371">
        <w:rPr>
          <w:rFonts w:ascii="Times New Roman" w:hAnsi="Times New Roman"/>
        </w:rPr>
        <w:t>Općinsko vijeće</w:t>
      </w:r>
      <w:r>
        <w:rPr>
          <w:rFonts w:ascii="Times New Roman" w:hAnsi="Times New Roman"/>
        </w:rPr>
        <w:t xml:space="preserve"> Općine Sveti Križ Začretje </w:t>
      </w:r>
      <w:r>
        <w:rPr>
          <w:rFonts w:ascii="Times New Roman" w:hAnsi="Times New Roman"/>
        </w:rPr>
        <w:t>na 21</w:t>
      </w:r>
      <w:r>
        <w:rPr>
          <w:rFonts w:ascii="Times New Roman" w:hAnsi="Times New Roman"/>
        </w:rPr>
        <w:t>. sjednici održanoj 12.09.2024</w:t>
      </w:r>
      <w:r w:rsidRPr="00FB0371">
        <w:rPr>
          <w:rFonts w:ascii="Times New Roman" w:hAnsi="Times New Roman"/>
        </w:rPr>
        <w:t xml:space="preserve">. godine donijelo je Odluku o poništenju Javnog natječaja za prodaju nekretnine u vlasništvu Općine Sveti Križ Začretje </w:t>
      </w:r>
      <w:r>
        <w:rPr>
          <w:rFonts w:ascii="Times New Roman" w:hAnsi="Times New Roman"/>
        </w:rPr>
        <w:t>KLASA: 940-01/24-01/002, URBROJ: 2140-28-03-24-4</w:t>
      </w:r>
      <w:r>
        <w:rPr>
          <w:rFonts w:ascii="Times New Roman" w:hAnsi="Times New Roman"/>
        </w:rPr>
        <w:t xml:space="preserve"> od </w:t>
      </w:r>
      <w:r>
        <w:rPr>
          <w:rFonts w:ascii="Times New Roman" w:hAnsi="Times New Roman"/>
        </w:rPr>
        <w:t xml:space="preserve">25. lipnja </w:t>
      </w:r>
      <w:r>
        <w:rPr>
          <w:rFonts w:ascii="Times New Roman" w:hAnsi="Times New Roman"/>
        </w:rPr>
        <w:t xml:space="preserve">2024. godine </w:t>
      </w:r>
      <w:r w:rsidRPr="00FB0371">
        <w:rPr>
          <w:rFonts w:ascii="Times New Roman" w:hAnsi="Times New Roman"/>
        </w:rPr>
        <w:t xml:space="preserve">te ovlastilo Općinskog načelnika da raspiše ponovljeni </w:t>
      </w:r>
      <w:r>
        <w:rPr>
          <w:rFonts w:ascii="Times New Roman" w:hAnsi="Times New Roman"/>
        </w:rPr>
        <w:t>(drugi</w:t>
      </w:r>
      <w:r>
        <w:rPr>
          <w:rFonts w:ascii="Times New Roman" w:hAnsi="Times New Roman"/>
        </w:rPr>
        <w:t xml:space="preserve">) </w:t>
      </w:r>
      <w:r w:rsidRPr="00FB0371">
        <w:rPr>
          <w:rFonts w:ascii="Times New Roman" w:hAnsi="Times New Roman"/>
        </w:rPr>
        <w:t xml:space="preserve">Javni natječaj za prodaju predmetne nekretnine. </w:t>
      </w:r>
    </w:p>
    <w:p w:rsidR="001F6057" w:rsidRDefault="00AF6F5E" w:rsidP="00AF6F5E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B0371">
        <w:rPr>
          <w:rFonts w:ascii="Times New Roman" w:hAnsi="Times New Roman"/>
        </w:rPr>
        <w:t xml:space="preserve">Sukladno iznijetom predmet </w:t>
      </w:r>
      <w:r>
        <w:rPr>
          <w:rFonts w:ascii="Times New Roman" w:hAnsi="Times New Roman"/>
        </w:rPr>
        <w:t>ponovljenog (</w:t>
      </w:r>
      <w:r>
        <w:rPr>
          <w:rFonts w:ascii="Times New Roman" w:hAnsi="Times New Roman"/>
        </w:rPr>
        <w:t>drugog</w:t>
      </w:r>
      <w:r>
        <w:rPr>
          <w:rFonts w:ascii="Times New Roman" w:hAnsi="Times New Roman"/>
        </w:rPr>
        <w:t>)</w:t>
      </w:r>
      <w:r w:rsidRPr="00F7597F">
        <w:rPr>
          <w:rFonts w:ascii="Times New Roman" w:hAnsi="Times New Roman"/>
          <w:sz w:val="23"/>
          <w:szCs w:val="23"/>
        </w:rPr>
        <w:t xml:space="preserve"> javnog natječaja</w:t>
      </w:r>
      <w:r>
        <w:rPr>
          <w:rFonts w:ascii="Times New Roman" w:hAnsi="Times New Roman"/>
          <w:sz w:val="23"/>
          <w:szCs w:val="23"/>
        </w:rPr>
        <w:t xml:space="preserve"> </w:t>
      </w:r>
      <w:r w:rsidR="001F6057" w:rsidRPr="00F7597F">
        <w:rPr>
          <w:rFonts w:ascii="Times New Roman" w:hAnsi="Times New Roman"/>
          <w:sz w:val="23"/>
          <w:szCs w:val="23"/>
        </w:rPr>
        <w:t>je prodaja nekretnine</w:t>
      </w:r>
      <w:r w:rsidR="009D10C8">
        <w:rPr>
          <w:rFonts w:ascii="Times New Roman" w:hAnsi="Times New Roman"/>
          <w:sz w:val="23"/>
          <w:szCs w:val="23"/>
        </w:rPr>
        <w:t xml:space="preserve"> u vlasništvu Općine Sveti Križ Začretje</w:t>
      </w:r>
      <w:r w:rsidR="001F6057" w:rsidRPr="00F7597F">
        <w:rPr>
          <w:rFonts w:ascii="Times New Roman" w:hAnsi="Times New Roman"/>
          <w:sz w:val="23"/>
          <w:szCs w:val="23"/>
        </w:rPr>
        <w:t xml:space="preserve"> </w:t>
      </w:r>
      <w:r w:rsidR="00C22057">
        <w:rPr>
          <w:rFonts w:ascii="Times New Roman" w:hAnsi="Times New Roman"/>
          <w:sz w:val="23"/>
          <w:szCs w:val="23"/>
        </w:rPr>
        <w:t xml:space="preserve">oznake k.č.br. </w:t>
      </w:r>
      <w:r w:rsidR="00105949">
        <w:rPr>
          <w:rFonts w:ascii="Times New Roman" w:hAnsi="Times New Roman"/>
          <w:sz w:val="23"/>
          <w:szCs w:val="23"/>
        </w:rPr>
        <w:t xml:space="preserve">959/2 </w:t>
      </w:r>
      <w:proofErr w:type="spellStart"/>
      <w:r w:rsidR="00105949">
        <w:rPr>
          <w:rFonts w:ascii="Times New Roman" w:hAnsi="Times New Roman"/>
          <w:sz w:val="23"/>
          <w:szCs w:val="23"/>
        </w:rPr>
        <w:t>k.o</w:t>
      </w:r>
      <w:proofErr w:type="spellEnd"/>
      <w:r w:rsidR="0010594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05949">
        <w:rPr>
          <w:rFonts w:ascii="Times New Roman" w:hAnsi="Times New Roman"/>
          <w:sz w:val="23"/>
          <w:szCs w:val="23"/>
        </w:rPr>
        <w:t>Vrtnjakovec</w:t>
      </w:r>
      <w:proofErr w:type="spellEnd"/>
      <w:r w:rsidR="00105949">
        <w:rPr>
          <w:rFonts w:ascii="Times New Roman" w:hAnsi="Times New Roman"/>
          <w:sz w:val="23"/>
          <w:szCs w:val="23"/>
        </w:rPr>
        <w:t xml:space="preserve"> </w:t>
      </w:r>
      <w:r w:rsidR="003D1238">
        <w:rPr>
          <w:rFonts w:ascii="Times New Roman" w:hAnsi="Times New Roman"/>
          <w:sz w:val="23"/>
          <w:szCs w:val="23"/>
        </w:rPr>
        <w:t>, upisana</w:t>
      </w:r>
      <w:r w:rsidR="00105949">
        <w:rPr>
          <w:rFonts w:ascii="Times New Roman" w:hAnsi="Times New Roman"/>
          <w:sz w:val="23"/>
          <w:szCs w:val="23"/>
        </w:rPr>
        <w:t xml:space="preserve"> u zemljišno knjižni uložak 2378</w:t>
      </w:r>
      <w:r w:rsidR="008D0844">
        <w:rPr>
          <w:rFonts w:ascii="Times New Roman" w:hAnsi="Times New Roman"/>
          <w:sz w:val="23"/>
          <w:szCs w:val="23"/>
        </w:rPr>
        <w:t xml:space="preserve">. </w:t>
      </w:r>
      <w:r w:rsidR="00C70A8A">
        <w:rPr>
          <w:rFonts w:ascii="Times New Roman" w:hAnsi="Times New Roman"/>
          <w:sz w:val="23"/>
          <w:szCs w:val="23"/>
        </w:rPr>
        <w:t xml:space="preserve">U naravi se radi o </w:t>
      </w:r>
      <w:r w:rsidR="003D1238">
        <w:rPr>
          <w:rFonts w:ascii="Times New Roman" w:hAnsi="Times New Roman"/>
          <w:sz w:val="23"/>
          <w:szCs w:val="23"/>
        </w:rPr>
        <w:t>stambenoj zgrad</w:t>
      </w:r>
      <w:r w:rsidR="00105949">
        <w:rPr>
          <w:rFonts w:ascii="Times New Roman" w:hAnsi="Times New Roman"/>
          <w:sz w:val="23"/>
          <w:szCs w:val="23"/>
        </w:rPr>
        <w:t>i</w:t>
      </w:r>
      <w:r w:rsidR="00AD761A">
        <w:rPr>
          <w:rFonts w:ascii="Times New Roman" w:hAnsi="Times New Roman"/>
          <w:sz w:val="23"/>
          <w:szCs w:val="23"/>
        </w:rPr>
        <w:t xml:space="preserve">, pomoćnoj zgradi </w:t>
      </w:r>
      <w:r w:rsidR="00105949">
        <w:rPr>
          <w:rFonts w:ascii="Times New Roman" w:hAnsi="Times New Roman"/>
          <w:sz w:val="23"/>
          <w:szCs w:val="23"/>
        </w:rPr>
        <w:t xml:space="preserve"> </w:t>
      </w:r>
      <w:r w:rsidR="00015D2C">
        <w:rPr>
          <w:rFonts w:ascii="Times New Roman" w:hAnsi="Times New Roman"/>
          <w:sz w:val="23"/>
          <w:szCs w:val="23"/>
        </w:rPr>
        <w:t>i</w:t>
      </w:r>
      <w:r w:rsidR="00105949">
        <w:rPr>
          <w:rFonts w:ascii="Times New Roman" w:hAnsi="Times New Roman"/>
          <w:sz w:val="23"/>
          <w:szCs w:val="23"/>
        </w:rPr>
        <w:t xml:space="preserve"> zemljištu na adresi </w:t>
      </w:r>
      <w:proofErr w:type="spellStart"/>
      <w:r w:rsidR="00105949">
        <w:rPr>
          <w:rFonts w:ascii="Times New Roman" w:hAnsi="Times New Roman"/>
          <w:sz w:val="23"/>
          <w:szCs w:val="23"/>
        </w:rPr>
        <w:t>Klupci</w:t>
      </w:r>
      <w:proofErr w:type="spellEnd"/>
      <w:r w:rsidR="0010594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05949">
        <w:rPr>
          <w:rFonts w:ascii="Times New Roman" w:hAnsi="Times New Roman"/>
          <w:sz w:val="23"/>
          <w:szCs w:val="23"/>
        </w:rPr>
        <w:t>Začretski</w:t>
      </w:r>
      <w:proofErr w:type="spellEnd"/>
      <w:r w:rsidR="00105949">
        <w:rPr>
          <w:rFonts w:ascii="Times New Roman" w:hAnsi="Times New Roman"/>
          <w:sz w:val="23"/>
          <w:szCs w:val="23"/>
        </w:rPr>
        <w:t xml:space="preserve"> 60</w:t>
      </w:r>
      <w:r w:rsidR="00015D2C">
        <w:rPr>
          <w:rFonts w:ascii="Times New Roman" w:hAnsi="Times New Roman"/>
          <w:sz w:val="23"/>
          <w:szCs w:val="23"/>
        </w:rPr>
        <w:t xml:space="preserve">. </w:t>
      </w:r>
    </w:p>
    <w:p w:rsidR="009D10C8" w:rsidRPr="00015D2C" w:rsidRDefault="003D1238" w:rsidP="00015D2C">
      <w:pPr>
        <w:pStyle w:val="Bezproreda"/>
        <w:ind w:firstLine="708"/>
        <w:jc w:val="both"/>
        <w:rPr>
          <w:rFonts w:ascii="Times New Roman" w:hAnsi="Times New Roman"/>
        </w:rPr>
      </w:pPr>
      <w:r w:rsidRPr="00015D2C">
        <w:rPr>
          <w:rFonts w:ascii="Times New Roman" w:hAnsi="Times New Roman"/>
        </w:rPr>
        <w:t>Predmetnu nekretninu Općina Sveti Križ Zač</w:t>
      </w:r>
      <w:r w:rsidR="00A33BA1">
        <w:rPr>
          <w:rFonts w:ascii="Times New Roman" w:hAnsi="Times New Roman"/>
        </w:rPr>
        <w:t>r</w:t>
      </w:r>
      <w:r w:rsidRPr="00015D2C">
        <w:rPr>
          <w:rFonts w:ascii="Times New Roman" w:hAnsi="Times New Roman"/>
        </w:rPr>
        <w:t xml:space="preserve">etje naslijedila je kao </w:t>
      </w:r>
      <w:proofErr w:type="spellStart"/>
      <w:r w:rsidRPr="00015D2C">
        <w:rPr>
          <w:rFonts w:ascii="Times New Roman" w:hAnsi="Times New Roman"/>
        </w:rPr>
        <w:t>ošasnu</w:t>
      </w:r>
      <w:proofErr w:type="spellEnd"/>
      <w:r w:rsidRPr="00015D2C">
        <w:rPr>
          <w:rFonts w:ascii="Times New Roman" w:hAnsi="Times New Roman"/>
        </w:rPr>
        <w:t xml:space="preserve"> i</w:t>
      </w:r>
      <w:r w:rsidR="009D10C8" w:rsidRPr="00015D2C">
        <w:rPr>
          <w:rFonts w:ascii="Times New Roman" w:hAnsi="Times New Roman"/>
        </w:rPr>
        <w:t xml:space="preserve">movinu </w:t>
      </w:r>
      <w:r w:rsidRPr="00015D2C">
        <w:rPr>
          <w:rFonts w:ascii="Times New Roman" w:hAnsi="Times New Roman"/>
        </w:rPr>
        <w:t xml:space="preserve">sukladno </w:t>
      </w:r>
      <w:r w:rsidR="00105949" w:rsidRPr="00CD536B">
        <w:rPr>
          <w:rFonts w:ascii="Times New Roman" w:hAnsi="Times New Roman"/>
        </w:rPr>
        <w:t xml:space="preserve">Rješenju o nasljeđivanju </w:t>
      </w:r>
      <w:proofErr w:type="spellStart"/>
      <w:r w:rsidR="00105949">
        <w:rPr>
          <w:rFonts w:ascii="Times New Roman" w:hAnsi="Times New Roman"/>
        </w:rPr>
        <w:t>Posl.broj</w:t>
      </w:r>
      <w:proofErr w:type="spellEnd"/>
      <w:r w:rsidR="00105949">
        <w:rPr>
          <w:rFonts w:ascii="Times New Roman" w:hAnsi="Times New Roman"/>
        </w:rPr>
        <w:t>: O-1551/2020 UPP-OS-182/2020.</w:t>
      </w:r>
    </w:p>
    <w:p w:rsidR="00F7597F" w:rsidRPr="00F7597F" w:rsidRDefault="00205228" w:rsidP="00205228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Podaci o nekretnini: </w:t>
      </w:r>
    </w:p>
    <w:tbl>
      <w:tblPr>
        <w:tblStyle w:val="Reetkatablice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1560"/>
        <w:gridCol w:w="1417"/>
      </w:tblGrid>
      <w:tr w:rsidR="00E42419" w:rsidRPr="00F7597F" w:rsidTr="00C70A8A">
        <w:tc>
          <w:tcPr>
            <w:tcW w:w="4395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>Opis nekretnine</w:t>
            </w:r>
          </w:p>
        </w:tc>
        <w:tc>
          <w:tcPr>
            <w:tcW w:w="1842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 xml:space="preserve">Početna cijena nekretnine </w:t>
            </w:r>
            <w:r w:rsidR="008B74AB">
              <w:rPr>
                <w:rFonts w:ascii="Times New Roman" w:hAnsi="Times New Roman"/>
                <w:sz w:val="23"/>
                <w:szCs w:val="23"/>
              </w:rPr>
              <w:t xml:space="preserve"> (€)</w:t>
            </w:r>
            <w:r w:rsidR="00C70A8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shd w:val="clear" w:color="auto" w:fill="E7E6E6" w:themeFill="background2"/>
          </w:tcPr>
          <w:p w:rsidR="00E42419" w:rsidRPr="00F7597F" w:rsidRDefault="008B74AB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Iznos jamčevine  (€)</w:t>
            </w:r>
            <w:r w:rsidR="00E42419" w:rsidRPr="00F7597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>Površina u m²</w:t>
            </w:r>
          </w:p>
        </w:tc>
      </w:tr>
      <w:tr w:rsidR="00E42419" w:rsidRPr="00F7597F" w:rsidTr="00C70A8A">
        <w:tc>
          <w:tcPr>
            <w:tcW w:w="4395" w:type="dxa"/>
          </w:tcPr>
          <w:p w:rsidR="00E42419" w:rsidRPr="00F7597F" w:rsidRDefault="00AD761A" w:rsidP="00AF6F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Nekretnina se nalazi u naselju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Klupci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Začretski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Stambena zgrada je dijelom dovršena te s</w:t>
            </w:r>
            <w:r w:rsidR="000B2ACB">
              <w:rPr>
                <w:rFonts w:ascii="Times New Roman" w:hAnsi="Times New Roman"/>
                <w:sz w:val="20"/>
                <w:szCs w:val="20"/>
              </w:rPr>
              <w:t xml:space="preserve">e koristila u skladu s namjenom u suterenu i prizemlju.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Zgrada je izgrađena unutar gabarita 12,0 x 19,0</w:t>
            </w:r>
            <w:r w:rsidR="000B2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m, tlocrtne površine 162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F6F5E">
              <w:rPr>
                <w:rFonts w:ascii="Times New Roman" w:hAnsi="Times New Roman"/>
                <w:sz w:val="20"/>
                <w:szCs w:val="20"/>
              </w:rPr>
              <w:t xml:space="preserve">Opće stanje stambene zgrade-slabo održavana. </w:t>
            </w:r>
            <w:r>
              <w:rPr>
                <w:rFonts w:ascii="Times New Roman" w:hAnsi="Times New Roman"/>
                <w:sz w:val="20"/>
                <w:szCs w:val="20"/>
              </w:rPr>
              <w:t>Sjeveroistočno od stambene zgrade izvedena je pomoćna zgrada tlocrtne površine 30 m</w:t>
            </w:r>
            <w:r>
              <w:rPr>
                <w:rFonts w:asciiTheme="minorBidi" w:hAnsiTheme="minorBidi"/>
                <w:sz w:val="20"/>
                <w:szCs w:val="20"/>
              </w:rPr>
              <w:t>²</w:t>
            </w:r>
            <w:r w:rsidR="007E5EF0">
              <w:rPr>
                <w:rFonts w:ascii="Times New Roman" w:hAnsi="Times New Roman"/>
                <w:sz w:val="20"/>
                <w:szCs w:val="20"/>
              </w:rPr>
              <w:t xml:space="preserve">. Ista je neodržavana, u ruševnom je stanju. </w:t>
            </w:r>
            <w:r w:rsidR="00AF6F5E">
              <w:rPr>
                <w:rFonts w:ascii="Times New Roman" w:hAnsi="Times New Roman"/>
                <w:sz w:val="20"/>
                <w:szCs w:val="20"/>
              </w:rPr>
              <w:t xml:space="preserve">Stambena zgrada ima priključak na elektroenergetski sustav koji nije u funkciji duže vrijeme. </w:t>
            </w:r>
          </w:p>
        </w:tc>
        <w:tc>
          <w:tcPr>
            <w:tcW w:w="1842" w:type="dxa"/>
          </w:tcPr>
          <w:p w:rsidR="00C70A8A" w:rsidRDefault="00C70A8A" w:rsidP="000F3E12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3754" w:rsidRPr="00F7597F" w:rsidRDefault="00105949" w:rsidP="003D1238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40.400,00</w:t>
            </w:r>
          </w:p>
        </w:tc>
        <w:tc>
          <w:tcPr>
            <w:tcW w:w="1560" w:type="dxa"/>
          </w:tcPr>
          <w:p w:rsidR="00C70A8A" w:rsidRDefault="00C70A8A" w:rsidP="000F3E12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2419" w:rsidRPr="00F7597F" w:rsidRDefault="00105949" w:rsidP="00105949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4.040,00</w:t>
            </w:r>
          </w:p>
        </w:tc>
        <w:tc>
          <w:tcPr>
            <w:tcW w:w="1417" w:type="dxa"/>
          </w:tcPr>
          <w:p w:rsidR="00C70A8A" w:rsidRDefault="00C70A8A" w:rsidP="000F3E12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2419" w:rsidRPr="00F7597F" w:rsidRDefault="00AD761A" w:rsidP="00B652E6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5701</w:t>
            </w:r>
          </w:p>
        </w:tc>
      </w:tr>
    </w:tbl>
    <w:p w:rsidR="000F3E12" w:rsidRPr="00F7597F" w:rsidRDefault="000F3E12" w:rsidP="000F3E12">
      <w:pPr>
        <w:pStyle w:val="Bezproreda"/>
        <w:ind w:left="720"/>
        <w:jc w:val="both"/>
        <w:rPr>
          <w:rFonts w:ascii="Times New Roman" w:hAnsi="Times New Roman"/>
          <w:sz w:val="23"/>
          <w:szCs w:val="23"/>
        </w:rPr>
      </w:pPr>
    </w:p>
    <w:p w:rsidR="001F6057" w:rsidRPr="00F7597F" w:rsidRDefault="00F7597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Nekretnina se prodaje</w:t>
      </w:r>
      <w:r w:rsidR="001F6057" w:rsidRPr="00F7597F">
        <w:rPr>
          <w:rFonts w:ascii="Times New Roman" w:hAnsi="Times New Roman"/>
          <w:sz w:val="23"/>
          <w:szCs w:val="23"/>
        </w:rPr>
        <w:t xml:space="preserve"> u viđenom stanju, viđeno-kupljeno, što isključuje sve naknadne prigovore bilo koje vrste na stanje i kvalitetu zemljišta.</w:t>
      </w:r>
    </w:p>
    <w:p w:rsidR="005C451D" w:rsidRPr="00F7597F" w:rsidRDefault="005C451D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Zainteresirani ponuditelji su dužni dostaviti ponudu koja sadržava: </w:t>
      </w:r>
    </w:p>
    <w:p w:rsidR="005C451D" w:rsidRPr="00F7597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Ime i prezime, OIB, prebivalište za fizičku osobu ponuditelja, odnosno OIB, naziv i sjedište za pravnu osobu ponuditelja</w:t>
      </w:r>
    </w:p>
    <w:p w:rsidR="005A5027" w:rsidRPr="00F7597F" w:rsidRDefault="00F7597F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Ponuđeni iznos kupoprodajne cijene u kunama </w:t>
      </w:r>
      <w:r w:rsidRPr="00F7597F">
        <w:rPr>
          <w:rFonts w:ascii="Arial" w:hAnsi="Arial" w:cs="Arial"/>
          <w:color w:val="333333"/>
          <w:sz w:val="23"/>
          <w:szCs w:val="23"/>
          <w:shd w:val="clear" w:color="auto" w:fill="FFFFFF"/>
        </w:rPr>
        <w:t>(</w:t>
      </w:r>
      <w:r w:rsidRPr="00F7597F">
        <w:rPr>
          <w:rFonts w:ascii="Times New Roman" w:hAnsi="Times New Roman"/>
          <w:sz w:val="23"/>
          <w:szCs w:val="23"/>
          <w:shd w:val="clear" w:color="auto" w:fill="FFFFFF"/>
        </w:rPr>
        <w:t>koji ne može biti manji od iznosa početne cijene navedene u ovom natječaju)</w:t>
      </w:r>
    </w:p>
    <w:p w:rsidR="005C451D" w:rsidRPr="00F7597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Preslika osobne iskaznice za fizičku osobu </w:t>
      </w:r>
    </w:p>
    <w:p w:rsidR="005C451D" w:rsidRPr="00F7597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Preslika izvatka iz obrtnog registra za fizičku osobu koja obavlja </w:t>
      </w:r>
      <w:r w:rsidR="00C069BB" w:rsidRPr="00F7597F">
        <w:rPr>
          <w:rFonts w:ascii="Times New Roman" w:hAnsi="Times New Roman"/>
          <w:sz w:val="23"/>
          <w:szCs w:val="23"/>
        </w:rPr>
        <w:t xml:space="preserve">poslovnu djelatnost </w:t>
      </w:r>
    </w:p>
    <w:p w:rsidR="00C069BB" w:rsidRPr="00F7597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Preslika izvatka iz sudskog registra za pravnu osobu </w:t>
      </w:r>
    </w:p>
    <w:p w:rsidR="005A5027" w:rsidRPr="00F7597F" w:rsidRDefault="005A5027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Naziv banke i broj računa ponuditelja za povrat jamčevine u slučaju njezinog neprihvaćanja </w:t>
      </w:r>
    </w:p>
    <w:p w:rsidR="00C069BB" w:rsidRPr="00F7597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Dokaz o uplaćenoj jamčevini </w:t>
      </w:r>
    </w:p>
    <w:p w:rsidR="00C069BB" w:rsidRPr="00F7597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lastRenderedPageBreak/>
        <w:t>Izjavu kojom se obvezuje da će u slučaju da njegova ponuda bude prihvaćena sklopiti ugovor o kupoprodaji u skladu s uvjetima natječaja, da u cijelosti prihvaća uvjete natječaja te da njegova ponuda ostaje na snazi 90 dana, računajući od dana otvaranja ponuda</w:t>
      </w:r>
    </w:p>
    <w:p w:rsidR="00C069BB" w:rsidRPr="00F7597F" w:rsidRDefault="00C069BB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Pravo na podnošenje ponude imaju osobe koje prema važećim propisima mogu stjecati nekretnine na području Republike Hrvatske</w:t>
      </w:r>
    </w:p>
    <w:p w:rsidR="00C069BB" w:rsidRPr="00F7597F" w:rsidRDefault="00C069BB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Ponude moraju biti dostavljene </w:t>
      </w:r>
      <w:r w:rsidR="00F7597F" w:rsidRPr="00F7597F">
        <w:rPr>
          <w:rFonts w:ascii="Times New Roman" w:hAnsi="Times New Roman"/>
          <w:sz w:val="23"/>
          <w:szCs w:val="23"/>
        </w:rPr>
        <w:t xml:space="preserve">do </w:t>
      </w:r>
      <w:r w:rsidR="000B2ACB">
        <w:rPr>
          <w:rFonts w:ascii="Times New Roman" w:hAnsi="Times New Roman"/>
          <w:sz w:val="23"/>
          <w:szCs w:val="23"/>
        </w:rPr>
        <w:t>08</w:t>
      </w:r>
      <w:r w:rsidR="0023664D">
        <w:rPr>
          <w:rFonts w:ascii="Times New Roman" w:hAnsi="Times New Roman"/>
          <w:sz w:val="23"/>
          <w:szCs w:val="23"/>
        </w:rPr>
        <w:t>.11</w:t>
      </w:r>
      <w:r w:rsidR="00851C56">
        <w:rPr>
          <w:rFonts w:ascii="Times New Roman" w:hAnsi="Times New Roman"/>
          <w:sz w:val="23"/>
          <w:szCs w:val="23"/>
        </w:rPr>
        <w:t>.</w:t>
      </w:r>
      <w:r w:rsidR="000B2ACB">
        <w:rPr>
          <w:rFonts w:ascii="Times New Roman" w:hAnsi="Times New Roman"/>
          <w:sz w:val="23"/>
          <w:szCs w:val="23"/>
        </w:rPr>
        <w:t>2024</w:t>
      </w:r>
      <w:r w:rsidR="00C70A8A">
        <w:rPr>
          <w:rFonts w:ascii="Times New Roman" w:hAnsi="Times New Roman"/>
          <w:sz w:val="23"/>
          <w:szCs w:val="23"/>
        </w:rPr>
        <w:t xml:space="preserve">. </w:t>
      </w:r>
      <w:r w:rsidR="00F7597F" w:rsidRPr="00F7597F">
        <w:rPr>
          <w:rFonts w:ascii="Times New Roman" w:hAnsi="Times New Roman"/>
          <w:sz w:val="23"/>
          <w:szCs w:val="23"/>
        </w:rPr>
        <w:t>godine.</w:t>
      </w:r>
    </w:p>
    <w:p w:rsidR="00E42419" w:rsidRPr="00D26141" w:rsidRDefault="00A72031" w:rsidP="00D26141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Ponude se dostavljaju u zatvorenim omotnicama preporučenom pošiljkom ili osobnom dostavom na adresu: </w:t>
      </w:r>
    </w:p>
    <w:p w:rsidR="00A72031" w:rsidRPr="00F7597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OPĆINA SVETI KRIŽ ZAČRETJE </w:t>
      </w:r>
      <w:r w:rsidRPr="00F7597F">
        <w:rPr>
          <w:rFonts w:ascii="Times New Roman" w:hAnsi="Times New Roman"/>
          <w:b/>
          <w:sz w:val="23"/>
          <w:szCs w:val="23"/>
        </w:rPr>
        <w:tab/>
      </w:r>
      <w:r w:rsidRPr="00F7597F">
        <w:rPr>
          <w:rFonts w:ascii="Times New Roman" w:hAnsi="Times New Roman"/>
          <w:b/>
          <w:sz w:val="23"/>
          <w:szCs w:val="23"/>
        </w:rPr>
        <w:tab/>
      </w:r>
    </w:p>
    <w:p w:rsidR="00A72031" w:rsidRPr="00F7597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Trg hrvatske kraljice Jelene 1</w:t>
      </w:r>
    </w:p>
    <w:p w:rsidR="00A72031" w:rsidRPr="00F7597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49223 Sveti Križ Začretje </w:t>
      </w:r>
    </w:p>
    <w:p w:rsidR="00A72031" w:rsidRPr="00F7597F" w:rsidRDefault="00A72031" w:rsidP="008219B7">
      <w:pPr>
        <w:pStyle w:val="Bezproreda"/>
        <w:ind w:left="141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uz naznaku „Povjerenstvo za provedbu javnog</w:t>
      </w:r>
      <w:r w:rsidR="00C70A8A">
        <w:rPr>
          <w:rFonts w:ascii="Times New Roman" w:hAnsi="Times New Roman"/>
          <w:b/>
          <w:sz w:val="23"/>
          <w:szCs w:val="23"/>
        </w:rPr>
        <w:t xml:space="preserve"> natječaja za prodaju nekretnine</w:t>
      </w:r>
      <w:r w:rsidRPr="00F7597F">
        <w:rPr>
          <w:rFonts w:ascii="Times New Roman" w:hAnsi="Times New Roman"/>
          <w:b/>
          <w:sz w:val="23"/>
          <w:szCs w:val="23"/>
        </w:rPr>
        <w:t xml:space="preserve"> u vlasništvu Općine“-ne otvaraj-ponuda za k.č.br.</w:t>
      </w:r>
      <w:r w:rsidR="000B2ACB">
        <w:rPr>
          <w:rFonts w:ascii="Times New Roman" w:hAnsi="Times New Roman"/>
          <w:b/>
          <w:sz w:val="23"/>
          <w:szCs w:val="23"/>
        </w:rPr>
        <w:t xml:space="preserve"> 959/2</w:t>
      </w:r>
      <w:r w:rsidRPr="00F7597F">
        <w:rPr>
          <w:rFonts w:ascii="Times New Roman" w:hAnsi="Times New Roman"/>
          <w:b/>
          <w:sz w:val="23"/>
          <w:szCs w:val="23"/>
        </w:rPr>
        <w:t xml:space="preserve"> </w:t>
      </w:r>
      <w:r w:rsidR="00A909C2">
        <w:rPr>
          <w:rFonts w:ascii="Times New Roman" w:hAnsi="Times New Roman"/>
          <w:b/>
          <w:sz w:val="23"/>
          <w:szCs w:val="23"/>
        </w:rPr>
        <w:t xml:space="preserve"> </w:t>
      </w:r>
      <w:r w:rsidR="000B2ACB">
        <w:rPr>
          <w:rFonts w:ascii="Times New Roman" w:hAnsi="Times New Roman"/>
          <w:b/>
          <w:sz w:val="23"/>
          <w:szCs w:val="23"/>
        </w:rPr>
        <w:t xml:space="preserve">k.o. </w:t>
      </w:r>
      <w:proofErr w:type="spellStart"/>
      <w:r w:rsidR="000B2ACB">
        <w:rPr>
          <w:rFonts w:ascii="Times New Roman" w:hAnsi="Times New Roman"/>
          <w:b/>
          <w:sz w:val="23"/>
          <w:szCs w:val="23"/>
        </w:rPr>
        <w:t>Vrtnjakovec</w:t>
      </w:r>
      <w:proofErr w:type="spellEnd"/>
      <w:r w:rsidR="000B2ACB">
        <w:rPr>
          <w:rFonts w:ascii="Times New Roman" w:hAnsi="Times New Roman"/>
          <w:b/>
          <w:sz w:val="23"/>
          <w:szCs w:val="23"/>
        </w:rPr>
        <w:t xml:space="preserve"> </w:t>
      </w:r>
    </w:p>
    <w:p w:rsidR="00F7597F" w:rsidRPr="00F7597F" w:rsidRDefault="00F7597F" w:rsidP="00F7597F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  <w:shd w:val="clear" w:color="auto" w:fill="FFFFFF"/>
        </w:rPr>
        <w:t> Danom predaje ponude smatra se dan predaje na urudžbeni zapisnik ili dan predaje pošti preporučenom pošiljkom.</w:t>
      </w:r>
    </w:p>
    <w:p w:rsidR="00A23919" w:rsidRPr="00F7597F" w:rsidRDefault="00A72031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Javno otvaranje ponuda obaviti će Povjerenstvo za provođenje javnog natječaja za prodaju  </w:t>
      </w:r>
      <w:r w:rsidR="00A23919" w:rsidRPr="00F7597F">
        <w:rPr>
          <w:rFonts w:ascii="Times New Roman" w:hAnsi="Times New Roman"/>
          <w:sz w:val="23"/>
          <w:szCs w:val="23"/>
        </w:rPr>
        <w:t>nekretnin</w:t>
      </w:r>
      <w:r w:rsidR="00E42419">
        <w:rPr>
          <w:rFonts w:ascii="Times New Roman" w:hAnsi="Times New Roman"/>
          <w:sz w:val="23"/>
          <w:szCs w:val="23"/>
        </w:rPr>
        <w:t xml:space="preserve">a u vlasništvu </w:t>
      </w:r>
      <w:r w:rsidR="0023664D">
        <w:rPr>
          <w:rFonts w:ascii="Times New Roman" w:hAnsi="Times New Roman"/>
          <w:sz w:val="23"/>
          <w:szCs w:val="23"/>
        </w:rPr>
        <w:t>Općine dana 13.11</w:t>
      </w:r>
      <w:r w:rsidR="00C70A8A">
        <w:rPr>
          <w:rFonts w:ascii="Times New Roman" w:hAnsi="Times New Roman"/>
          <w:sz w:val="23"/>
          <w:szCs w:val="23"/>
        </w:rPr>
        <w:t>.</w:t>
      </w:r>
      <w:r w:rsidR="000B2ACB">
        <w:rPr>
          <w:rFonts w:ascii="Times New Roman" w:hAnsi="Times New Roman"/>
          <w:sz w:val="23"/>
          <w:szCs w:val="23"/>
        </w:rPr>
        <w:t>2024</w:t>
      </w:r>
      <w:r w:rsidR="005A5027" w:rsidRPr="00F7597F">
        <w:rPr>
          <w:rFonts w:ascii="Times New Roman" w:hAnsi="Times New Roman"/>
          <w:sz w:val="23"/>
          <w:szCs w:val="23"/>
        </w:rPr>
        <w:t>. u 09</w:t>
      </w:r>
      <w:r w:rsidR="00A23919" w:rsidRPr="00F7597F">
        <w:rPr>
          <w:rFonts w:ascii="Times New Roman" w:hAnsi="Times New Roman"/>
          <w:sz w:val="23"/>
          <w:szCs w:val="23"/>
        </w:rPr>
        <w:t>.00 sati na ad</w:t>
      </w:r>
      <w:r w:rsidR="005A5027" w:rsidRPr="00F7597F">
        <w:rPr>
          <w:rFonts w:ascii="Times New Roman" w:hAnsi="Times New Roman"/>
          <w:sz w:val="23"/>
          <w:szCs w:val="23"/>
        </w:rPr>
        <w:t>resi Općina Sveti Križ Začretje</w:t>
      </w:r>
      <w:r w:rsidR="00A23919" w:rsidRPr="00F7597F">
        <w:rPr>
          <w:rFonts w:ascii="Times New Roman" w:hAnsi="Times New Roman"/>
          <w:sz w:val="23"/>
          <w:szCs w:val="23"/>
        </w:rPr>
        <w:t xml:space="preserve">, Trg hrvatske kraljice Jelene 1, Sveti Križ Začretje. </w:t>
      </w:r>
    </w:p>
    <w:p w:rsidR="00A23919" w:rsidRPr="00F7597F" w:rsidRDefault="00A23919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Otvaranju ponuda mogu prisustvovati ponuditelji osobno ili putem opunomoćenika u kojem slučaju su dužni Povjerenstvu predati valjanu punomoć. </w:t>
      </w:r>
    </w:p>
    <w:p w:rsidR="00F7597F" w:rsidRPr="00F7597F" w:rsidRDefault="00F7597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  <w:shd w:val="clear" w:color="auto" w:fill="FFFFFF"/>
        </w:rPr>
        <w:t>Nepravovremene, nepotpune i neuredne ponude, kao ni ponude u kojima je iznos ponuđene kupoprodajne cijene niži od početne cijene određene natječajem, neće se uzeti u razmatranje.</w:t>
      </w:r>
    </w:p>
    <w:p w:rsidR="00A23919" w:rsidRPr="00F7597F" w:rsidRDefault="00A23919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Odluku o odabiru najpovolj</w:t>
      </w:r>
      <w:r w:rsidR="00C70A8A">
        <w:rPr>
          <w:rFonts w:ascii="Times New Roman" w:hAnsi="Times New Roman"/>
          <w:sz w:val="23"/>
          <w:szCs w:val="23"/>
        </w:rPr>
        <w:t>nije ponu</w:t>
      </w:r>
      <w:r w:rsidR="0055187A">
        <w:rPr>
          <w:rFonts w:ascii="Times New Roman" w:hAnsi="Times New Roman"/>
          <w:sz w:val="23"/>
          <w:szCs w:val="23"/>
        </w:rPr>
        <w:t>de donijeti će Općinsko vijeće</w:t>
      </w:r>
      <w:r w:rsidRPr="00F7597F">
        <w:rPr>
          <w:rFonts w:ascii="Times New Roman" w:hAnsi="Times New Roman"/>
          <w:sz w:val="23"/>
          <w:szCs w:val="23"/>
        </w:rPr>
        <w:t xml:space="preserve">. Odluka o odabiru dostaviti će se svim ponuditeljima u roku od 15 dana od dana donošenja. </w:t>
      </w:r>
    </w:p>
    <w:p w:rsidR="00A72031" w:rsidRPr="00C70A8A" w:rsidRDefault="00C70A8A" w:rsidP="008219B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Općinski načelnik </w:t>
      </w:r>
      <w:r w:rsidR="00A23919" w:rsidRPr="00F7597F">
        <w:rPr>
          <w:rFonts w:ascii="Times New Roman" w:hAnsi="Times New Roman"/>
          <w:sz w:val="23"/>
          <w:szCs w:val="23"/>
        </w:rPr>
        <w:t xml:space="preserve"> može odustati od prodaje ili poništiti javni natječaj, pri čemu Općina Sveti Križ Začretje </w:t>
      </w:r>
      <w:r w:rsidR="00902517" w:rsidRPr="00F7597F">
        <w:rPr>
          <w:rFonts w:ascii="Times New Roman" w:hAnsi="Times New Roman"/>
          <w:sz w:val="23"/>
          <w:szCs w:val="23"/>
        </w:rPr>
        <w:t xml:space="preserve">ne snosi nikakvu odgovornost prema </w:t>
      </w:r>
      <w:r w:rsidR="005A5027" w:rsidRPr="00F7597F">
        <w:rPr>
          <w:rFonts w:ascii="Times New Roman" w:hAnsi="Times New Roman"/>
          <w:sz w:val="23"/>
          <w:szCs w:val="23"/>
        </w:rPr>
        <w:t>natjecateljima</w:t>
      </w:r>
      <w:r w:rsidR="00902517" w:rsidRPr="00F7597F">
        <w:rPr>
          <w:rFonts w:ascii="Times New Roman" w:hAnsi="Times New Roman"/>
          <w:sz w:val="23"/>
          <w:szCs w:val="23"/>
        </w:rPr>
        <w:t xml:space="preserve">, kao ni troškove </w:t>
      </w:r>
      <w:r w:rsidR="005A5027" w:rsidRPr="00F7597F">
        <w:rPr>
          <w:rFonts w:ascii="Times New Roman" w:hAnsi="Times New Roman"/>
          <w:sz w:val="23"/>
          <w:szCs w:val="23"/>
        </w:rPr>
        <w:t>sudjelovanja natjecatelja</w:t>
      </w:r>
      <w:r w:rsidR="00902517" w:rsidRPr="00F7597F">
        <w:rPr>
          <w:rFonts w:ascii="Times New Roman" w:hAnsi="Times New Roman"/>
          <w:sz w:val="23"/>
          <w:szCs w:val="23"/>
        </w:rPr>
        <w:t xml:space="preserve"> na natječaju. </w:t>
      </w:r>
    </w:p>
    <w:p w:rsidR="00C70A8A" w:rsidRPr="00C70A8A" w:rsidRDefault="00902517" w:rsidP="00C70A8A">
      <w:pPr>
        <w:pStyle w:val="Bezproreda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0A8A">
        <w:rPr>
          <w:rFonts w:ascii="Times New Roman" w:hAnsi="Times New Roman"/>
          <w:sz w:val="24"/>
          <w:szCs w:val="24"/>
        </w:rPr>
        <w:t>Ponuditelj je prije dostave ponude dužan uplat</w:t>
      </w:r>
      <w:r w:rsidR="005A5027" w:rsidRPr="00C70A8A">
        <w:rPr>
          <w:rFonts w:ascii="Times New Roman" w:hAnsi="Times New Roman"/>
          <w:sz w:val="24"/>
          <w:szCs w:val="24"/>
        </w:rPr>
        <w:t xml:space="preserve">iti jamčevinu u iznosu od </w:t>
      </w:r>
      <w:r w:rsidR="000B2ACB">
        <w:rPr>
          <w:rFonts w:ascii="Times New Roman" w:hAnsi="Times New Roman"/>
          <w:b/>
          <w:sz w:val="23"/>
          <w:szCs w:val="23"/>
        </w:rPr>
        <w:t xml:space="preserve">4.040,00 </w:t>
      </w:r>
      <w:r w:rsidR="00C70A8A" w:rsidRPr="00C70A8A">
        <w:rPr>
          <w:rFonts w:ascii="Times New Roman" w:hAnsi="Times New Roman"/>
          <w:b/>
          <w:sz w:val="23"/>
          <w:szCs w:val="23"/>
        </w:rPr>
        <w:t>€.</w:t>
      </w:r>
      <w:bookmarkStart w:id="0" w:name="_GoBack"/>
      <w:bookmarkEnd w:id="0"/>
    </w:p>
    <w:p w:rsidR="00902517" w:rsidRPr="00F7597F" w:rsidRDefault="005A502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Jamčevina se uplaćuje na žiro-</w:t>
      </w:r>
      <w:r w:rsidR="00902517" w:rsidRPr="00F7597F">
        <w:rPr>
          <w:rFonts w:ascii="Times New Roman" w:hAnsi="Times New Roman"/>
          <w:sz w:val="23"/>
          <w:szCs w:val="23"/>
        </w:rPr>
        <w:t>račun Općine Sveti Križ Začretje IBAN HR:0423600001843</w:t>
      </w:r>
      <w:r w:rsidR="00D17391">
        <w:rPr>
          <w:rFonts w:ascii="Times New Roman" w:hAnsi="Times New Roman"/>
          <w:sz w:val="23"/>
          <w:szCs w:val="23"/>
        </w:rPr>
        <w:t>000007, HR68, poziv na broj 9016</w:t>
      </w:r>
      <w:r w:rsidR="00902517" w:rsidRPr="00F7597F">
        <w:rPr>
          <w:rFonts w:ascii="Times New Roman" w:hAnsi="Times New Roman"/>
          <w:sz w:val="23"/>
          <w:szCs w:val="23"/>
        </w:rPr>
        <w:t xml:space="preserve">-OIB. 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Uplaćena jamčevina uračunava se u ukupni iznos kupoprodajne cijene, a ponuditeljima čije ponude neće biti prihvaćene vratiti će se u roku 30 dana od dana izbora najpovoljnijeg ponuditelja, bez prava na kamatu.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Najpovoljnijim ponuditeljem smatra se ponuditelj koji ponudi najvišu cijenu (minimalno se mora ponuditi početna cijena), uz uvjet da ispunjava i sve druge uvjete iz natječaja. 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Javni natječaj smatra se pravovaljanim i ukoliko pravovremeno pristigne </w:t>
      </w:r>
      <w:r w:rsidR="00F158E6" w:rsidRPr="00F7597F">
        <w:rPr>
          <w:rFonts w:ascii="Times New Roman" w:hAnsi="Times New Roman"/>
          <w:sz w:val="23"/>
          <w:szCs w:val="23"/>
        </w:rPr>
        <w:t xml:space="preserve">samo jedna ponuda koja ispunjava sve uvjete natječaja i sadrži </w:t>
      </w:r>
      <w:r w:rsidR="005520F0" w:rsidRPr="00F7597F">
        <w:rPr>
          <w:rFonts w:ascii="Times New Roman" w:hAnsi="Times New Roman"/>
          <w:sz w:val="23"/>
          <w:szCs w:val="23"/>
        </w:rPr>
        <w:t>najmanje početnu cijenu nekretnine.</w:t>
      </w:r>
    </w:p>
    <w:p w:rsidR="005520F0" w:rsidRPr="00F7597F" w:rsidRDefault="005520F0" w:rsidP="005A502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Ugovor s najpovoljnijem ponuditeljem sklapa Općinski načelnik u roku 15 dana od dana donošenja odluke o odabiru najpovoljnijeg ponuditelja. </w:t>
      </w:r>
    </w:p>
    <w:p w:rsidR="005520F0" w:rsidRPr="00F7597F" w:rsidRDefault="005520F0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Kupac je dužan kupoprodajnu cijenu za kupljenu nekretninu platiti u roku 30 dana od dana sklapanja </w:t>
      </w:r>
      <w:r w:rsidR="007B6AC3" w:rsidRPr="00F7597F">
        <w:rPr>
          <w:rFonts w:ascii="Times New Roman" w:hAnsi="Times New Roman"/>
          <w:sz w:val="23"/>
          <w:szCs w:val="23"/>
        </w:rPr>
        <w:t xml:space="preserve">kupoprodajnog ugovora. Ako kupac zakasni s plaćanjem kupoprodajne cijene u navedenom roku dužan je platiti zakonsku zateznu kamatu od dana dospijeća do dana plaćanja. Ako kupac zakasni s plaćanjem više od 60 dana od isteka roka, Općina može raskinuti kupoprodajni ugovor i zadržati uplaćenu jamčevinu te ponuditi sklapanje ugovora sljedećem ponuditelju koji je ponudio najvišu cijenu, uz uvjet da prihvati najvišu ponuđenu cijenu prvog ponuditelja. </w:t>
      </w:r>
    </w:p>
    <w:p w:rsidR="007B6AC3" w:rsidRPr="00F7597F" w:rsidRDefault="007B6AC3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Općina Sveti Križ Začretje zadržava si pravo da ne odabere niti jednu ponudu, odnosno da poništi javni natječaj i pritom ne snosi nikakvu odgovornost prema ponuditeljima. </w:t>
      </w:r>
    </w:p>
    <w:p w:rsidR="007B6AC3" w:rsidRPr="00F7597F" w:rsidRDefault="00B95830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Sve troškove prijenosa i uknjižbe kod kupnje, kao i porez na promet nekretnina snosi kupac. </w:t>
      </w:r>
    </w:p>
    <w:p w:rsidR="00B95830" w:rsidRPr="00F7597F" w:rsidRDefault="00B95830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Obilazak nekretnine moguć je uz prethodnu najavu na broj telefona 049/227-764. </w:t>
      </w:r>
    </w:p>
    <w:p w:rsidR="00B95830" w:rsidRPr="00F7597F" w:rsidRDefault="00B95830" w:rsidP="00B95830">
      <w:pPr>
        <w:pStyle w:val="Bezproreda"/>
        <w:jc w:val="both"/>
        <w:rPr>
          <w:rFonts w:ascii="Times New Roman" w:hAnsi="Times New Roman"/>
          <w:sz w:val="23"/>
          <w:szCs w:val="23"/>
        </w:rPr>
      </w:pPr>
    </w:p>
    <w:p w:rsidR="00B95830" w:rsidRPr="00F7597F" w:rsidRDefault="00B95830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OPĆINSKI NAČELNIK</w:t>
      </w:r>
    </w:p>
    <w:p w:rsidR="001F6057" w:rsidRPr="002B247A" w:rsidRDefault="00B95830" w:rsidP="002B247A">
      <w:pPr>
        <w:pStyle w:val="Bezproreda"/>
        <w:ind w:left="6372"/>
        <w:jc w:val="both"/>
        <w:rPr>
          <w:rFonts w:ascii="Times New Roman" w:hAnsi="Times New Roman"/>
          <w:i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    </w:t>
      </w:r>
      <w:r w:rsidRPr="00F7597F">
        <w:rPr>
          <w:rFonts w:ascii="Times New Roman" w:hAnsi="Times New Roman"/>
          <w:i/>
          <w:sz w:val="23"/>
          <w:szCs w:val="23"/>
        </w:rPr>
        <w:t xml:space="preserve">Marko Kos, dipl.oec. </w:t>
      </w:r>
    </w:p>
    <w:sectPr w:rsidR="001F6057" w:rsidRPr="002B247A" w:rsidSect="00015D2C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C210E"/>
    <w:multiLevelType w:val="hybridMultilevel"/>
    <w:tmpl w:val="FD706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D0015"/>
    <w:multiLevelType w:val="hybridMultilevel"/>
    <w:tmpl w:val="AE8A8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456DF"/>
    <w:multiLevelType w:val="hybridMultilevel"/>
    <w:tmpl w:val="A774B9F8"/>
    <w:lvl w:ilvl="0" w:tplc="6A268CA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0B6A32"/>
    <w:multiLevelType w:val="hybridMultilevel"/>
    <w:tmpl w:val="EBAA5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D184A"/>
    <w:multiLevelType w:val="hybridMultilevel"/>
    <w:tmpl w:val="FC2A8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C4"/>
    <w:rsid w:val="00015D2C"/>
    <w:rsid w:val="000765A8"/>
    <w:rsid w:val="000B2ACB"/>
    <w:rsid w:val="000F3E12"/>
    <w:rsid w:val="001056ED"/>
    <w:rsid w:val="00105949"/>
    <w:rsid w:val="001D1266"/>
    <w:rsid w:val="001F6057"/>
    <w:rsid w:val="00205228"/>
    <w:rsid w:val="0023664D"/>
    <w:rsid w:val="002B247A"/>
    <w:rsid w:val="00313699"/>
    <w:rsid w:val="00316C07"/>
    <w:rsid w:val="00391C2F"/>
    <w:rsid w:val="003A4C82"/>
    <w:rsid w:val="003D1238"/>
    <w:rsid w:val="0046037E"/>
    <w:rsid w:val="0055187A"/>
    <w:rsid w:val="005520F0"/>
    <w:rsid w:val="005A5027"/>
    <w:rsid w:val="005C451D"/>
    <w:rsid w:val="005F3006"/>
    <w:rsid w:val="0064610B"/>
    <w:rsid w:val="00682373"/>
    <w:rsid w:val="00724E9E"/>
    <w:rsid w:val="00740628"/>
    <w:rsid w:val="00750653"/>
    <w:rsid w:val="007B6AC3"/>
    <w:rsid w:val="007E5EF0"/>
    <w:rsid w:val="008219B7"/>
    <w:rsid w:val="00851C56"/>
    <w:rsid w:val="008B74AB"/>
    <w:rsid w:val="008D0844"/>
    <w:rsid w:val="00902517"/>
    <w:rsid w:val="009B67F5"/>
    <w:rsid w:val="009D10C8"/>
    <w:rsid w:val="00A23919"/>
    <w:rsid w:val="00A33BA1"/>
    <w:rsid w:val="00A72031"/>
    <w:rsid w:val="00A806EC"/>
    <w:rsid w:val="00A909C2"/>
    <w:rsid w:val="00AB0731"/>
    <w:rsid w:val="00AD761A"/>
    <w:rsid w:val="00AF6F5E"/>
    <w:rsid w:val="00B652E6"/>
    <w:rsid w:val="00B95830"/>
    <w:rsid w:val="00C069BB"/>
    <w:rsid w:val="00C22057"/>
    <w:rsid w:val="00C31256"/>
    <w:rsid w:val="00C356F4"/>
    <w:rsid w:val="00C60152"/>
    <w:rsid w:val="00C70A8A"/>
    <w:rsid w:val="00D10AE5"/>
    <w:rsid w:val="00D17391"/>
    <w:rsid w:val="00D26141"/>
    <w:rsid w:val="00D56D38"/>
    <w:rsid w:val="00DA7B02"/>
    <w:rsid w:val="00DC15C4"/>
    <w:rsid w:val="00E42419"/>
    <w:rsid w:val="00F158E6"/>
    <w:rsid w:val="00F427E7"/>
    <w:rsid w:val="00F7597F"/>
    <w:rsid w:val="00F83754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A211B-5001-49FC-AB51-FDD062A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DC15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ezproreda">
    <w:name w:val="No Spacing"/>
    <w:uiPriority w:val="1"/>
    <w:qFormat/>
    <w:rsid w:val="00DC15C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83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F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2</cp:revision>
  <cp:lastPrinted>2024-10-25T06:25:00Z</cp:lastPrinted>
  <dcterms:created xsi:type="dcterms:W3CDTF">2024-10-25T06:29:00Z</dcterms:created>
  <dcterms:modified xsi:type="dcterms:W3CDTF">2024-10-25T06:29:00Z</dcterms:modified>
</cp:coreProperties>
</file>