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2573" w14:textId="097CECEA" w:rsidR="00DD11C8" w:rsidRDefault="00DD11C8" w:rsidP="00DD11C8">
      <w:pPr>
        <w:ind w:right="-284"/>
        <w:rPr>
          <w:b/>
          <w:sz w:val="22"/>
          <w:u w:val="single"/>
        </w:rPr>
      </w:pPr>
      <w:r>
        <w:rPr>
          <w:i/>
          <w:iCs/>
          <w:sz w:val="22"/>
        </w:rPr>
        <w:t xml:space="preserve">      </w:t>
      </w:r>
      <w:r>
        <w:rPr>
          <w:sz w:val="22"/>
        </w:rPr>
        <w:t xml:space="preserve">                </w:t>
      </w:r>
      <w:r w:rsidR="00036410">
        <w:rPr>
          <w:sz w:val="22"/>
        </w:rPr>
        <w:t xml:space="preserve">    </w:t>
      </w:r>
      <w:r>
        <w:rPr>
          <w:sz w:val="22"/>
        </w:rPr>
        <w:t xml:space="preserve">  </w:t>
      </w:r>
      <w:r>
        <w:rPr>
          <w:sz w:val="22"/>
        </w:rPr>
        <w:object w:dxaOrig="585" w:dyaOrig="690" w14:anchorId="1BB8F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4.5pt" o:ole="" fillcolor="window">
            <v:imagedata r:id="rId5" o:title=""/>
          </v:shape>
          <o:OLEObject Type="Embed" ProgID="MSDraw" ShapeID="_x0000_i1025" DrawAspect="Content" ObjectID="_1795843374" r:id="rId6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szCs w:val="20"/>
          <w:lang w:val="de-DE"/>
        </w:rPr>
        <w:t xml:space="preserve">                           </w:t>
      </w:r>
      <w:r>
        <w:rPr>
          <w:sz w:val="22"/>
          <w:szCs w:val="20"/>
          <w:lang w:val="de-DE"/>
        </w:rPr>
        <w:tab/>
      </w:r>
      <w:r>
        <w:rPr>
          <w:sz w:val="22"/>
          <w:szCs w:val="20"/>
          <w:lang w:val="de-DE"/>
        </w:rPr>
        <w:tab/>
      </w:r>
      <w:r>
        <w:rPr>
          <w:sz w:val="22"/>
          <w:szCs w:val="20"/>
          <w:lang w:val="de-DE"/>
        </w:rPr>
        <w:tab/>
      </w:r>
    </w:p>
    <w:p w14:paraId="42FB6F3D" w14:textId="77777777" w:rsidR="00DD11C8" w:rsidRDefault="00DD11C8" w:rsidP="00DD11C8">
      <w:pPr>
        <w:ind w:right="4104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 xml:space="preserve">             REPUBLIKA HRVATSKA</w:t>
      </w:r>
    </w:p>
    <w:p w14:paraId="42E7556C" w14:textId="77777777" w:rsidR="00DD11C8" w:rsidRDefault="00DD11C8" w:rsidP="00DD11C8">
      <w:pPr>
        <w:pStyle w:val="Naslov2"/>
        <w:numPr>
          <w:ilvl w:val="0"/>
          <w:numId w:val="0"/>
        </w:numPr>
        <w:tabs>
          <w:tab w:val="left" w:pos="708"/>
        </w:tabs>
        <w:jc w:val="left"/>
        <w:rPr>
          <w:sz w:val="20"/>
          <w:lang w:val="de-DE"/>
        </w:rPr>
      </w:pPr>
      <w:r>
        <w:rPr>
          <w:sz w:val="20"/>
          <w:lang w:val="de-DE"/>
        </w:rPr>
        <w:t xml:space="preserve">    KRAPINSKO-ZAGORSKA ŽUPANIJA</w:t>
      </w:r>
    </w:p>
    <w:p w14:paraId="3FC4D70B" w14:textId="77777777" w:rsidR="00DD11C8" w:rsidRDefault="00DD11C8" w:rsidP="00DD11C8">
      <w:pPr>
        <w:pStyle w:val="Naslov7"/>
        <w:numPr>
          <w:ilvl w:val="0"/>
          <w:numId w:val="0"/>
        </w:numPr>
        <w:tabs>
          <w:tab w:val="left" w:pos="708"/>
        </w:tabs>
        <w:ind w:right="0"/>
        <w:jc w:val="left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      OPĆINA SVETI KRIŽ ZAČRETJE                                                         </w:t>
      </w:r>
    </w:p>
    <w:p w14:paraId="7D7A8D6B" w14:textId="77777777" w:rsidR="00DD11C8" w:rsidRDefault="00DD11C8" w:rsidP="00DD11C8">
      <w:pPr>
        <w:pStyle w:val="Naslov7"/>
        <w:numPr>
          <w:ilvl w:val="0"/>
          <w:numId w:val="0"/>
        </w:numPr>
        <w:tabs>
          <w:tab w:val="left" w:pos="708"/>
        </w:tabs>
        <w:ind w:right="0"/>
        <w:jc w:val="left"/>
        <w:rPr>
          <w:b w:val="0"/>
          <w:sz w:val="22"/>
          <w:lang w:val="de-DE"/>
        </w:rPr>
      </w:pPr>
      <w:r>
        <w:rPr>
          <w:sz w:val="20"/>
          <w:lang w:val="de-DE"/>
        </w:rPr>
        <w:t xml:space="preserve">                </w:t>
      </w:r>
      <w:r>
        <w:rPr>
          <w:rFonts w:ascii="Times New Roman" w:hAnsi="Times New Roman"/>
          <w:sz w:val="20"/>
          <w:lang w:val="de-DE"/>
        </w:rPr>
        <w:t>OPĆINSKO VIJEĆE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b w:val="0"/>
          <w:i/>
          <w:sz w:val="22"/>
          <w:szCs w:val="22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b w:val="0"/>
          <w:sz w:val="22"/>
          <w:lang w:val="de-DE"/>
        </w:rPr>
        <w:t xml:space="preserve">      </w:t>
      </w:r>
    </w:p>
    <w:p w14:paraId="61904C90" w14:textId="56CA4666" w:rsidR="00DD11C8" w:rsidRPr="00971395" w:rsidRDefault="00DD11C8" w:rsidP="00DD11C8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KLASA: 610-01/</w:t>
      </w:r>
      <w:r w:rsidR="009E093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</w:t>
      </w:r>
      <w:r w:rsidR="003A7063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4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-01/</w:t>
      </w:r>
      <w:r w:rsidR="0078118F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00</w:t>
      </w:r>
    </w:p>
    <w:p w14:paraId="77D6128A" w14:textId="577F2104" w:rsidR="00DD11C8" w:rsidRPr="00971395" w:rsidRDefault="00DD11C8" w:rsidP="00DD11C8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255921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2140-28-01-2</w:t>
      </w:r>
      <w:r w:rsidR="003A7063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4</w:t>
      </w:r>
      <w:r w:rsidR="00255921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-</w:t>
      </w:r>
      <w:r w:rsidR="001C1964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</w:t>
      </w:r>
    </w:p>
    <w:p w14:paraId="6A923D5A" w14:textId="165565BE" w:rsidR="00DD11C8" w:rsidRPr="00971395" w:rsidRDefault="00DD11C8" w:rsidP="00DD11C8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Sveti Križ Začretje,</w:t>
      </w:r>
      <w:r w:rsidR="00731E5B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</w:t>
      </w:r>
      <w:r w:rsidR="00787D9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11.12.2024.</w:t>
      </w:r>
    </w:p>
    <w:p w14:paraId="7ECFE509" w14:textId="7E88FA3A" w:rsidR="00DD11C8" w:rsidRDefault="00DD11C8" w:rsidP="00DD11C8">
      <w:pPr>
        <w:pStyle w:val="Tijeloteksta"/>
        <w:jc w:val="both"/>
        <w:rPr>
          <w:sz w:val="16"/>
          <w:szCs w:val="16"/>
          <w:lang w:val="hr-HR"/>
        </w:rPr>
      </w:pPr>
    </w:p>
    <w:p w14:paraId="67F47F60" w14:textId="344129EA" w:rsidR="00507ED5" w:rsidRDefault="00507ED5" w:rsidP="00B33896">
      <w:pPr>
        <w:pStyle w:val="Naslov5"/>
        <w:numPr>
          <w:ilvl w:val="0"/>
          <w:numId w:val="0"/>
        </w:numPr>
        <w:tabs>
          <w:tab w:val="left" w:pos="708"/>
        </w:tabs>
        <w:ind w:left="-432"/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</w:pP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Na temelju članka </w:t>
      </w:r>
      <w:r w:rsidR="006D278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5.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</w:t>
      </w:r>
      <w:r w:rsidR="006D278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Zakona o kulturnim vijećima i financiranju javnih potreba u kulturi </w:t>
      </w:r>
      <w:r w:rsidR="00E5112B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(Narodne novine 83/2022) 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i članka 32. Statuta Općine Sveti Križ Začretje (“Službeni glasnik Krapinsko-zagorske županije” broj </w:t>
      </w:r>
      <w:r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21/2021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)  Općinsko vijeće Sveti Križ Začretje na</w:t>
      </w:r>
      <w:r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</w:t>
      </w:r>
      <w:r w:rsidR="00787D9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22. 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sjednici održanoj </w:t>
      </w:r>
      <w:r w:rsidR="0078118F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</w:t>
      </w:r>
      <w:r w:rsidR="00787D99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11.12.</w:t>
      </w:r>
      <w:r w:rsidR="00E5112B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202</w:t>
      </w:r>
      <w:r w:rsidR="003A7063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4</w:t>
      </w:r>
      <w:r w:rsidR="00E5112B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>.</w:t>
      </w:r>
      <w:r w:rsidRPr="00971395">
        <w:rPr>
          <w:rFonts w:ascii="Times New Roman" w:eastAsia="Times New Roman" w:hAnsi="Times New Roman" w:cs="Times New Roman"/>
          <w:bCs/>
          <w:sz w:val="22"/>
          <w:szCs w:val="22"/>
          <w:lang w:val="hr-HR"/>
        </w:rPr>
        <w:t xml:space="preserve">  godine donijelo je:</w:t>
      </w:r>
    </w:p>
    <w:p w14:paraId="4DAEF852" w14:textId="77777777" w:rsidR="00787D99" w:rsidRPr="00787D99" w:rsidRDefault="00787D99" w:rsidP="00787D99">
      <w:pPr>
        <w:rPr>
          <w:lang w:eastAsia="en-US"/>
        </w:rPr>
      </w:pPr>
    </w:p>
    <w:p w14:paraId="354F1CB2" w14:textId="77777777" w:rsidR="00DD11C8" w:rsidRDefault="00DD11C8" w:rsidP="00DD11C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 javnih potreba u kulturi</w:t>
      </w:r>
    </w:p>
    <w:p w14:paraId="75C938E1" w14:textId="4A2939B2" w:rsidR="00DD11C8" w:rsidRDefault="00DD11C8" w:rsidP="00DD11C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Sveti Križ Začretje za 20</w:t>
      </w:r>
      <w:r w:rsidR="00781134">
        <w:rPr>
          <w:b/>
          <w:sz w:val="22"/>
          <w:szCs w:val="22"/>
        </w:rPr>
        <w:t>2</w:t>
      </w:r>
      <w:r w:rsidR="003A706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godinu</w:t>
      </w:r>
    </w:p>
    <w:p w14:paraId="7C261C2C" w14:textId="5D13B6FF" w:rsidR="00DD11C8" w:rsidRDefault="00DD11C8" w:rsidP="00DD11C8">
      <w:pPr>
        <w:ind w:left="360"/>
        <w:jc w:val="center"/>
        <w:rPr>
          <w:b/>
          <w:sz w:val="22"/>
          <w:szCs w:val="22"/>
        </w:rPr>
      </w:pPr>
    </w:p>
    <w:p w14:paraId="447C1A61" w14:textId="77777777" w:rsidR="00DD11C8" w:rsidRPr="007D02AF" w:rsidRDefault="00DD11C8" w:rsidP="00DD11C8">
      <w:pPr>
        <w:jc w:val="center"/>
        <w:rPr>
          <w:b/>
          <w:sz w:val="22"/>
          <w:szCs w:val="22"/>
        </w:rPr>
      </w:pPr>
      <w:r w:rsidRPr="007D02AF">
        <w:rPr>
          <w:b/>
          <w:sz w:val="22"/>
          <w:szCs w:val="22"/>
        </w:rPr>
        <w:t>Članak 1.</w:t>
      </w:r>
    </w:p>
    <w:p w14:paraId="680CE52F" w14:textId="441C2232" w:rsidR="00DD11C8" w:rsidRDefault="00DD11C8" w:rsidP="00DD11C8">
      <w:pPr>
        <w:pStyle w:val="Tijeloteksta"/>
        <w:ind w:firstLine="708"/>
        <w:jc w:val="both"/>
        <w:rPr>
          <w:bCs/>
          <w:sz w:val="22"/>
          <w:szCs w:val="22"/>
          <w:lang w:val="hr-HR"/>
        </w:rPr>
      </w:pPr>
      <w:r w:rsidRPr="007D02AF">
        <w:rPr>
          <w:bCs/>
          <w:sz w:val="22"/>
          <w:szCs w:val="22"/>
          <w:lang w:val="hr-HR"/>
        </w:rPr>
        <w:t>Općina Sveti Križ Začretje, osiguravajući financijska sredstva u Proračunu poti</w:t>
      </w:r>
      <w:r w:rsidR="00406BDE">
        <w:rPr>
          <w:bCs/>
          <w:sz w:val="22"/>
          <w:szCs w:val="22"/>
          <w:lang w:val="hr-HR"/>
        </w:rPr>
        <w:t>č</w:t>
      </w:r>
      <w:r w:rsidRPr="007D02AF">
        <w:rPr>
          <w:bCs/>
          <w:sz w:val="22"/>
          <w:szCs w:val="22"/>
          <w:lang w:val="hr-HR"/>
        </w:rPr>
        <w:t>e promicanje kulturnih djelatnosti</w:t>
      </w:r>
      <w:r w:rsidR="006756F5">
        <w:rPr>
          <w:bCs/>
          <w:sz w:val="22"/>
          <w:szCs w:val="22"/>
          <w:lang w:val="hr-HR"/>
        </w:rPr>
        <w:t xml:space="preserve">, </w:t>
      </w:r>
      <w:r w:rsidRPr="007D02AF">
        <w:rPr>
          <w:bCs/>
          <w:sz w:val="22"/>
          <w:szCs w:val="22"/>
          <w:lang w:val="hr-HR"/>
        </w:rPr>
        <w:t>unapređenje djelovanja amaterskih udruga iz područja kulture</w:t>
      </w:r>
      <w:r w:rsidR="004B5EEA">
        <w:rPr>
          <w:bCs/>
          <w:sz w:val="22"/>
          <w:szCs w:val="22"/>
          <w:lang w:val="hr-HR"/>
        </w:rPr>
        <w:t xml:space="preserve"> te zaštitu i očuvanje sakralne kulturne baštine</w:t>
      </w:r>
      <w:r w:rsidRPr="007D02AF">
        <w:rPr>
          <w:bCs/>
          <w:sz w:val="22"/>
          <w:szCs w:val="22"/>
          <w:lang w:val="hr-HR"/>
        </w:rPr>
        <w:t xml:space="preserve">. </w:t>
      </w:r>
    </w:p>
    <w:p w14:paraId="0B01F775" w14:textId="271B0F34" w:rsidR="00C4639B" w:rsidRDefault="00C4639B" w:rsidP="00C4639B">
      <w:pPr>
        <w:pStyle w:val="Tijeloteksta"/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Članak 2.</w:t>
      </w:r>
    </w:p>
    <w:p w14:paraId="5423084B" w14:textId="6DA41695" w:rsidR="00C4639B" w:rsidRDefault="001F76F8" w:rsidP="001F76F8">
      <w:pPr>
        <w:pStyle w:val="Tijeloteksta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ab/>
        <w:t>Ciljevi Programa javnih potreba u kulturi</w:t>
      </w:r>
      <w:r w:rsidR="00030A61">
        <w:rPr>
          <w:bCs/>
          <w:sz w:val="22"/>
          <w:szCs w:val="22"/>
          <w:lang w:val="hr-HR"/>
        </w:rPr>
        <w:t xml:space="preserve"> su</w:t>
      </w:r>
      <w:r>
        <w:rPr>
          <w:bCs/>
          <w:sz w:val="22"/>
          <w:szCs w:val="22"/>
          <w:lang w:val="hr-HR"/>
        </w:rPr>
        <w:t>:</w:t>
      </w:r>
    </w:p>
    <w:p w14:paraId="4084551C" w14:textId="7DB35ABB" w:rsidR="00D4076F" w:rsidRDefault="00D4076F" w:rsidP="001F76F8">
      <w:pPr>
        <w:pStyle w:val="Tijeloteksta"/>
        <w:numPr>
          <w:ilvl w:val="0"/>
          <w:numId w:val="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poticanje djelatnosti kulturno-umjetničkih društava i ostalih udruga u kulturi i srodnim djelatnostima</w:t>
      </w:r>
    </w:p>
    <w:p w14:paraId="3B4BFAD0" w14:textId="736E2AAB" w:rsidR="00D4076F" w:rsidRDefault="00D4076F" w:rsidP="001F76F8">
      <w:pPr>
        <w:pStyle w:val="Tijeloteksta"/>
        <w:numPr>
          <w:ilvl w:val="0"/>
          <w:numId w:val="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organizacija manifestacija u kulturi, sportu i zabavi</w:t>
      </w:r>
    </w:p>
    <w:p w14:paraId="54990181" w14:textId="6D47E2E2" w:rsidR="001F76F8" w:rsidRDefault="00367C98" w:rsidP="001F76F8">
      <w:pPr>
        <w:pStyle w:val="Tijeloteksta"/>
        <w:numPr>
          <w:ilvl w:val="0"/>
          <w:numId w:val="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zaštita i očuvanje </w:t>
      </w:r>
      <w:r w:rsidR="00D4076F">
        <w:rPr>
          <w:bCs/>
          <w:sz w:val="22"/>
          <w:szCs w:val="22"/>
          <w:lang w:val="hr-HR"/>
        </w:rPr>
        <w:t>sakralne kulturne baštine</w:t>
      </w:r>
    </w:p>
    <w:p w14:paraId="79D7DE9A" w14:textId="392AAC50" w:rsidR="00D4076F" w:rsidRDefault="00D4076F" w:rsidP="001F76F8">
      <w:pPr>
        <w:pStyle w:val="Tijeloteksta"/>
        <w:numPr>
          <w:ilvl w:val="0"/>
          <w:numId w:val="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unaprjeđenje knjižnične i muzejsko – galerijske djelatnosti</w:t>
      </w:r>
    </w:p>
    <w:p w14:paraId="35213AA0" w14:textId="5C7052F4" w:rsidR="00D4076F" w:rsidRDefault="00D4076F" w:rsidP="001F76F8">
      <w:pPr>
        <w:pStyle w:val="Tijeloteksta"/>
        <w:numPr>
          <w:ilvl w:val="0"/>
          <w:numId w:val="3"/>
        </w:num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ostale djelatnosti u kulturi</w:t>
      </w:r>
    </w:p>
    <w:p w14:paraId="51C13622" w14:textId="20E8EF71" w:rsidR="00DD11C8" w:rsidRDefault="00DD11C8" w:rsidP="00DD11C8">
      <w:pPr>
        <w:pStyle w:val="Tijeloteksta"/>
        <w:jc w:val="both"/>
        <w:rPr>
          <w:bCs/>
          <w:sz w:val="16"/>
          <w:szCs w:val="16"/>
          <w:lang w:val="hr-HR"/>
        </w:rPr>
      </w:pPr>
    </w:p>
    <w:p w14:paraId="23368843" w14:textId="77777777" w:rsidR="00030A61" w:rsidRPr="007D02AF" w:rsidRDefault="00030A61" w:rsidP="00DD11C8">
      <w:pPr>
        <w:pStyle w:val="Tijeloteksta"/>
        <w:jc w:val="both"/>
        <w:rPr>
          <w:bCs/>
          <w:sz w:val="16"/>
          <w:szCs w:val="16"/>
          <w:lang w:val="hr-HR"/>
        </w:rPr>
      </w:pPr>
    </w:p>
    <w:p w14:paraId="7C468C11" w14:textId="23BBDA3C" w:rsidR="00DD11C8" w:rsidRPr="007D02AF" w:rsidRDefault="00DD11C8" w:rsidP="00DD11C8">
      <w:pPr>
        <w:pStyle w:val="Tijeloteksta"/>
        <w:jc w:val="center"/>
        <w:rPr>
          <w:b/>
          <w:bCs/>
          <w:sz w:val="22"/>
          <w:szCs w:val="22"/>
          <w:lang w:val="hr-HR"/>
        </w:rPr>
      </w:pPr>
      <w:r w:rsidRPr="007D02AF">
        <w:rPr>
          <w:b/>
          <w:bCs/>
          <w:sz w:val="22"/>
          <w:szCs w:val="22"/>
          <w:lang w:val="hr-HR"/>
        </w:rPr>
        <w:t xml:space="preserve">Članak </w:t>
      </w:r>
      <w:r w:rsidR="00E6340E">
        <w:rPr>
          <w:b/>
          <w:bCs/>
          <w:sz w:val="22"/>
          <w:szCs w:val="22"/>
          <w:lang w:val="hr-HR"/>
        </w:rPr>
        <w:t>3</w:t>
      </w:r>
      <w:r w:rsidRPr="007D02AF">
        <w:rPr>
          <w:b/>
          <w:bCs/>
          <w:sz w:val="22"/>
          <w:szCs w:val="22"/>
          <w:lang w:val="hr-HR"/>
        </w:rPr>
        <w:t>.</w:t>
      </w:r>
    </w:p>
    <w:p w14:paraId="39786096" w14:textId="42C35CA7" w:rsidR="00DD11C8" w:rsidRPr="007D02AF" w:rsidRDefault="00DD11C8" w:rsidP="00DD11C8">
      <w:pPr>
        <w:pStyle w:val="Tijeloteksta"/>
        <w:rPr>
          <w:sz w:val="22"/>
          <w:szCs w:val="22"/>
          <w:lang w:val="hr-HR"/>
        </w:rPr>
      </w:pPr>
      <w:r w:rsidRPr="007D02AF">
        <w:rPr>
          <w:sz w:val="22"/>
          <w:szCs w:val="22"/>
          <w:lang w:val="hr-HR"/>
        </w:rPr>
        <w:tab/>
        <w:t>Iz Prorač</w:t>
      </w:r>
      <w:r w:rsidR="00507ED5">
        <w:rPr>
          <w:sz w:val="22"/>
          <w:szCs w:val="22"/>
          <w:lang w:val="hr-HR"/>
        </w:rPr>
        <w:t>u</w:t>
      </w:r>
      <w:r w:rsidRPr="007D02AF">
        <w:rPr>
          <w:sz w:val="22"/>
          <w:szCs w:val="22"/>
          <w:lang w:val="hr-HR"/>
        </w:rPr>
        <w:t>na Općine Sveti Križ Začretje za 20</w:t>
      </w:r>
      <w:r w:rsidR="00322924">
        <w:rPr>
          <w:sz w:val="22"/>
          <w:szCs w:val="22"/>
          <w:lang w:val="hr-HR"/>
        </w:rPr>
        <w:t>2</w:t>
      </w:r>
      <w:r w:rsidR="00263705">
        <w:rPr>
          <w:sz w:val="22"/>
          <w:szCs w:val="22"/>
          <w:lang w:val="hr-HR"/>
        </w:rPr>
        <w:t>5</w:t>
      </w:r>
      <w:r w:rsidRPr="007D02AF">
        <w:rPr>
          <w:sz w:val="22"/>
          <w:szCs w:val="22"/>
          <w:lang w:val="hr-HR"/>
        </w:rPr>
        <w:t>. godinu planira se sufinanciranje sljedećih programa od značaja za Općinu Sveti Križ Začretje:</w:t>
      </w:r>
    </w:p>
    <w:p w14:paraId="5A1E306F" w14:textId="77777777" w:rsidR="00DD11C8" w:rsidRPr="007D02AF" w:rsidRDefault="00DD11C8" w:rsidP="00DD11C8">
      <w:pPr>
        <w:pStyle w:val="Tijeloteksta"/>
        <w:rPr>
          <w:b/>
          <w:sz w:val="16"/>
          <w:szCs w:val="16"/>
          <w:lang w:val="hr-HR"/>
        </w:rPr>
      </w:pPr>
    </w:p>
    <w:p w14:paraId="5334F946" w14:textId="18F7A2EA" w:rsidR="00DD11C8" w:rsidRPr="007D02AF" w:rsidRDefault="00DD11C8" w:rsidP="00DD11C8">
      <w:pPr>
        <w:pStyle w:val="Tijeloteksta"/>
        <w:rPr>
          <w:b/>
          <w:sz w:val="18"/>
          <w:szCs w:val="18"/>
          <w:lang w:val="hr-HR"/>
        </w:rPr>
      </w:pP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22"/>
          <w:szCs w:val="22"/>
          <w:lang w:val="hr-HR"/>
        </w:rPr>
        <w:tab/>
      </w:r>
      <w:r w:rsidRPr="007D02AF">
        <w:rPr>
          <w:sz w:val="18"/>
          <w:szCs w:val="18"/>
          <w:lang w:val="hr-HR"/>
        </w:rPr>
        <w:tab/>
      </w:r>
      <w:r w:rsidRPr="007D02AF">
        <w:rPr>
          <w:sz w:val="18"/>
          <w:szCs w:val="18"/>
          <w:lang w:val="hr-HR"/>
        </w:rPr>
        <w:tab/>
      </w:r>
      <w:r w:rsidRPr="007D02AF">
        <w:rPr>
          <w:sz w:val="18"/>
          <w:szCs w:val="18"/>
          <w:lang w:val="hr-HR"/>
        </w:rPr>
        <w:tab/>
      </w:r>
      <w:r w:rsidRPr="007D02AF">
        <w:rPr>
          <w:b/>
          <w:sz w:val="18"/>
          <w:szCs w:val="18"/>
          <w:lang w:val="hr-HR"/>
        </w:rPr>
        <w:t xml:space="preserve">PLAN  </w:t>
      </w:r>
      <w:r w:rsidR="00504BC3">
        <w:rPr>
          <w:b/>
          <w:sz w:val="18"/>
          <w:szCs w:val="18"/>
          <w:lang w:val="hr-HR"/>
        </w:rPr>
        <w:t>(EUR)</w:t>
      </w:r>
    </w:p>
    <w:p w14:paraId="324BE24C" w14:textId="77777777" w:rsidR="00DD11C8" w:rsidRPr="00FC61FD" w:rsidRDefault="00DD11C8" w:rsidP="00DD11C8">
      <w:pPr>
        <w:pStyle w:val="Tijeloteksta"/>
        <w:numPr>
          <w:ilvl w:val="0"/>
          <w:numId w:val="2"/>
        </w:numPr>
        <w:rPr>
          <w:b/>
          <w:bCs/>
          <w:sz w:val="20"/>
          <w:lang w:val="hr-HR" w:eastAsia="hr-HR"/>
        </w:rPr>
      </w:pPr>
      <w:r w:rsidRPr="007D02AF">
        <w:rPr>
          <w:b/>
          <w:sz w:val="22"/>
          <w:szCs w:val="22"/>
          <w:lang w:val="hr-HR"/>
        </w:rPr>
        <w:t xml:space="preserve">PROGRAM </w:t>
      </w:r>
      <w:r>
        <w:rPr>
          <w:b/>
          <w:sz w:val="22"/>
          <w:szCs w:val="22"/>
          <w:lang w:val="hr-HR"/>
        </w:rPr>
        <w:t>OČUVANJE KULTURNE BAŠTINE I KULTURNO UMJETNIČKOG AMATERIZMA</w:t>
      </w:r>
    </w:p>
    <w:p w14:paraId="24355EB8" w14:textId="77777777" w:rsidR="00DD11C8" w:rsidRPr="00FC61FD" w:rsidRDefault="00DD11C8" w:rsidP="00DD11C8">
      <w:pPr>
        <w:pStyle w:val="Tijeloteksta"/>
        <w:ind w:left="720"/>
        <w:rPr>
          <w:b/>
          <w:bCs/>
          <w:sz w:val="20"/>
          <w:lang w:val="hr-HR" w:eastAsia="hr-HR"/>
        </w:rPr>
      </w:pPr>
    </w:p>
    <w:p w14:paraId="2E7F7BE8" w14:textId="5C402AFD" w:rsidR="00DD11C8" w:rsidRDefault="00DD11C8" w:rsidP="00DD11C8">
      <w:pPr>
        <w:pStyle w:val="Tijeloteksta"/>
        <w:ind w:left="720"/>
        <w:rPr>
          <w:b/>
          <w:bCs/>
          <w:sz w:val="20"/>
          <w:lang w:val="hr-HR" w:eastAsia="hr-HR"/>
        </w:rPr>
      </w:pPr>
      <w:r>
        <w:rPr>
          <w:b/>
          <w:bCs/>
          <w:sz w:val="20"/>
          <w:lang w:val="hr-HR" w:eastAsia="hr-HR"/>
        </w:rPr>
        <w:t>Aktivnost:  Djelatnost kulturno-umjetničkih društava i ostalih udruga u kulturi</w:t>
      </w:r>
      <w:r>
        <w:rPr>
          <w:b/>
          <w:bCs/>
          <w:sz w:val="20"/>
          <w:lang w:val="hr-HR" w:eastAsia="hr-HR"/>
        </w:rPr>
        <w:tab/>
      </w:r>
      <w:r w:rsidR="006754D8">
        <w:rPr>
          <w:b/>
          <w:bCs/>
          <w:sz w:val="20"/>
          <w:lang w:val="hr-HR" w:eastAsia="hr-HR"/>
        </w:rPr>
        <w:t xml:space="preserve">  </w:t>
      </w:r>
      <w:r w:rsidR="007B3218">
        <w:rPr>
          <w:b/>
          <w:bCs/>
          <w:sz w:val="20"/>
          <w:lang w:val="hr-HR" w:eastAsia="hr-HR"/>
        </w:rPr>
        <w:t>4</w:t>
      </w:r>
      <w:r w:rsidR="008B71F5">
        <w:rPr>
          <w:b/>
          <w:bCs/>
          <w:sz w:val="20"/>
          <w:lang w:val="hr-HR" w:eastAsia="hr-HR"/>
        </w:rPr>
        <w:t>5.000</w:t>
      </w:r>
      <w:r w:rsidR="008524CD">
        <w:rPr>
          <w:b/>
          <w:bCs/>
          <w:sz w:val="20"/>
          <w:lang w:val="hr-HR" w:eastAsia="hr-HR"/>
        </w:rPr>
        <w:t>,00</w:t>
      </w:r>
    </w:p>
    <w:p w14:paraId="6BC13C8F" w14:textId="77777777" w:rsidR="00DD11C8" w:rsidRDefault="00DD11C8" w:rsidP="00DD11C8">
      <w:pPr>
        <w:pStyle w:val="Tijeloteksta"/>
        <w:ind w:left="720"/>
        <w:rPr>
          <w:b/>
          <w:bCs/>
          <w:sz w:val="20"/>
          <w:lang w:val="hr-HR" w:eastAsia="hr-HR"/>
        </w:rPr>
      </w:pPr>
    </w:p>
    <w:p w14:paraId="6F3D2C83" w14:textId="5CA8E34B" w:rsidR="00DD11C8" w:rsidRDefault="00DD11C8" w:rsidP="00DD11C8">
      <w:pPr>
        <w:pStyle w:val="Tijeloteksta"/>
        <w:ind w:left="720"/>
        <w:rPr>
          <w:b/>
          <w:bCs/>
          <w:sz w:val="20"/>
          <w:lang w:val="hr-HR" w:eastAsia="hr-HR"/>
        </w:rPr>
      </w:pPr>
      <w:r>
        <w:rPr>
          <w:b/>
          <w:bCs/>
          <w:sz w:val="20"/>
          <w:lang w:val="hr-HR" w:eastAsia="hr-HR"/>
        </w:rPr>
        <w:t>Aktivnost: Organizacija manifestacija u kulturi, sportu i zabavi</w:t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</w:r>
      <w:r>
        <w:rPr>
          <w:b/>
          <w:bCs/>
          <w:sz w:val="20"/>
          <w:lang w:val="hr-HR" w:eastAsia="hr-HR"/>
        </w:rPr>
        <w:tab/>
      </w:r>
      <w:r w:rsidR="007B3218">
        <w:rPr>
          <w:b/>
          <w:bCs/>
          <w:sz w:val="20"/>
          <w:lang w:val="hr-HR" w:eastAsia="hr-HR"/>
        </w:rPr>
        <w:t>110</w:t>
      </w:r>
      <w:r w:rsidR="008B71F5">
        <w:rPr>
          <w:b/>
          <w:bCs/>
          <w:sz w:val="20"/>
          <w:lang w:val="hr-HR" w:eastAsia="hr-HR"/>
        </w:rPr>
        <w:t>.000</w:t>
      </w:r>
      <w:r w:rsidR="00E962B5">
        <w:rPr>
          <w:b/>
          <w:bCs/>
          <w:sz w:val="20"/>
          <w:lang w:val="hr-HR" w:eastAsia="hr-HR"/>
        </w:rPr>
        <w:t>,00</w:t>
      </w:r>
    </w:p>
    <w:p w14:paraId="18E19374" w14:textId="77777777" w:rsidR="00DD11C8" w:rsidRDefault="00DD11C8" w:rsidP="00DD11C8">
      <w:pPr>
        <w:pStyle w:val="Tijeloteksta"/>
        <w:rPr>
          <w:sz w:val="22"/>
          <w:szCs w:val="22"/>
          <w:lang w:val="hr-HR"/>
        </w:rPr>
      </w:pPr>
    </w:p>
    <w:p w14:paraId="2FFB1B39" w14:textId="77777777" w:rsidR="00DD11C8" w:rsidRPr="007D02AF" w:rsidRDefault="00DD11C8" w:rsidP="00DD11C8">
      <w:pPr>
        <w:tabs>
          <w:tab w:val="right" w:pos="6379"/>
          <w:tab w:val="right" w:pos="8647"/>
        </w:tabs>
        <w:rPr>
          <w:b/>
          <w:bCs/>
          <w:sz w:val="16"/>
          <w:szCs w:val="16"/>
        </w:rPr>
      </w:pPr>
      <w:r w:rsidRPr="007D02AF">
        <w:rPr>
          <w:b/>
          <w:bCs/>
          <w:sz w:val="22"/>
          <w:szCs w:val="22"/>
        </w:rPr>
        <w:t xml:space="preserve">            </w:t>
      </w:r>
    </w:p>
    <w:p w14:paraId="4F501679" w14:textId="77777777" w:rsidR="00DD11C8" w:rsidRPr="007D02AF" w:rsidRDefault="00DD11C8" w:rsidP="00DD11C8">
      <w:pPr>
        <w:numPr>
          <w:ilvl w:val="0"/>
          <w:numId w:val="2"/>
        </w:numPr>
        <w:tabs>
          <w:tab w:val="right" w:pos="7560"/>
        </w:tabs>
        <w:rPr>
          <w:b/>
          <w:bCs/>
          <w:sz w:val="22"/>
          <w:szCs w:val="22"/>
        </w:rPr>
      </w:pPr>
      <w:r w:rsidRPr="007D02AF">
        <w:rPr>
          <w:b/>
          <w:bCs/>
          <w:sz w:val="22"/>
          <w:szCs w:val="22"/>
        </w:rPr>
        <w:t>PROGRAMI KNJIŽNIČNE I MUZEJSKE-GALERIJSKE  DJELATNOSTI</w:t>
      </w:r>
    </w:p>
    <w:p w14:paraId="4E7B05B6" w14:textId="67B6A266" w:rsidR="00DD11C8" w:rsidRPr="00B92007" w:rsidRDefault="00DD11C8" w:rsidP="00DD11C8">
      <w:pPr>
        <w:tabs>
          <w:tab w:val="right" w:pos="6379"/>
          <w:tab w:val="right" w:pos="7560"/>
          <w:tab w:val="right" w:pos="8647"/>
        </w:tabs>
        <w:ind w:left="360"/>
        <w:jc w:val="both"/>
        <w:rPr>
          <w:bCs/>
          <w:sz w:val="22"/>
          <w:szCs w:val="22"/>
        </w:rPr>
      </w:pPr>
      <w:r w:rsidRPr="007D02AF">
        <w:rPr>
          <w:bCs/>
          <w:sz w:val="22"/>
          <w:szCs w:val="22"/>
        </w:rPr>
        <w:t xml:space="preserve">1.   Djelatnost </w:t>
      </w:r>
      <w:proofErr w:type="spellStart"/>
      <w:r w:rsidRPr="007D02AF">
        <w:rPr>
          <w:bCs/>
          <w:sz w:val="22"/>
          <w:szCs w:val="22"/>
        </w:rPr>
        <w:t>Opć</w:t>
      </w:r>
      <w:proofErr w:type="spellEnd"/>
      <w:r w:rsidRPr="007D02AF">
        <w:rPr>
          <w:bCs/>
          <w:sz w:val="22"/>
          <w:szCs w:val="22"/>
        </w:rPr>
        <w:t>. knjižnice i čitaonice Sv. K. Začretje</w:t>
      </w:r>
      <w:r w:rsidRPr="007D02AF">
        <w:rPr>
          <w:bCs/>
          <w:sz w:val="20"/>
          <w:szCs w:val="20"/>
        </w:rPr>
        <w:tab/>
      </w:r>
      <w:r w:rsidRPr="007D02AF">
        <w:rPr>
          <w:bCs/>
          <w:sz w:val="20"/>
          <w:szCs w:val="20"/>
        </w:rPr>
        <w:tab/>
      </w:r>
      <w:r w:rsidRPr="007D02AF">
        <w:rPr>
          <w:bCs/>
          <w:sz w:val="20"/>
          <w:szCs w:val="20"/>
        </w:rPr>
        <w:tab/>
      </w:r>
      <w:r w:rsidR="00BC036B" w:rsidRPr="004B4BF3">
        <w:rPr>
          <w:bCs/>
          <w:sz w:val="22"/>
          <w:szCs w:val="22"/>
        </w:rPr>
        <w:t>90.700,00</w:t>
      </w:r>
    </w:p>
    <w:p w14:paraId="3AD75CEE" w14:textId="25E574E8" w:rsidR="00E962B5" w:rsidRPr="00FA33C5" w:rsidRDefault="00DD11C8" w:rsidP="00DD11C8">
      <w:pPr>
        <w:tabs>
          <w:tab w:val="right" w:pos="6379"/>
          <w:tab w:val="right" w:pos="7560"/>
          <w:tab w:val="right" w:pos="8647"/>
        </w:tabs>
        <w:ind w:left="360"/>
        <w:jc w:val="both"/>
        <w:rPr>
          <w:bCs/>
          <w:sz w:val="22"/>
          <w:szCs w:val="22"/>
        </w:rPr>
      </w:pPr>
      <w:r w:rsidRPr="00B92007">
        <w:rPr>
          <w:bCs/>
          <w:sz w:val="22"/>
          <w:szCs w:val="22"/>
        </w:rPr>
        <w:t>2.   Djelatnost „Žitnice“</w:t>
      </w:r>
      <w:r w:rsidR="00B92007" w:rsidRPr="00B92007">
        <w:rPr>
          <w:bCs/>
          <w:sz w:val="22"/>
          <w:szCs w:val="22"/>
        </w:rPr>
        <w:tab/>
      </w:r>
      <w:r w:rsidR="00B92007" w:rsidRPr="00B92007">
        <w:rPr>
          <w:bCs/>
          <w:sz w:val="22"/>
          <w:szCs w:val="22"/>
        </w:rPr>
        <w:tab/>
      </w:r>
      <w:r w:rsidR="00B92007" w:rsidRPr="00B92007">
        <w:rPr>
          <w:bCs/>
          <w:sz w:val="22"/>
          <w:szCs w:val="22"/>
        </w:rPr>
        <w:tab/>
      </w:r>
      <w:r w:rsidR="006754D8">
        <w:rPr>
          <w:bCs/>
          <w:sz w:val="22"/>
          <w:szCs w:val="22"/>
        </w:rPr>
        <w:t>27.</w:t>
      </w:r>
      <w:r w:rsidR="00F71563">
        <w:rPr>
          <w:bCs/>
          <w:sz w:val="22"/>
          <w:szCs w:val="22"/>
        </w:rPr>
        <w:t>7</w:t>
      </w:r>
      <w:r w:rsidR="006754D8">
        <w:rPr>
          <w:bCs/>
          <w:sz w:val="22"/>
          <w:szCs w:val="22"/>
        </w:rPr>
        <w:t>00,00</w:t>
      </w:r>
    </w:p>
    <w:p w14:paraId="6096E437" w14:textId="37173960" w:rsidR="00DD11C8" w:rsidRPr="00FA33C5" w:rsidRDefault="00E962B5" w:rsidP="00DD11C8">
      <w:pPr>
        <w:tabs>
          <w:tab w:val="right" w:pos="6379"/>
          <w:tab w:val="right" w:pos="7560"/>
          <w:tab w:val="right" w:pos="8647"/>
        </w:tabs>
        <w:ind w:left="360"/>
        <w:jc w:val="both"/>
        <w:rPr>
          <w:bCs/>
          <w:sz w:val="22"/>
          <w:szCs w:val="22"/>
        </w:rPr>
      </w:pPr>
      <w:r w:rsidRPr="00B92007">
        <w:rPr>
          <w:bCs/>
          <w:sz w:val="22"/>
          <w:szCs w:val="22"/>
        </w:rPr>
        <w:t xml:space="preserve">3.   </w:t>
      </w:r>
      <w:r w:rsidR="00F71563">
        <w:rPr>
          <w:bCs/>
          <w:sz w:val="22"/>
          <w:szCs w:val="22"/>
        </w:rPr>
        <w:t xml:space="preserve">Dodatna ulaganja na zgradi DVD-a u kojoj se nalazi Galerija </w:t>
      </w:r>
      <w:proofErr w:type="spellStart"/>
      <w:r w:rsidR="00F71563">
        <w:rPr>
          <w:bCs/>
          <w:sz w:val="22"/>
          <w:szCs w:val="22"/>
        </w:rPr>
        <w:t>Rudija</w:t>
      </w:r>
      <w:proofErr w:type="spellEnd"/>
      <w:r w:rsidR="00F71563">
        <w:rPr>
          <w:bCs/>
          <w:sz w:val="22"/>
          <w:szCs w:val="22"/>
        </w:rPr>
        <w:t xml:space="preserve"> Stipkovića</w:t>
      </w:r>
      <w:r w:rsidR="00DD11C8" w:rsidRPr="00B92007">
        <w:rPr>
          <w:bCs/>
          <w:sz w:val="22"/>
          <w:szCs w:val="22"/>
        </w:rPr>
        <w:tab/>
      </w:r>
      <w:r w:rsidR="00D93CB0" w:rsidRPr="00F71563">
        <w:rPr>
          <w:bCs/>
          <w:sz w:val="22"/>
          <w:szCs w:val="22"/>
        </w:rPr>
        <w:t>60.0</w:t>
      </w:r>
      <w:r w:rsidR="00FA33C5" w:rsidRPr="00F71563">
        <w:rPr>
          <w:bCs/>
          <w:sz w:val="22"/>
          <w:szCs w:val="22"/>
        </w:rPr>
        <w:t>00</w:t>
      </w:r>
      <w:r w:rsidR="00DD11C8" w:rsidRPr="00F71563">
        <w:rPr>
          <w:bCs/>
          <w:sz w:val="22"/>
          <w:szCs w:val="22"/>
        </w:rPr>
        <w:t>,00</w:t>
      </w:r>
    </w:p>
    <w:p w14:paraId="17BE0EAA" w14:textId="3FAC7BCC" w:rsidR="00DD11C8" w:rsidRPr="00F2552B" w:rsidRDefault="00DD11C8" w:rsidP="00FA33C5">
      <w:pPr>
        <w:tabs>
          <w:tab w:val="right" w:pos="6379"/>
          <w:tab w:val="right" w:pos="7560"/>
          <w:tab w:val="right" w:pos="8647"/>
        </w:tabs>
        <w:ind w:left="360"/>
        <w:jc w:val="both"/>
        <w:rPr>
          <w:b/>
          <w:sz w:val="22"/>
          <w:szCs w:val="22"/>
        </w:rPr>
      </w:pPr>
      <w:r w:rsidRPr="00F2552B">
        <w:rPr>
          <w:b/>
          <w:sz w:val="22"/>
          <w:szCs w:val="22"/>
        </w:rPr>
        <w:t xml:space="preserve">            U K U P N O </w:t>
      </w:r>
      <w:r w:rsidRPr="00F2552B">
        <w:rPr>
          <w:b/>
          <w:sz w:val="22"/>
          <w:szCs w:val="22"/>
        </w:rPr>
        <w:tab/>
      </w:r>
      <w:r w:rsidRPr="00F2552B">
        <w:rPr>
          <w:b/>
          <w:sz w:val="22"/>
          <w:szCs w:val="22"/>
        </w:rPr>
        <w:tab/>
      </w:r>
      <w:r w:rsidRPr="00F2552B">
        <w:rPr>
          <w:b/>
          <w:sz w:val="22"/>
          <w:szCs w:val="22"/>
        </w:rPr>
        <w:tab/>
      </w:r>
      <w:r w:rsidR="00F71563">
        <w:rPr>
          <w:b/>
          <w:sz w:val="22"/>
          <w:szCs w:val="22"/>
        </w:rPr>
        <w:t>178</w:t>
      </w:r>
      <w:r w:rsidR="00F2552B" w:rsidRPr="00F2552B">
        <w:rPr>
          <w:b/>
          <w:sz w:val="22"/>
          <w:szCs w:val="22"/>
        </w:rPr>
        <w:t>.</w:t>
      </w:r>
      <w:r w:rsidR="00F71563">
        <w:rPr>
          <w:b/>
          <w:sz w:val="22"/>
          <w:szCs w:val="22"/>
        </w:rPr>
        <w:t>40</w:t>
      </w:r>
      <w:r w:rsidR="00F2552B" w:rsidRPr="00F2552B">
        <w:rPr>
          <w:b/>
          <w:sz w:val="22"/>
          <w:szCs w:val="22"/>
        </w:rPr>
        <w:t>0,00</w:t>
      </w:r>
    </w:p>
    <w:p w14:paraId="71454CD2" w14:textId="77777777" w:rsidR="00DD11C8" w:rsidRPr="007D02AF" w:rsidRDefault="00DD11C8" w:rsidP="00DD11C8">
      <w:pPr>
        <w:tabs>
          <w:tab w:val="right" w:pos="7560"/>
        </w:tabs>
        <w:jc w:val="both"/>
        <w:rPr>
          <w:b/>
          <w:bCs/>
          <w:sz w:val="16"/>
          <w:szCs w:val="16"/>
        </w:rPr>
      </w:pPr>
    </w:p>
    <w:p w14:paraId="0AA115EB" w14:textId="77777777" w:rsidR="00DD11C8" w:rsidRPr="007D02AF" w:rsidRDefault="00DD11C8" w:rsidP="00DD11C8">
      <w:pPr>
        <w:numPr>
          <w:ilvl w:val="0"/>
          <w:numId w:val="2"/>
        </w:numPr>
        <w:tabs>
          <w:tab w:val="right" w:pos="7560"/>
        </w:tabs>
        <w:jc w:val="both"/>
        <w:rPr>
          <w:b/>
          <w:bCs/>
          <w:sz w:val="22"/>
          <w:szCs w:val="22"/>
        </w:rPr>
      </w:pPr>
      <w:r w:rsidRPr="007D02AF">
        <w:rPr>
          <w:b/>
          <w:bCs/>
          <w:sz w:val="22"/>
          <w:szCs w:val="22"/>
        </w:rPr>
        <w:t>PROGRAM OČUVANJA SAKRALNE KULTURE BAŠTINE</w:t>
      </w:r>
    </w:p>
    <w:p w14:paraId="062BACEB" w14:textId="1F9E790A" w:rsidR="00F71563" w:rsidRDefault="00DD11C8" w:rsidP="00DD11C8">
      <w:pPr>
        <w:tabs>
          <w:tab w:val="right" w:pos="6379"/>
          <w:tab w:val="right" w:pos="7513"/>
          <w:tab w:val="right" w:pos="8647"/>
        </w:tabs>
        <w:ind w:left="360"/>
        <w:jc w:val="both"/>
        <w:rPr>
          <w:bCs/>
          <w:sz w:val="22"/>
          <w:szCs w:val="22"/>
        </w:rPr>
      </w:pPr>
      <w:r w:rsidRPr="007D02AF">
        <w:rPr>
          <w:bCs/>
          <w:sz w:val="22"/>
          <w:szCs w:val="22"/>
        </w:rPr>
        <w:t xml:space="preserve">1. </w:t>
      </w:r>
      <w:r w:rsidR="00F71563">
        <w:rPr>
          <w:bCs/>
          <w:sz w:val="22"/>
          <w:szCs w:val="22"/>
        </w:rPr>
        <w:t>Izgradnja i uređenje spomenika hrvatskim braniteljima</w:t>
      </w:r>
      <w:r w:rsidR="00F71563">
        <w:rPr>
          <w:bCs/>
          <w:sz w:val="22"/>
          <w:szCs w:val="22"/>
        </w:rPr>
        <w:tab/>
      </w:r>
      <w:r w:rsidR="00F71563">
        <w:rPr>
          <w:bCs/>
          <w:sz w:val="22"/>
          <w:szCs w:val="22"/>
        </w:rPr>
        <w:tab/>
      </w:r>
      <w:r w:rsidR="00F71563">
        <w:rPr>
          <w:bCs/>
          <w:sz w:val="22"/>
          <w:szCs w:val="22"/>
        </w:rPr>
        <w:tab/>
        <w:t>30.000,00</w:t>
      </w:r>
    </w:p>
    <w:p w14:paraId="60D29523" w14:textId="722D9BFB" w:rsidR="00DD11C8" w:rsidRPr="00F71563" w:rsidRDefault="00F71563" w:rsidP="00DD11C8">
      <w:pPr>
        <w:tabs>
          <w:tab w:val="right" w:pos="6379"/>
          <w:tab w:val="right" w:pos="7513"/>
          <w:tab w:val="right" w:pos="8647"/>
        </w:tabs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DD11C8" w:rsidRPr="007D02AF">
        <w:rPr>
          <w:bCs/>
          <w:sz w:val="22"/>
          <w:szCs w:val="22"/>
        </w:rPr>
        <w:t>Održavanje i uređenje sakralnih objekata i spomenika</w:t>
      </w:r>
      <w:r w:rsidR="00DD11C8" w:rsidRPr="007D02AF">
        <w:rPr>
          <w:bCs/>
          <w:sz w:val="22"/>
          <w:szCs w:val="22"/>
        </w:rPr>
        <w:tab/>
      </w:r>
      <w:r w:rsidR="00DD11C8" w:rsidRPr="007D02AF">
        <w:rPr>
          <w:bCs/>
          <w:sz w:val="22"/>
          <w:szCs w:val="22"/>
        </w:rPr>
        <w:tab/>
      </w:r>
      <w:r w:rsidR="00DD11C8" w:rsidRPr="007D02AF">
        <w:rPr>
          <w:b/>
          <w:bCs/>
          <w:sz w:val="20"/>
          <w:szCs w:val="20"/>
        </w:rPr>
        <w:tab/>
      </w:r>
      <w:r w:rsidR="00D93CB0" w:rsidRPr="00F71563">
        <w:rPr>
          <w:bCs/>
          <w:sz w:val="22"/>
          <w:szCs w:val="22"/>
        </w:rPr>
        <w:t>20</w:t>
      </w:r>
      <w:r w:rsidR="00B64BC4" w:rsidRPr="00F71563">
        <w:rPr>
          <w:bCs/>
          <w:sz w:val="22"/>
          <w:szCs w:val="22"/>
        </w:rPr>
        <w:t>.000</w:t>
      </w:r>
      <w:r w:rsidR="007C4D68" w:rsidRPr="00F71563">
        <w:rPr>
          <w:bCs/>
          <w:sz w:val="22"/>
          <w:szCs w:val="22"/>
        </w:rPr>
        <w:t>,</w:t>
      </w:r>
      <w:r w:rsidR="00DD11C8" w:rsidRPr="00F71563">
        <w:rPr>
          <w:bCs/>
          <w:sz w:val="22"/>
          <w:szCs w:val="22"/>
        </w:rPr>
        <w:t>00</w:t>
      </w:r>
    </w:p>
    <w:p w14:paraId="09B04579" w14:textId="32B5A3A8" w:rsidR="00DD11C8" w:rsidRPr="00F71563" w:rsidRDefault="00F71563" w:rsidP="00F71563">
      <w:pPr>
        <w:ind w:left="36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U K U P N O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71563">
        <w:rPr>
          <w:b/>
          <w:sz w:val="22"/>
          <w:szCs w:val="22"/>
        </w:rPr>
        <w:t>50.000,00</w:t>
      </w:r>
    </w:p>
    <w:p w14:paraId="4A65D9B2" w14:textId="04318C8F" w:rsidR="00DD11C8" w:rsidRPr="007440F8" w:rsidRDefault="00DD11C8" w:rsidP="00DD11C8">
      <w:pPr>
        <w:tabs>
          <w:tab w:val="right" w:pos="6379"/>
          <w:tab w:val="right" w:pos="7513"/>
          <w:tab w:val="right" w:pos="8647"/>
        </w:tabs>
        <w:jc w:val="both"/>
      </w:pPr>
      <w:r w:rsidRPr="007D02AF">
        <w:rPr>
          <w:bCs/>
          <w:sz w:val="22"/>
          <w:szCs w:val="22"/>
        </w:rPr>
        <w:t xml:space="preserve">      </w:t>
      </w:r>
      <w:r w:rsidRPr="007D02AF">
        <w:rPr>
          <w:b/>
          <w:bCs/>
          <w:sz w:val="22"/>
          <w:szCs w:val="22"/>
        </w:rPr>
        <w:t>SVEUKUPNO:</w:t>
      </w:r>
      <w:r w:rsidRPr="007D02AF">
        <w:rPr>
          <w:b/>
          <w:bCs/>
          <w:sz w:val="22"/>
          <w:szCs w:val="22"/>
        </w:rPr>
        <w:tab/>
      </w:r>
      <w:r w:rsidRPr="007D02AF">
        <w:rPr>
          <w:b/>
          <w:bCs/>
          <w:sz w:val="20"/>
          <w:szCs w:val="20"/>
        </w:rPr>
        <w:tab/>
      </w:r>
      <w:r w:rsidR="007C4D68">
        <w:rPr>
          <w:b/>
          <w:bCs/>
          <w:sz w:val="20"/>
          <w:szCs w:val="20"/>
        </w:rPr>
        <w:tab/>
      </w:r>
      <w:r w:rsidR="00B33896" w:rsidRPr="007440F8">
        <w:rPr>
          <w:b/>
          <w:bCs/>
        </w:rPr>
        <w:t>383.400</w:t>
      </w:r>
      <w:r w:rsidR="006B52DF" w:rsidRPr="007440F8">
        <w:rPr>
          <w:b/>
          <w:bCs/>
        </w:rPr>
        <w:t>,00</w:t>
      </w:r>
    </w:p>
    <w:p w14:paraId="15BCF759" w14:textId="77777777" w:rsidR="00554A2E" w:rsidRDefault="00DD11C8" w:rsidP="00DD11C8">
      <w:pPr>
        <w:rPr>
          <w:b/>
          <w:sz w:val="22"/>
          <w:szCs w:val="22"/>
        </w:rPr>
      </w:pPr>
      <w:r w:rsidRPr="007D02AF">
        <w:rPr>
          <w:b/>
          <w:sz w:val="22"/>
          <w:szCs w:val="22"/>
        </w:rPr>
        <w:lastRenderedPageBreak/>
        <w:t xml:space="preserve">                                                                         </w:t>
      </w:r>
    </w:p>
    <w:p w14:paraId="405D57FB" w14:textId="6C8FB446" w:rsidR="00DD11C8" w:rsidRDefault="00DD11C8" w:rsidP="00554A2E">
      <w:pPr>
        <w:jc w:val="center"/>
        <w:rPr>
          <w:b/>
          <w:sz w:val="22"/>
          <w:szCs w:val="22"/>
        </w:rPr>
      </w:pPr>
      <w:r w:rsidRPr="007D02AF">
        <w:rPr>
          <w:b/>
          <w:sz w:val="22"/>
          <w:szCs w:val="22"/>
        </w:rPr>
        <w:t xml:space="preserve">Članak  </w:t>
      </w:r>
      <w:r w:rsidR="003117DA">
        <w:rPr>
          <w:b/>
          <w:sz w:val="22"/>
          <w:szCs w:val="22"/>
        </w:rPr>
        <w:t>4</w:t>
      </w:r>
      <w:r w:rsidRPr="007D02AF">
        <w:rPr>
          <w:b/>
          <w:sz w:val="22"/>
          <w:szCs w:val="22"/>
        </w:rPr>
        <w:t>.</w:t>
      </w:r>
    </w:p>
    <w:p w14:paraId="3A14A0A9" w14:textId="534D9280" w:rsidR="000A03D4" w:rsidRPr="00554A2E" w:rsidRDefault="003117DA" w:rsidP="000A03D4">
      <w:pPr>
        <w:pStyle w:val="Tijeloteksta"/>
        <w:ind w:firstLine="708"/>
        <w:jc w:val="both"/>
        <w:rPr>
          <w:rFonts w:cstheme="minorHAnsi"/>
          <w:sz w:val="22"/>
          <w:szCs w:val="22"/>
          <w:lang w:val="hr-HR" w:eastAsia="hr-HR"/>
        </w:rPr>
      </w:pPr>
      <w:r w:rsidRPr="00554A2E">
        <w:rPr>
          <w:rFonts w:cstheme="minorHAnsi"/>
          <w:sz w:val="22"/>
          <w:szCs w:val="22"/>
          <w:lang w:val="hr-HR" w:eastAsia="hr-HR"/>
        </w:rPr>
        <w:t xml:space="preserve">Raspodjela financijskih sredstava </w:t>
      </w:r>
      <w:r w:rsidR="006C4EE7" w:rsidRPr="00554A2E">
        <w:rPr>
          <w:rFonts w:cstheme="minorHAnsi"/>
          <w:sz w:val="22"/>
          <w:szCs w:val="22"/>
          <w:lang w:val="hr-HR" w:eastAsia="hr-HR"/>
        </w:rPr>
        <w:t xml:space="preserve">za </w:t>
      </w:r>
      <w:r w:rsidRPr="00554A2E">
        <w:rPr>
          <w:rFonts w:cstheme="minorHAnsi"/>
          <w:sz w:val="22"/>
          <w:szCs w:val="22"/>
          <w:lang w:val="hr-HR" w:eastAsia="hr-HR"/>
        </w:rPr>
        <w:t xml:space="preserve"> Program očuvanja kulturne baštine i kulturno-umjetničkog amaterizma izvršiti će se nakon provedenog javnog natječaja za dodjelu sredstava, a sve u skladu sa propisima koji utvrđuju kriterije, mjerila, postupke financiranja i ugovaranja projekata koje provode udruge. </w:t>
      </w:r>
    </w:p>
    <w:p w14:paraId="61FA0E84" w14:textId="510BCBDF" w:rsidR="000A03D4" w:rsidRPr="00554A2E" w:rsidRDefault="000A03D4" w:rsidP="000A03D4">
      <w:pPr>
        <w:pStyle w:val="Tijeloteksta"/>
        <w:jc w:val="both"/>
        <w:rPr>
          <w:sz w:val="22"/>
          <w:szCs w:val="22"/>
          <w:lang w:val="hr-HR"/>
        </w:rPr>
      </w:pPr>
    </w:p>
    <w:p w14:paraId="4C9915C2" w14:textId="01308BC0" w:rsidR="000A03D4" w:rsidRPr="00554A2E" w:rsidRDefault="000A03D4" w:rsidP="000A03D4">
      <w:pPr>
        <w:pStyle w:val="Tijeloteksta"/>
        <w:jc w:val="center"/>
        <w:rPr>
          <w:b/>
          <w:sz w:val="22"/>
          <w:szCs w:val="22"/>
          <w:lang w:val="hr-HR"/>
        </w:rPr>
      </w:pPr>
      <w:r w:rsidRPr="00554A2E">
        <w:rPr>
          <w:b/>
          <w:sz w:val="22"/>
          <w:szCs w:val="22"/>
          <w:lang w:val="hr-HR"/>
        </w:rPr>
        <w:t>Članak 5.</w:t>
      </w:r>
    </w:p>
    <w:p w14:paraId="716E6C4E" w14:textId="44C7C45F" w:rsidR="003117DA" w:rsidRPr="00554A2E" w:rsidRDefault="00E33657" w:rsidP="00E9492D">
      <w:pPr>
        <w:ind w:firstLine="360"/>
        <w:jc w:val="both"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 xml:space="preserve">U sklopu Aktivnosti </w:t>
      </w:r>
      <w:r w:rsidR="000A03D4" w:rsidRPr="00554A2E">
        <w:rPr>
          <w:rFonts w:cstheme="minorHAnsi"/>
          <w:b/>
          <w:sz w:val="22"/>
          <w:szCs w:val="22"/>
        </w:rPr>
        <w:t>D</w:t>
      </w:r>
      <w:r w:rsidRPr="00554A2E">
        <w:rPr>
          <w:rFonts w:cstheme="minorHAnsi"/>
          <w:b/>
          <w:sz w:val="22"/>
          <w:szCs w:val="22"/>
        </w:rPr>
        <w:t>jelatnost kulturno-umjetničkih društava i ostalih udruga u kulturi</w:t>
      </w:r>
      <w:r w:rsidRPr="00554A2E">
        <w:rPr>
          <w:rFonts w:cstheme="minorHAnsi"/>
          <w:sz w:val="22"/>
          <w:szCs w:val="22"/>
        </w:rPr>
        <w:t xml:space="preserve"> u</w:t>
      </w:r>
      <w:r w:rsidR="003117DA" w:rsidRPr="00554A2E">
        <w:rPr>
          <w:rFonts w:cstheme="minorHAnsi"/>
          <w:sz w:val="22"/>
          <w:szCs w:val="22"/>
        </w:rPr>
        <w:t>druge mogu prijaviti projekt / program  koji doprinosi razvoju kapaciteta udruga za sljedeće aktivnosti:</w:t>
      </w:r>
    </w:p>
    <w:p w14:paraId="343DED24" w14:textId="77777777" w:rsidR="003117DA" w:rsidRPr="00554A2E" w:rsidRDefault="003117DA" w:rsidP="006C4EE7">
      <w:pPr>
        <w:numPr>
          <w:ilvl w:val="0"/>
          <w:numId w:val="4"/>
        </w:numPr>
        <w:spacing w:after="200"/>
        <w:ind w:hanging="153"/>
        <w:contextualSpacing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 xml:space="preserve">njegovanje tradicijskih znanja i umijeća u području kulture i umjetnosti; </w:t>
      </w:r>
    </w:p>
    <w:p w14:paraId="46BF3AD8" w14:textId="77777777" w:rsidR="003117DA" w:rsidRPr="00554A2E" w:rsidRDefault="003117DA" w:rsidP="006C4EE7">
      <w:pPr>
        <w:numPr>
          <w:ilvl w:val="0"/>
          <w:numId w:val="4"/>
        </w:numPr>
        <w:spacing w:after="200"/>
        <w:ind w:hanging="153"/>
        <w:contextualSpacing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 xml:space="preserve">razvoj urbane kulture; </w:t>
      </w:r>
    </w:p>
    <w:p w14:paraId="31415639" w14:textId="77777777" w:rsidR="003117DA" w:rsidRPr="00554A2E" w:rsidRDefault="003117DA" w:rsidP="006C4EE7">
      <w:pPr>
        <w:numPr>
          <w:ilvl w:val="0"/>
          <w:numId w:val="4"/>
        </w:numPr>
        <w:spacing w:after="200"/>
        <w:ind w:hanging="153"/>
        <w:contextualSpacing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 xml:space="preserve">poticanje kreativnosti; </w:t>
      </w:r>
    </w:p>
    <w:p w14:paraId="329595CF" w14:textId="77777777" w:rsidR="003117DA" w:rsidRPr="00554A2E" w:rsidRDefault="003117DA" w:rsidP="006C4EE7">
      <w:pPr>
        <w:numPr>
          <w:ilvl w:val="0"/>
          <w:numId w:val="4"/>
        </w:numPr>
        <w:spacing w:after="200"/>
        <w:ind w:hanging="153"/>
        <w:contextualSpacing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>rad s djecom i mladima;</w:t>
      </w:r>
    </w:p>
    <w:p w14:paraId="2FA0FC85" w14:textId="77777777" w:rsidR="003117DA" w:rsidRPr="00554A2E" w:rsidRDefault="003117DA" w:rsidP="006C4EE7">
      <w:pPr>
        <w:numPr>
          <w:ilvl w:val="0"/>
          <w:numId w:val="4"/>
        </w:numPr>
        <w:spacing w:after="200"/>
        <w:ind w:hanging="153"/>
        <w:contextualSpacing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 xml:space="preserve"> poticanje volonterstva; </w:t>
      </w:r>
    </w:p>
    <w:p w14:paraId="4E043762" w14:textId="77777777" w:rsidR="003117DA" w:rsidRPr="00554A2E" w:rsidRDefault="003117DA" w:rsidP="006C4EE7">
      <w:pPr>
        <w:numPr>
          <w:ilvl w:val="0"/>
          <w:numId w:val="4"/>
        </w:numPr>
        <w:spacing w:after="200"/>
        <w:ind w:hanging="153"/>
        <w:contextualSpacing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>rad udruga na području glazbene, filmske, plesne i folklorne te dramske i likovne umjetnosti;</w:t>
      </w:r>
    </w:p>
    <w:p w14:paraId="12CD85DE" w14:textId="77777777" w:rsidR="003117DA" w:rsidRPr="00554A2E" w:rsidRDefault="003117DA" w:rsidP="006C4EE7">
      <w:pPr>
        <w:numPr>
          <w:ilvl w:val="0"/>
          <w:numId w:val="4"/>
        </w:numPr>
        <w:spacing w:after="200"/>
        <w:ind w:hanging="153"/>
        <w:contextualSpacing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>jačanje i razvoj međuregionalnih i međunarodnih aktivnosti.</w:t>
      </w:r>
    </w:p>
    <w:p w14:paraId="3D85421F" w14:textId="3C466EFC" w:rsidR="00E33657" w:rsidRPr="00554A2E" w:rsidRDefault="00E33657" w:rsidP="00E33657">
      <w:pPr>
        <w:spacing w:after="200" w:line="276" w:lineRule="auto"/>
        <w:contextualSpacing/>
        <w:rPr>
          <w:rFonts w:cstheme="minorHAnsi"/>
          <w:sz w:val="22"/>
          <w:szCs w:val="22"/>
        </w:rPr>
      </w:pPr>
    </w:p>
    <w:p w14:paraId="751C9D93" w14:textId="767F1E6C" w:rsidR="00E33657" w:rsidRPr="00554A2E" w:rsidRDefault="000A03D4" w:rsidP="000A03D4">
      <w:pPr>
        <w:spacing w:after="200" w:line="276" w:lineRule="auto"/>
        <w:contextualSpacing/>
        <w:jc w:val="center"/>
        <w:rPr>
          <w:rFonts w:cstheme="minorHAnsi"/>
          <w:b/>
          <w:sz w:val="22"/>
          <w:szCs w:val="22"/>
        </w:rPr>
      </w:pPr>
      <w:r w:rsidRPr="00554A2E">
        <w:rPr>
          <w:rFonts w:cstheme="minorHAnsi"/>
          <w:b/>
          <w:sz w:val="22"/>
          <w:szCs w:val="22"/>
        </w:rPr>
        <w:t>Članak 6.</w:t>
      </w:r>
    </w:p>
    <w:p w14:paraId="0F0DB6C8" w14:textId="284AE752" w:rsidR="000A03D4" w:rsidRPr="00554A2E" w:rsidRDefault="000A03D4" w:rsidP="000A03D4">
      <w:pPr>
        <w:ind w:firstLine="360"/>
        <w:jc w:val="both"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 xml:space="preserve">U sklopu Aktivnosti </w:t>
      </w:r>
      <w:r w:rsidRPr="00554A2E">
        <w:rPr>
          <w:b/>
          <w:bCs/>
          <w:sz w:val="22"/>
          <w:szCs w:val="22"/>
        </w:rPr>
        <w:t>Organizacija manifestacija u kulturi, sportu i zabavi</w:t>
      </w:r>
      <w:r w:rsidR="006A68C8">
        <w:rPr>
          <w:b/>
          <w:bCs/>
          <w:sz w:val="22"/>
          <w:szCs w:val="22"/>
        </w:rPr>
        <w:t xml:space="preserve"> </w:t>
      </w:r>
      <w:r w:rsidRPr="00554A2E">
        <w:rPr>
          <w:rFonts w:cstheme="minorHAnsi"/>
          <w:sz w:val="22"/>
          <w:szCs w:val="22"/>
        </w:rPr>
        <w:t>udruge mogu prijaviti projekt / program  koji doprinosi razvoju kapaciteta udruga za sljedeće aktivnosti:</w:t>
      </w:r>
    </w:p>
    <w:p w14:paraId="06AF29FE" w14:textId="77777777" w:rsidR="0044318F" w:rsidRPr="00554A2E" w:rsidRDefault="0044318F" w:rsidP="0044318F">
      <w:pPr>
        <w:pStyle w:val="Odlomakpopisa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theme="minorHAnsi"/>
          <w:lang w:eastAsia="hr-HR"/>
        </w:rPr>
      </w:pPr>
      <w:r w:rsidRPr="00554A2E">
        <w:rPr>
          <w:rFonts w:ascii="Times New Roman" w:eastAsia="Times New Roman" w:hAnsi="Times New Roman" w:cstheme="minorHAnsi"/>
          <w:lang w:eastAsia="hr-HR"/>
        </w:rPr>
        <w:t xml:space="preserve">razvoj </w:t>
      </w:r>
      <w:proofErr w:type="spellStart"/>
      <w:r w:rsidRPr="00554A2E">
        <w:rPr>
          <w:rFonts w:ascii="Times New Roman" w:eastAsia="Times New Roman" w:hAnsi="Times New Roman" w:cstheme="minorHAnsi"/>
          <w:lang w:eastAsia="hr-HR"/>
        </w:rPr>
        <w:t>diverzificiranih</w:t>
      </w:r>
      <w:proofErr w:type="spellEnd"/>
      <w:r w:rsidRPr="00554A2E">
        <w:rPr>
          <w:rFonts w:ascii="Times New Roman" w:eastAsia="Times New Roman" w:hAnsi="Times New Roman" w:cstheme="minorHAnsi"/>
          <w:lang w:eastAsia="hr-HR"/>
        </w:rPr>
        <w:t xml:space="preserve"> programa za posjetitelje, s naglaskom na kulturno-turističke proizvode</w:t>
      </w:r>
    </w:p>
    <w:p w14:paraId="23BC0902" w14:textId="7FB255FC" w:rsidR="00001694" w:rsidRPr="00554A2E" w:rsidRDefault="00001694" w:rsidP="00DD11C8">
      <w:pPr>
        <w:rPr>
          <w:b/>
          <w:sz w:val="22"/>
          <w:szCs w:val="22"/>
        </w:rPr>
      </w:pPr>
    </w:p>
    <w:p w14:paraId="77999097" w14:textId="795395FD" w:rsidR="00001694" w:rsidRPr="00554A2E" w:rsidRDefault="00001694" w:rsidP="00001694">
      <w:pPr>
        <w:jc w:val="center"/>
        <w:rPr>
          <w:b/>
          <w:sz w:val="22"/>
          <w:szCs w:val="22"/>
        </w:rPr>
      </w:pPr>
      <w:r w:rsidRPr="00554A2E">
        <w:rPr>
          <w:b/>
          <w:sz w:val="22"/>
          <w:szCs w:val="22"/>
        </w:rPr>
        <w:t>Članak 7.</w:t>
      </w:r>
    </w:p>
    <w:p w14:paraId="16AE0918" w14:textId="76DCE7E5" w:rsidR="00001694" w:rsidRPr="00554A2E" w:rsidRDefault="001B220D" w:rsidP="000F16F8">
      <w:pPr>
        <w:ind w:firstLine="708"/>
        <w:jc w:val="both"/>
        <w:rPr>
          <w:rFonts w:cstheme="minorHAnsi"/>
          <w:sz w:val="22"/>
          <w:szCs w:val="22"/>
        </w:rPr>
      </w:pPr>
      <w:r w:rsidRPr="00554A2E">
        <w:rPr>
          <w:rFonts w:cstheme="minorHAnsi"/>
          <w:sz w:val="22"/>
          <w:szCs w:val="22"/>
        </w:rPr>
        <w:t xml:space="preserve">Raspodjela financijskih sredstava za  </w:t>
      </w:r>
      <w:r w:rsidR="000F16F8" w:rsidRPr="00554A2E">
        <w:rPr>
          <w:rFonts w:cstheme="minorHAnsi"/>
          <w:sz w:val="22"/>
          <w:szCs w:val="22"/>
        </w:rPr>
        <w:t xml:space="preserve">aktivnost: Djelatnost Općinske knjižnice i čitaonice Sveti Križ Začretje vršiti će se na žiro-račun proračunskog korisnika </w:t>
      </w:r>
      <w:r w:rsidR="00854D96" w:rsidRPr="00554A2E">
        <w:rPr>
          <w:rFonts w:cstheme="minorHAnsi"/>
          <w:sz w:val="22"/>
          <w:szCs w:val="22"/>
        </w:rPr>
        <w:t>Općinske knjižnice i čitaonice Sveti Križ Začretje temeljem pismenih zahtjeva istog, na način i rokovima određenim Odlukom o izvršavanju Proračuna Općine Sveti Križ Začretje.</w:t>
      </w:r>
    </w:p>
    <w:p w14:paraId="13B93654" w14:textId="44A0C4EE" w:rsidR="00854D96" w:rsidRPr="00554A2E" w:rsidRDefault="00854D96" w:rsidP="00854D96">
      <w:pPr>
        <w:jc w:val="both"/>
        <w:rPr>
          <w:sz w:val="22"/>
          <w:szCs w:val="22"/>
        </w:rPr>
      </w:pPr>
    </w:p>
    <w:p w14:paraId="15B0B76A" w14:textId="351943A3" w:rsidR="00854D96" w:rsidRPr="00554A2E" w:rsidRDefault="00854D96" w:rsidP="00854D96">
      <w:pPr>
        <w:jc w:val="center"/>
        <w:rPr>
          <w:b/>
          <w:sz w:val="22"/>
          <w:szCs w:val="22"/>
        </w:rPr>
      </w:pPr>
      <w:r w:rsidRPr="00554A2E">
        <w:rPr>
          <w:b/>
          <w:sz w:val="22"/>
          <w:szCs w:val="22"/>
        </w:rPr>
        <w:t>Članak 8.</w:t>
      </w:r>
    </w:p>
    <w:p w14:paraId="52E6F871" w14:textId="1926FE24" w:rsidR="00B06812" w:rsidRPr="005C30AA" w:rsidRDefault="00B06812" w:rsidP="005C30AA">
      <w:pPr>
        <w:pStyle w:val="Tijeloteksta2"/>
        <w:spacing w:after="0" w:line="240" w:lineRule="auto"/>
        <w:ind w:firstLine="708"/>
        <w:jc w:val="both"/>
        <w:rPr>
          <w:sz w:val="22"/>
          <w:szCs w:val="22"/>
          <w:lang w:val="sv-SE"/>
        </w:rPr>
      </w:pPr>
      <w:r w:rsidRPr="005C30AA">
        <w:rPr>
          <w:sz w:val="22"/>
          <w:szCs w:val="22"/>
          <w:lang w:val="sv-SE"/>
        </w:rPr>
        <w:t>Ovaj Program stupa na snagu danom stupanja na snagu Odluke o proračunu Općine</w:t>
      </w:r>
    </w:p>
    <w:p w14:paraId="01D5E7B6" w14:textId="27E384EF" w:rsidR="00B06812" w:rsidRPr="005C30AA" w:rsidRDefault="00B06812" w:rsidP="005C30AA">
      <w:pPr>
        <w:pStyle w:val="Tijeloteksta2"/>
        <w:spacing w:after="0" w:line="240" w:lineRule="auto"/>
        <w:jc w:val="both"/>
        <w:rPr>
          <w:sz w:val="22"/>
          <w:szCs w:val="22"/>
          <w:lang w:val="sv-SE"/>
        </w:rPr>
      </w:pPr>
      <w:r w:rsidRPr="005C30AA">
        <w:rPr>
          <w:sz w:val="22"/>
          <w:szCs w:val="22"/>
          <w:lang w:val="sv-SE"/>
        </w:rPr>
        <w:t>Sveti Križ Začretje za 202</w:t>
      </w:r>
      <w:r w:rsidR="007440F8">
        <w:rPr>
          <w:sz w:val="22"/>
          <w:szCs w:val="22"/>
          <w:lang w:val="sv-SE"/>
        </w:rPr>
        <w:t>5</w:t>
      </w:r>
      <w:r w:rsidRPr="005C30AA">
        <w:rPr>
          <w:sz w:val="22"/>
          <w:szCs w:val="22"/>
          <w:lang w:val="sv-SE"/>
        </w:rPr>
        <w:t>. godinu, a primjenjuje se od 01.01.202</w:t>
      </w:r>
      <w:r w:rsidR="007440F8">
        <w:rPr>
          <w:sz w:val="22"/>
          <w:szCs w:val="22"/>
          <w:lang w:val="sv-SE"/>
        </w:rPr>
        <w:t>5</w:t>
      </w:r>
      <w:r w:rsidRPr="005C30AA">
        <w:rPr>
          <w:sz w:val="22"/>
          <w:szCs w:val="22"/>
          <w:lang w:val="sv-SE"/>
        </w:rPr>
        <w:t>. te će se objaviti u ”Službenom glasniku Krapinsko-zagorske županije”.</w:t>
      </w:r>
      <w:r w:rsidRPr="005C30AA">
        <w:rPr>
          <w:sz w:val="22"/>
          <w:szCs w:val="22"/>
          <w:lang w:val="sv-SE"/>
        </w:rPr>
        <w:tab/>
      </w:r>
    </w:p>
    <w:p w14:paraId="63C81718" w14:textId="0626F0BC" w:rsidR="002701FB" w:rsidRPr="00554A2E" w:rsidRDefault="002701FB" w:rsidP="005C30AA">
      <w:pPr>
        <w:jc w:val="both"/>
        <w:rPr>
          <w:sz w:val="22"/>
          <w:szCs w:val="22"/>
        </w:rPr>
      </w:pPr>
    </w:p>
    <w:p w14:paraId="1F61077B" w14:textId="6868B39A" w:rsidR="002701FB" w:rsidRDefault="002701FB" w:rsidP="00DD11C8">
      <w:pPr>
        <w:pStyle w:val="Tijeloteksta"/>
        <w:rPr>
          <w:sz w:val="22"/>
          <w:szCs w:val="22"/>
          <w:lang w:val="hr-HR"/>
        </w:rPr>
      </w:pPr>
    </w:p>
    <w:p w14:paraId="13BF0473" w14:textId="221A59AA" w:rsidR="002701FB" w:rsidRDefault="002701FB" w:rsidP="00DD11C8">
      <w:pPr>
        <w:pStyle w:val="Tijeloteksta"/>
        <w:rPr>
          <w:sz w:val="22"/>
          <w:szCs w:val="22"/>
          <w:lang w:val="hr-HR"/>
        </w:rPr>
      </w:pPr>
    </w:p>
    <w:p w14:paraId="67EE96D6" w14:textId="0024F447" w:rsidR="002701FB" w:rsidRDefault="002701FB" w:rsidP="00DD11C8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PREDSJEDNIK</w:t>
      </w:r>
    </w:p>
    <w:p w14:paraId="24BBFC05" w14:textId="4A36E3C1" w:rsidR="002701FB" w:rsidRDefault="002701FB" w:rsidP="00DD11C8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OPĆINSKOG VIJEĆA</w:t>
      </w:r>
    </w:p>
    <w:p w14:paraId="36CC51C9" w14:textId="4D89C247" w:rsidR="002701FB" w:rsidRPr="002701FB" w:rsidRDefault="002701FB" w:rsidP="00DD11C8">
      <w:pPr>
        <w:pStyle w:val="Tijeloteksta"/>
        <w:rPr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</w:t>
      </w:r>
      <w:r w:rsidRPr="002701FB">
        <w:rPr>
          <w:i/>
          <w:sz w:val="22"/>
          <w:szCs w:val="22"/>
          <w:lang w:val="hr-HR"/>
        </w:rPr>
        <w:t>Ivica Roginić</w:t>
      </w:r>
    </w:p>
    <w:p w14:paraId="5701314C" w14:textId="77777777" w:rsidR="00DD11C8" w:rsidRPr="002701FB" w:rsidRDefault="00DD11C8" w:rsidP="00DD11C8">
      <w:pPr>
        <w:pStyle w:val="Tijeloteksta"/>
        <w:rPr>
          <w:i/>
          <w:sz w:val="22"/>
          <w:szCs w:val="22"/>
          <w:lang w:val="hr-HR"/>
        </w:rPr>
      </w:pPr>
    </w:p>
    <w:p w14:paraId="58604DF2" w14:textId="77777777" w:rsidR="00DD11C8" w:rsidRDefault="00DD11C8" w:rsidP="00DD11C8">
      <w:pPr>
        <w:ind w:left="360"/>
        <w:jc w:val="center"/>
        <w:rPr>
          <w:b/>
          <w:sz w:val="22"/>
          <w:szCs w:val="22"/>
        </w:rPr>
      </w:pPr>
    </w:p>
    <w:p w14:paraId="03EEA56B" w14:textId="77777777" w:rsidR="0031392C" w:rsidRDefault="0031392C"/>
    <w:sectPr w:rsidR="0031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2DF0"/>
    <w:multiLevelType w:val="hybridMultilevel"/>
    <w:tmpl w:val="34C02DB4"/>
    <w:lvl w:ilvl="0" w:tplc="4ABED37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6061077"/>
    <w:multiLevelType w:val="hybridMultilevel"/>
    <w:tmpl w:val="F3B29320"/>
    <w:lvl w:ilvl="0" w:tplc="CAB2AA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45A74"/>
    <w:multiLevelType w:val="multilevel"/>
    <w:tmpl w:val="041A0023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slov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slov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slov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slov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C72031B"/>
    <w:multiLevelType w:val="hybridMultilevel"/>
    <w:tmpl w:val="17BE3F5C"/>
    <w:lvl w:ilvl="0" w:tplc="D60663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083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262182">
    <w:abstractNumId w:val="3"/>
  </w:num>
  <w:num w:numId="3" w16cid:durableId="744691114">
    <w:abstractNumId w:val="0"/>
  </w:num>
  <w:num w:numId="4" w16cid:durableId="136945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10"/>
    <w:rsid w:val="00001694"/>
    <w:rsid w:val="00030A61"/>
    <w:rsid w:val="00036410"/>
    <w:rsid w:val="00036E12"/>
    <w:rsid w:val="00052F47"/>
    <w:rsid w:val="000757B5"/>
    <w:rsid w:val="000A03D4"/>
    <w:rsid w:val="000E423E"/>
    <w:rsid w:val="000F16F8"/>
    <w:rsid w:val="001B220D"/>
    <w:rsid w:val="001B7CAB"/>
    <w:rsid w:val="001C1964"/>
    <w:rsid w:val="001F76F8"/>
    <w:rsid w:val="00255921"/>
    <w:rsid w:val="00263705"/>
    <w:rsid w:val="002701FB"/>
    <w:rsid w:val="00283038"/>
    <w:rsid w:val="002958AB"/>
    <w:rsid w:val="003117DA"/>
    <w:rsid w:val="0031392C"/>
    <w:rsid w:val="00322924"/>
    <w:rsid w:val="0036628B"/>
    <w:rsid w:val="00367C98"/>
    <w:rsid w:val="0039051F"/>
    <w:rsid w:val="003A7063"/>
    <w:rsid w:val="003E4EFD"/>
    <w:rsid w:val="00406BDE"/>
    <w:rsid w:val="00412BD2"/>
    <w:rsid w:val="00415B77"/>
    <w:rsid w:val="0042446E"/>
    <w:rsid w:val="0044318F"/>
    <w:rsid w:val="004562B9"/>
    <w:rsid w:val="00487D55"/>
    <w:rsid w:val="004B1A10"/>
    <w:rsid w:val="004B4BF3"/>
    <w:rsid w:val="004B5EEA"/>
    <w:rsid w:val="004E64A1"/>
    <w:rsid w:val="00504BC3"/>
    <w:rsid w:val="00507ED5"/>
    <w:rsid w:val="00554A2E"/>
    <w:rsid w:val="005C30AA"/>
    <w:rsid w:val="005E52CC"/>
    <w:rsid w:val="00663587"/>
    <w:rsid w:val="006754D8"/>
    <w:rsid w:val="006756F5"/>
    <w:rsid w:val="0068769C"/>
    <w:rsid w:val="006A68C8"/>
    <w:rsid w:val="006B52DF"/>
    <w:rsid w:val="006C4EE7"/>
    <w:rsid w:val="006D2789"/>
    <w:rsid w:val="006E4F1F"/>
    <w:rsid w:val="00731E5B"/>
    <w:rsid w:val="00743FD9"/>
    <w:rsid w:val="007440F8"/>
    <w:rsid w:val="007518D9"/>
    <w:rsid w:val="007609CB"/>
    <w:rsid w:val="0077671A"/>
    <w:rsid w:val="00781134"/>
    <w:rsid w:val="0078118F"/>
    <w:rsid w:val="00787D99"/>
    <w:rsid w:val="007B3218"/>
    <w:rsid w:val="007C4D68"/>
    <w:rsid w:val="007F6612"/>
    <w:rsid w:val="008421C0"/>
    <w:rsid w:val="008524CD"/>
    <w:rsid w:val="00854D96"/>
    <w:rsid w:val="00883558"/>
    <w:rsid w:val="008B71F5"/>
    <w:rsid w:val="008E29C7"/>
    <w:rsid w:val="00971395"/>
    <w:rsid w:val="00975310"/>
    <w:rsid w:val="00996B4B"/>
    <w:rsid w:val="009A7D81"/>
    <w:rsid w:val="009B19C8"/>
    <w:rsid w:val="009E0939"/>
    <w:rsid w:val="00A87874"/>
    <w:rsid w:val="00AB2797"/>
    <w:rsid w:val="00AE1E79"/>
    <w:rsid w:val="00AE4596"/>
    <w:rsid w:val="00B06812"/>
    <w:rsid w:val="00B33896"/>
    <w:rsid w:val="00B64BC4"/>
    <w:rsid w:val="00B92007"/>
    <w:rsid w:val="00BB3ACB"/>
    <w:rsid w:val="00BC036B"/>
    <w:rsid w:val="00BE2DDD"/>
    <w:rsid w:val="00C4639B"/>
    <w:rsid w:val="00CD3B4F"/>
    <w:rsid w:val="00D4076F"/>
    <w:rsid w:val="00D87243"/>
    <w:rsid w:val="00D9092C"/>
    <w:rsid w:val="00D93CB0"/>
    <w:rsid w:val="00DD11C8"/>
    <w:rsid w:val="00DE6689"/>
    <w:rsid w:val="00E2216E"/>
    <w:rsid w:val="00E33657"/>
    <w:rsid w:val="00E5112B"/>
    <w:rsid w:val="00E6340E"/>
    <w:rsid w:val="00E66ADF"/>
    <w:rsid w:val="00E9492D"/>
    <w:rsid w:val="00E962B5"/>
    <w:rsid w:val="00E971A4"/>
    <w:rsid w:val="00EB4861"/>
    <w:rsid w:val="00EF67FB"/>
    <w:rsid w:val="00F25396"/>
    <w:rsid w:val="00F2552B"/>
    <w:rsid w:val="00F71563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AADA"/>
  <w15:chartTrackingRefBased/>
  <w15:docId w15:val="{3F8DACC4-C028-4B22-9476-654B6DC2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D11C8"/>
    <w:pPr>
      <w:keepNext/>
      <w:numPr>
        <w:numId w:val="1"/>
      </w:numPr>
      <w:ind w:right="276"/>
      <w:jc w:val="both"/>
      <w:outlineLvl w:val="0"/>
    </w:pPr>
    <w:rPr>
      <w:rFonts w:eastAsia="Arial Unicode MS"/>
      <w:b/>
      <w:szCs w:val="20"/>
      <w:lang w:val="en-US"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D11C8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22"/>
      <w:szCs w:val="20"/>
      <w:lang w:val="en-US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D11C8"/>
    <w:pPr>
      <w:keepNext/>
      <w:numPr>
        <w:ilvl w:val="2"/>
        <w:numId w:val="1"/>
      </w:numPr>
      <w:jc w:val="both"/>
      <w:outlineLvl w:val="2"/>
    </w:pPr>
    <w:rPr>
      <w:rFonts w:eastAsia="Arial Unicode MS"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D11C8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Cs w:val="20"/>
      <w:lang w:val="en-US" w:eastAsia="en-US"/>
    </w:rPr>
  </w:style>
  <w:style w:type="paragraph" w:styleId="Naslov5">
    <w:name w:val="heading 5"/>
    <w:basedOn w:val="Normal"/>
    <w:next w:val="Normal"/>
    <w:link w:val="Naslov5Char"/>
    <w:unhideWhenUsed/>
    <w:qFormat/>
    <w:rsid w:val="00DD11C8"/>
    <w:pPr>
      <w:keepNext/>
      <w:numPr>
        <w:ilvl w:val="4"/>
        <w:numId w:val="1"/>
      </w:numPr>
      <w:jc w:val="both"/>
      <w:outlineLvl w:val="4"/>
    </w:pPr>
    <w:rPr>
      <w:rFonts w:ascii="Book Antiqua" w:eastAsia="Arial Unicode MS" w:hAnsi="Book Antiqua" w:cs="Arial Unicode MS"/>
      <w:szCs w:val="20"/>
      <w:lang w:val="en-US" w:eastAsia="en-US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DD11C8"/>
    <w:pPr>
      <w:keepNext/>
      <w:numPr>
        <w:ilvl w:val="6"/>
        <w:numId w:val="1"/>
      </w:numPr>
      <w:ind w:right="4104"/>
      <w:jc w:val="center"/>
      <w:outlineLvl w:val="6"/>
    </w:pPr>
    <w:rPr>
      <w:rFonts w:ascii="Book Antiqua" w:hAnsi="Book Antiqua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11C8"/>
    <w:rPr>
      <w:rFonts w:ascii="Times New Roman" w:eastAsia="Arial Unicode MS" w:hAnsi="Times New Roman" w:cs="Times New Roman"/>
      <w:b/>
      <w:sz w:val="24"/>
      <w:szCs w:val="20"/>
      <w:lang w:val="en-US"/>
    </w:rPr>
  </w:style>
  <w:style w:type="character" w:customStyle="1" w:styleId="Naslov2Char">
    <w:name w:val="Naslov 2 Char"/>
    <w:basedOn w:val="Zadanifontodlomka"/>
    <w:link w:val="Naslov2"/>
    <w:semiHidden/>
    <w:rsid w:val="00DD11C8"/>
    <w:rPr>
      <w:rFonts w:ascii="Times New Roman" w:eastAsia="Arial Unicode MS" w:hAnsi="Times New Roman" w:cs="Times New Roman"/>
      <w:b/>
      <w:szCs w:val="20"/>
      <w:lang w:val="en-US"/>
    </w:rPr>
  </w:style>
  <w:style w:type="character" w:customStyle="1" w:styleId="Naslov3Char">
    <w:name w:val="Naslov 3 Char"/>
    <w:basedOn w:val="Zadanifontodlomka"/>
    <w:link w:val="Naslov3"/>
    <w:semiHidden/>
    <w:rsid w:val="00DD11C8"/>
    <w:rPr>
      <w:rFonts w:ascii="Times New Roman" w:eastAsia="Arial Unicode MS" w:hAnsi="Times New Roman" w:cs="Times New Roman"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semiHidden/>
    <w:rsid w:val="00DD11C8"/>
    <w:rPr>
      <w:rFonts w:ascii="Times New Roman" w:eastAsia="Arial Unicode MS" w:hAnsi="Times New Roman" w:cs="Times New Roman"/>
      <w:b/>
      <w:sz w:val="24"/>
      <w:szCs w:val="20"/>
      <w:lang w:val="en-US"/>
    </w:rPr>
  </w:style>
  <w:style w:type="character" w:customStyle="1" w:styleId="Naslov5Char">
    <w:name w:val="Naslov 5 Char"/>
    <w:basedOn w:val="Zadanifontodlomka"/>
    <w:link w:val="Naslov5"/>
    <w:rsid w:val="00DD11C8"/>
    <w:rPr>
      <w:rFonts w:ascii="Book Antiqua" w:eastAsia="Arial Unicode MS" w:hAnsi="Book Antiqua" w:cs="Arial Unicode MS"/>
      <w:sz w:val="24"/>
      <w:szCs w:val="20"/>
      <w:lang w:val="en-US"/>
    </w:rPr>
  </w:style>
  <w:style w:type="character" w:customStyle="1" w:styleId="Naslov7Char">
    <w:name w:val="Naslov 7 Char"/>
    <w:basedOn w:val="Zadanifontodlomka"/>
    <w:link w:val="Naslov7"/>
    <w:semiHidden/>
    <w:rsid w:val="00DD11C8"/>
    <w:rPr>
      <w:rFonts w:ascii="Book Antiqua" w:eastAsia="Times New Roman" w:hAnsi="Book Antiqua" w:cs="Times New Roman"/>
      <w:b/>
      <w:sz w:val="24"/>
      <w:szCs w:val="20"/>
      <w:lang w:val="en-US"/>
    </w:rPr>
  </w:style>
  <w:style w:type="paragraph" w:styleId="Tijeloteksta">
    <w:name w:val="Body Text"/>
    <w:basedOn w:val="Normal"/>
    <w:link w:val="TijelotekstaChar"/>
    <w:semiHidden/>
    <w:unhideWhenUsed/>
    <w:rsid w:val="00DD11C8"/>
    <w:rPr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D11C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lomakpopisa">
    <w:name w:val="List Paragraph"/>
    <w:basedOn w:val="Normal"/>
    <w:qFormat/>
    <w:rsid w:val="004431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01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1FB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0681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0681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524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524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524C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524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524C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commerce 1</dc:creator>
  <cp:keywords/>
  <dc:description/>
  <cp:lastModifiedBy>Mario commerce 1</cp:lastModifiedBy>
  <cp:revision>110</cp:revision>
  <cp:lastPrinted>2024-12-16T07:36:00Z</cp:lastPrinted>
  <dcterms:created xsi:type="dcterms:W3CDTF">2017-11-20T11:06:00Z</dcterms:created>
  <dcterms:modified xsi:type="dcterms:W3CDTF">2024-12-16T07:36:00Z</dcterms:modified>
</cp:coreProperties>
</file>