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3434" w14:textId="6C4264D5" w:rsidR="00F72BD3" w:rsidRPr="000100E1" w:rsidRDefault="0095578E" w:rsidP="00F72BD3">
      <w:pPr>
        <w:pStyle w:val="Opisslike"/>
        <w:rPr>
          <w:color w:val="FF0000"/>
          <w:sz w:val="22"/>
          <w:szCs w:val="22"/>
          <w:lang w:val="hr-HR"/>
        </w:rPr>
      </w:pPr>
      <w:r w:rsidRPr="000100E1">
        <w:rPr>
          <w:color w:val="FF0000"/>
          <w:sz w:val="22"/>
          <w:szCs w:val="22"/>
          <w:lang w:val="hr-HR"/>
        </w:rPr>
        <w:t xml:space="preserve">     </w:t>
      </w:r>
    </w:p>
    <w:p w14:paraId="3F0F262F" w14:textId="3CBC6816" w:rsidR="00F72BD3" w:rsidRDefault="00BE78C6" w:rsidP="00F72B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DJEČJI VRTIĆ SVETI KRIŽ ZAČRETJE</w:t>
      </w:r>
    </w:p>
    <w:p w14:paraId="22F1EB36" w14:textId="61870AC0" w:rsidR="00BE78C6" w:rsidRDefault="00BE78C6" w:rsidP="00F72B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TRG JULIJA LEMBERGERA 7</w:t>
      </w:r>
    </w:p>
    <w:p w14:paraId="14B4457D" w14:textId="683789CD" w:rsidR="00BE78C6" w:rsidRPr="00E65161" w:rsidRDefault="00BE78C6" w:rsidP="00F72BD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49223 SVETI KRIŽ ZAČRETJE</w:t>
      </w:r>
    </w:p>
    <w:p w14:paraId="4338BA8E" w14:textId="77777777" w:rsidR="00F72BD3" w:rsidRPr="000100E1" w:rsidRDefault="00F72BD3" w:rsidP="00F72BD3">
      <w:pPr>
        <w:rPr>
          <w:b/>
          <w:color w:val="FF0000"/>
          <w:sz w:val="22"/>
          <w:szCs w:val="22"/>
          <w:lang w:val="hr-HR"/>
        </w:rPr>
      </w:pPr>
    </w:p>
    <w:p w14:paraId="7259BF7C" w14:textId="42759DF0" w:rsidR="00F72BD3" w:rsidRPr="008B513D" w:rsidRDefault="00F72BD3" w:rsidP="00F72BD3">
      <w:pPr>
        <w:pStyle w:val="Tijeloteksta2"/>
        <w:rPr>
          <w:sz w:val="22"/>
          <w:szCs w:val="22"/>
          <w:lang w:val="hr-HR"/>
        </w:rPr>
      </w:pPr>
      <w:r w:rsidRPr="008B513D">
        <w:rPr>
          <w:sz w:val="22"/>
          <w:szCs w:val="22"/>
          <w:lang w:val="hr-HR"/>
        </w:rPr>
        <w:t xml:space="preserve">KLASA: </w:t>
      </w:r>
      <w:r w:rsidR="0080219E" w:rsidRPr="008B513D">
        <w:rPr>
          <w:sz w:val="22"/>
          <w:szCs w:val="22"/>
          <w:lang w:val="hr-HR"/>
        </w:rPr>
        <w:t>400-01/2</w:t>
      </w:r>
      <w:r w:rsidR="008F495B">
        <w:rPr>
          <w:sz w:val="22"/>
          <w:szCs w:val="22"/>
          <w:lang w:val="hr-HR"/>
        </w:rPr>
        <w:t>4</w:t>
      </w:r>
      <w:r w:rsidR="0080219E" w:rsidRPr="008B513D">
        <w:rPr>
          <w:sz w:val="22"/>
          <w:szCs w:val="22"/>
          <w:lang w:val="hr-HR"/>
        </w:rPr>
        <w:t>-01</w:t>
      </w:r>
      <w:r w:rsidR="0080219E" w:rsidRPr="007F0BE2">
        <w:rPr>
          <w:sz w:val="22"/>
          <w:szCs w:val="22"/>
          <w:lang w:val="hr-HR"/>
        </w:rPr>
        <w:t>/0</w:t>
      </w:r>
      <w:r w:rsidR="008B513D" w:rsidRPr="007F0BE2">
        <w:rPr>
          <w:sz w:val="22"/>
          <w:szCs w:val="22"/>
          <w:lang w:val="hr-HR"/>
        </w:rPr>
        <w:t>7</w:t>
      </w:r>
    </w:p>
    <w:p w14:paraId="7813F972" w14:textId="5F14471B" w:rsidR="00F72BD3" w:rsidRPr="008B513D" w:rsidRDefault="0014379F" w:rsidP="00F72BD3">
      <w:pPr>
        <w:rPr>
          <w:sz w:val="22"/>
          <w:szCs w:val="22"/>
          <w:lang w:val="hr-HR"/>
        </w:rPr>
      </w:pPr>
      <w:r w:rsidRPr="008B513D">
        <w:rPr>
          <w:sz w:val="22"/>
          <w:szCs w:val="22"/>
          <w:lang w:val="hr-HR"/>
        </w:rPr>
        <w:t xml:space="preserve">URBROJ: </w:t>
      </w:r>
      <w:r w:rsidR="0080219E" w:rsidRPr="008B513D">
        <w:rPr>
          <w:sz w:val="22"/>
          <w:szCs w:val="22"/>
          <w:lang w:val="hr-HR"/>
        </w:rPr>
        <w:t>2197-53-</w:t>
      </w:r>
      <w:r w:rsidR="008B513D">
        <w:rPr>
          <w:sz w:val="22"/>
          <w:szCs w:val="22"/>
          <w:lang w:val="hr-HR"/>
        </w:rPr>
        <w:t>0</w:t>
      </w:r>
      <w:r w:rsidR="006F2607">
        <w:rPr>
          <w:sz w:val="22"/>
          <w:szCs w:val="22"/>
          <w:lang w:val="hr-HR"/>
        </w:rPr>
        <w:t>3</w:t>
      </w:r>
      <w:r w:rsidR="008B513D">
        <w:rPr>
          <w:sz w:val="22"/>
          <w:szCs w:val="22"/>
          <w:lang w:val="hr-HR"/>
        </w:rPr>
        <w:t>-</w:t>
      </w:r>
      <w:r w:rsidR="0080219E" w:rsidRPr="008B513D">
        <w:rPr>
          <w:sz w:val="22"/>
          <w:szCs w:val="22"/>
          <w:lang w:val="hr-HR"/>
        </w:rPr>
        <w:t>2</w:t>
      </w:r>
      <w:r w:rsidR="008F495B">
        <w:rPr>
          <w:sz w:val="22"/>
          <w:szCs w:val="22"/>
          <w:lang w:val="hr-HR"/>
        </w:rPr>
        <w:t>4</w:t>
      </w:r>
      <w:r w:rsidR="0080219E" w:rsidRPr="008B513D">
        <w:rPr>
          <w:sz w:val="22"/>
          <w:szCs w:val="22"/>
          <w:lang w:val="hr-HR"/>
        </w:rPr>
        <w:t>-</w:t>
      </w:r>
      <w:r w:rsidR="0080219E" w:rsidRPr="007F0BE2">
        <w:rPr>
          <w:sz w:val="22"/>
          <w:szCs w:val="22"/>
          <w:lang w:val="hr-HR"/>
        </w:rPr>
        <w:t>2</w:t>
      </w:r>
    </w:p>
    <w:p w14:paraId="31557EEE" w14:textId="08D75DA1" w:rsidR="00F72BD3" w:rsidRPr="00920610" w:rsidRDefault="00F72BD3" w:rsidP="00F72BD3">
      <w:pPr>
        <w:rPr>
          <w:sz w:val="22"/>
          <w:szCs w:val="22"/>
          <w:lang w:val="hr-HR"/>
        </w:rPr>
      </w:pPr>
      <w:r w:rsidRPr="00920610">
        <w:rPr>
          <w:sz w:val="22"/>
          <w:szCs w:val="22"/>
          <w:lang w:val="hr-HR"/>
        </w:rPr>
        <w:t>Sveti Križ Začretje</w:t>
      </w:r>
      <w:r w:rsidR="0080219E" w:rsidRPr="00920610">
        <w:rPr>
          <w:sz w:val="22"/>
          <w:szCs w:val="22"/>
          <w:lang w:val="hr-HR"/>
        </w:rPr>
        <w:t xml:space="preserve">, </w:t>
      </w:r>
      <w:r w:rsidR="00920610">
        <w:rPr>
          <w:sz w:val="22"/>
          <w:szCs w:val="22"/>
          <w:lang w:val="hr-HR"/>
        </w:rPr>
        <w:t>2</w:t>
      </w:r>
      <w:r w:rsidR="00BC29A8">
        <w:rPr>
          <w:sz w:val="22"/>
          <w:szCs w:val="22"/>
          <w:lang w:val="hr-HR"/>
        </w:rPr>
        <w:t>6</w:t>
      </w:r>
      <w:r w:rsidR="0080219E" w:rsidRPr="00920610">
        <w:rPr>
          <w:sz w:val="22"/>
          <w:szCs w:val="22"/>
          <w:lang w:val="hr-HR"/>
        </w:rPr>
        <w:t>. studenog 202</w:t>
      </w:r>
      <w:r w:rsidR="008F495B" w:rsidRPr="00920610">
        <w:rPr>
          <w:sz w:val="22"/>
          <w:szCs w:val="22"/>
          <w:lang w:val="hr-HR"/>
        </w:rPr>
        <w:t>4</w:t>
      </w:r>
      <w:r w:rsidR="0080219E" w:rsidRPr="00920610">
        <w:rPr>
          <w:sz w:val="22"/>
          <w:szCs w:val="22"/>
          <w:lang w:val="hr-HR"/>
        </w:rPr>
        <w:t>.</w:t>
      </w:r>
    </w:p>
    <w:p w14:paraId="37F33552" w14:textId="77777777" w:rsidR="00F72BD3" w:rsidRPr="00F7795F" w:rsidRDefault="00F72BD3" w:rsidP="00F72BD3">
      <w:pPr>
        <w:rPr>
          <w:color w:val="FF0000"/>
          <w:sz w:val="22"/>
          <w:szCs w:val="22"/>
          <w:lang w:val="hr-HR"/>
        </w:rPr>
      </w:pPr>
    </w:p>
    <w:p w14:paraId="190D633F" w14:textId="1425C714" w:rsidR="00181BCA" w:rsidRDefault="00BE78C6" w:rsidP="00BE78C6">
      <w:pPr>
        <w:ind w:left="6372" w:firstLine="3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SVETI KRIŽ ZAČRETJE</w:t>
      </w:r>
    </w:p>
    <w:p w14:paraId="4C823C2D" w14:textId="77777777" w:rsidR="00A10924" w:rsidRPr="00A10924" w:rsidRDefault="00A10924" w:rsidP="00F72BD3">
      <w:pPr>
        <w:rPr>
          <w:b/>
          <w:sz w:val="22"/>
          <w:szCs w:val="22"/>
          <w:lang w:val="hr-HR"/>
        </w:rPr>
      </w:pPr>
    </w:p>
    <w:p w14:paraId="31A51C7D" w14:textId="77777777" w:rsidR="00181BCA" w:rsidRPr="00E65161" w:rsidRDefault="00181BCA" w:rsidP="00F72BD3">
      <w:pPr>
        <w:rPr>
          <w:sz w:val="22"/>
          <w:szCs w:val="22"/>
          <w:lang w:val="hr-HR"/>
        </w:rPr>
      </w:pPr>
    </w:p>
    <w:p w14:paraId="72C354DB" w14:textId="77777777" w:rsidR="00BE78C6" w:rsidRDefault="00BE78C6" w:rsidP="00F72BD3">
      <w:pPr>
        <w:jc w:val="both"/>
        <w:rPr>
          <w:b/>
          <w:sz w:val="22"/>
          <w:szCs w:val="22"/>
          <w:lang w:val="hr-HR"/>
        </w:rPr>
      </w:pPr>
    </w:p>
    <w:p w14:paraId="43F3CE7C" w14:textId="77777777" w:rsidR="00BE78C6" w:rsidRDefault="00BE78C6" w:rsidP="00F72BD3">
      <w:pPr>
        <w:jc w:val="both"/>
        <w:rPr>
          <w:b/>
          <w:sz w:val="22"/>
          <w:szCs w:val="22"/>
          <w:lang w:val="hr-HR"/>
        </w:rPr>
      </w:pPr>
    </w:p>
    <w:p w14:paraId="2E140BBF" w14:textId="77777777" w:rsidR="00BE78C6" w:rsidRDefault="00BE78C6" w:rsidP="00F72BD3">
      <w:pPr>
        <w:jc w:val="both"/>
        <w:rPr>
          <w:b/>
          <w:sz w:val="22"/>
          <w:szCs w:val="22"/>
          <w:lang w:val="hr-HR"/>
        </w:rPr>
      </w:pPr>
    </w:p>
    <w:p w14:paraId="2642AE85" w14:textId="64535F8F" w:rsidR="00F72BD3" w:rsidRPr="00E65161" w:rsidRDefault="00F72BD3" w:rsidP="00F72BD3">
      <w:pPr>
        <w:jc w:val="both"/>
        <w:rPr>
          <w:b/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 xml:space="preserve">PREDMET: </w:t>
      </w:r>
      <w:r w:rsidRPr="00E65161">
        <w:rPr>
          <w:b/>
          <w:sz w:val="22"/>
          <w:szCs w:val="22"/>
          <w:lang w:val="hr-HR"/>
        </w:rPr>
        <w:tab/>
      </w:r>
      <w:r w:rsidR="00D257F3" w:rsidRPr="00E65161">
        <w:rPr>
          <w:b/>
          <w:sz w:val="22"/>
          <w:szCs w:val="22"/>
          <w:lang w:val="hr-HR"/>
        </w:rPr>
        <w:t>1</w:t>
      </w:r>
      <w:r w:rsidR="006A2D15">
        <w:rPr>
          <w:b/>
          <w:sz w:val="22"/>
          <w:szCs w:val="22"/>
          <w:lang w:val="hr-HR"/>
        </w:rPr>
        <w:t>.</w:t>
      </w:r>
      <w:r w:rsidR="00DA08B8" w:rsidRPr="00E65161">
        <w:rPr>
          <w:b/>
          <w:sz w:val="22"/>
          <w:szCs w:val="22"/>
          <w:lang w:val="hr-HR"/>
        </w:rPr>
        <w:t xml:space="preserve"> Izmjena</w:t>
      </w:r>
      <w:r w:rsidR="00BE78C6">
        <w:rPr>
          <w:b/>
          <w:sz w:val="22"/>
          <w:szCs w:val="22"/>
          <w:lang w:val="hr-HR"/>
        </w:rPr>
        <w:t xml:space="preserve"> financijskog plana </w:t>
      </w:r>
      <w:r w:rsidRPr="00E65161">
        <w:rPr>
          <w:b/>
          <w:sz w:val="22"/>
          <w:szCs w:val="22"/>
          <w:lang w:val="hr-HR"/>
        </w:rPr>
        <w:t xml:space="preserve"> </w:t>
      </w:r>
    </w:p>
    <w:p w14:paraId="672DE640" w14:textId="4C28AF0B" w:rsidR="00F72BD3" w:rsidRPr="00E65161" w:rsidRDefault="00F72BD3" w:rsidP="00F72BD3">
      <w:pPr>
        <w:jc w:val="both"/>
        <w:rPr>
          <w:b/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ab/>
      </w:r>
      <w:r w:rsidRPr="00E65161">
        <w:rPr>
          <w:b/>
          <w:sz w:val="22"/>
          <w:szCs w:val="22"/>
          <w:lang w:val="hr-HR"/>
        </w:rPr>
        <w:tab/>
      </w:r>
      <w:r w:rsidR="00BE78C6">
        <w:rPr>
          <w:b/>
          <w:sz w:val="22"/>
          <w:szCs w:val="22"/>
          <w:lang w:val="hr-HR"/>
        </w:rPr>
        <w:t>Dječjeg vrtića Sveti Križ Začretje za 202</w:t>
      </w:r>
      <w:r w:rsidR="008F495B">
        <w:rPr>
          <w:b/>
          <w:sz w:val="22"/>
          <w:szCs w:val="22"/>
          <w:lang w:val="hr-HR"/>
        </w:rPr>
        <w:t>4</w:t>
      </w:r>
      <w:r w:rsidR="00BE78C6">
        <w:rPr>
          <w:b/>
          <w:sz w:val="22"/>
          <w:szCs w:val="22"/>
          <w:lang w:val="hr-HR"/>
        </w:rPr>
        <w:t>. godinu</w:t>
      </w:r>
    </w:p>
    <w:p w14:paraId="4BAEAF28" w14:textId="77777777" w:rsidR="00DA08B8" w:rsidRPr="00E65161" w:rsidRDefault="00DA08B8" w:rsidP="00F72BD3">
      <w:pPr>
        <w:jc w:val="both"/>
        <w:rPr>
          <w:b/>
          <w:sz w:val="22"/>
          <w:szCs w:val="22"/>
          <w:lang w:val="hr-HR"/>
        </w:rPr>
      </w:pPr>
    </w:p>
    <w:p w14:paraId="078281B4" w14:textId="0B22641C" w:rsidR="00F72BD3" w:rsidRPr="00E65161" w:rsidRDefault="00F72BD3" w:rsidP="00F72BD3">
      <w:pPr>
        <w:jc w:val="both"/>
        <w:rPr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 xml:space="preserve">PRAVNI TEMELJ: </w:t>
      </w:r>
      <w:r w:rsidRPr="00E65161">
        <w:rPr>
          <w:sz w:val="22"/>
          <w:szCs w:val="22"/>
          <w:lang w:val="hr-HR"/>
        </w:rPr>
        <w:t xml:space="preserve">Članak  </w:t>
      </w:r>
      <w:r w:rsidR="00DA08B8" w:rsidRPr="00E65161">
        <w:rPr>
          <w:sz w:val="22"/>
          <w:szCs w:val="22"/>
          <w:lang w:val="hr-HR"/>
        </w:rPr>
        <w:t>4</w:t>
      </w:r>
      <w:r w:rsidR="001F3FDA">
        <w:rPr>
          <w:sz w:val="22"/>
          <w:szCs w:val="22"/>
          <w:lang w:val="hr-HR"/>
        </w:rPr>
        <w:t>5</w:t>
      </w:r>
      <w:r w:rsidRPr="00E65161">
        <w:rPr>
          <w:sz w:val="22"/>
          <w:szCs w:val="22"/>
          <w:lang w:val="hr-HR"/>
        </w:rPr>
        <w:t xml:space="preserve">. Zakona o proračunu </w:t>
      </w:r>
    </w:p>
    <w:p w14:paraId="34B686A5" w14:textId="48C027A1" w:rsidR="00F72BD3" w:rsidRPr="00E65161" w:rsidRDefault="00F72BD3" w:rsidP="00F72BD3">
      <w:pPr>
        <w:jc w:val="both"/>
        <w:rPr>
          <w:sz w:val="22"/>
          <w:szCs w:val="22"/>
          <w:lang w:val="hr-HR"/>
        </w:rPr>
      </w:pPr>
      <w:r w:rsidRPr="00E65161">
        <w:rPr>
          <w:sz w:val="22"/>
          <w:szCs w:val="22"/>
          <w:lang w:val="hr-HR"/>
        </w:rPr>
        <w:t xml:space="preserve">                                   (Narodne novine broj </w:t>
      </w:r>
      <w:r w:rsidR="008D6B99">
        <w:rPr>
          <w:sz w:val="22"/>
          <w:szCs w:val="22"/>
          <w:lang w:val="hr-HR"/>
        </w:rPr>
        <w:t>144/21</w:t>
      </w:r>
      <w:r w:rsidRPr="00E65161">
        <w:rPr>
          <w:sz w:val="22"/>
          <w:szCs w:val="22"/>
          <w:lang w:val="hr-HR"/>
        </w:rPr>
        <w:t>)</w:t>
      </w:r>
    </w:p>
    <w:p w14:paraId="595840E1" w14:textId="77777777" w:rsidR="00E62EBC" w:rsidRPr="00E65161" w:rsidRDefault="00E62EBC" w:rsidP="00F72BD3">
      <w:pPr>
        <w:jc w:val="both"/>
        <w:rPr>
          <w:sz w:val="22"/>
          <w:szCs w:val="22"/>
          <w:lang w:val="hr-HR"/>
        </w:rPr>
      </w:pPr>
    </w:p>
    <w:p w14:paraId="29BDE8E2" w14:textId="219707F9" w:rsidR="00F72BD3" w:rsidRPr="00E65161" w:rsidRDefault="00F72BD3" w:rsidP="00F72BD3">
      <w:pPr>
        <w:jc w:val="both"/>
        <w:rPr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>NADLEŽNOST ZA DONOŠENJE:</w:t>
      </w:r>
      <w:r w:rsidRPr="00E65161">
        <w:rPr>
          <w:sz w:val="22"/>
          <w:szCs w:val="22"/>
          <w:lang w:val="hr-HR"/>
        </w:rPr>
        <w:t xml:space="preserve"> Općinsko vijeće</w:t>
      </w:r>
      <w:r w:rsidR="00BE78C6">
        <w:rPr>
          <w:sz w:val="22"/>
          <w:szCs w:val="22"/>
          <w:lang w:val="hr-HR"/>
        </w:rPr>
        <w:t xml:space="preserve"> Općine Sveti Križ Začretje</w:t>
      </w:r>
    </w:p>
    <w:p w14:paraId="759BE437" w14:textId="77777777" w:rsidR="00E62EBC" w:rsidRPr="00E65161" w:rsidRDefault="00E62EBC" w:rsidP="00F72BD3">
      <w:pPr>
        <w:jc w:val="both"/>
        <w:rPr>
          <w:sz w:val="22"/>
          <w:szCs w:val="22"/>
          <w:lang w:val="hr-HR"/>
        </w:rPr>
      </w:pPr>
    </w:p>
    <w:p w14:paraId="788F0212" w14:textId="420D0E64" w:rsidR="00F72BD3" w:rsidRPr="00E65161" w:rsidRDefault="00F72BD3" w:rsidP="00F72BD3">
      <w:pPr>
        <w:jc w:val="both"/>
        <w:rPr>
          <w:b/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>PREDLAGATELJ:</w:t>
      </w:r>
      <w:r w:rsidRPr="00E65161">
        <w:rPr>
          <w:sz w:val="22"/>
          <w:szCs w:val="22"/>
          <w:lang w:val="hr-HR"/>
        </w:rPr>
        <w:t xml:space="preserve"> </w:t>
      </w:r>
      <w:r w:rsidR="00F7795F">
        <w:rPr>
          <w:sz w:val="22"/>
          <w:szCs w:val="22"/>
          <w:lang w:val="hr-HR"/>
        </w:rPr>
        <w:t>Upravno vijeće</w:t>
      </w:r>
      <w:r w:rsidR="00BE78C6">
        <w:rPr>
          <w:sz w:val="22"/>
          <w:szCs w:val="22"/>
          <w:lang w:val="hr-HR"/>
        </w:rPr>
        <w:t xml:space="preserve"> Dječjeg vrtića</w:t>
      </w:r>
      <w:r w:rsidR="00F7795F">
        <w:rPr>
          <w:sz w:val="22"/>
          <w:szCs w:val="22"/>
          <w:lang w:val="hr-HR"/>
        </w:rPr>
        <w:t xml:space="preserve"> Sveti Križ Začretje na prijedlog Ravnateljice</w:t>
      </w:r>
    </w:p>
    <w:p w14:paraId="214F628E" w14:textId="77777777" w:rsidR="00E62EBC" w:rsidRPr="00E65161" w:rsidRDefault="00E62EBC" w:rsidP="00F72BD3">
      <w:pPr>
        <w:jc w:val="both"/>
        <w:rPr>
          <w:sz w:val="22"/>
          <w:szCs w:val="22"/>
          <w:lang w:val="hr-HR"/>
        </w:rPr>
      </w:pPr>
    </w:p>
    <w:p w14:paraId="7D84985B" w14:textId="77777777" w:rsidR="00D41FEE" w:rsidRPr="00E65161" w:rsidRDefault="00F72BD3" w:rsidP="00F72BD3">
      <w:pPr>
        <w:jc w:val="both"/>
        <w:rPr>
          <w:b/>
          <w:sz w:val="22"/>
          <w:szCs w:val="22"/>
          <w:lang w:val="hr-HR"/>
        </w:rPr>
      </w:pPr>
      <w:r w:rsidRPr="00E65161">
        <w:rPr>
          <w:b/>
          <w:sz w:val="22"/>
          <w:szCs w:val="22"/>
          <w:lang w:val="hr-HR"/>
        </w:rPr>
        <w:t xml:space="preserve">OBRAZLOŽENJE: </w:t>
      </w:r>
    </w:p>
    <w:p w14:paraId="62D5D2CB" w14:textId="77777777" w:rsidR="00585313" w:rsidRPr="00E65161" w:rsidRDefault="00585313" w:rsidP="00F72BD3">
      <w:pPr>
        <w:jc w:val="both"/>
        <w:rPr>
          <w:b/>
          <w:sz w:val="22"/>
          <w:szCs w:val="22"/>
          <w:lang w:val="hr-HR"/>
        </w:rPr>
      </w:pPr>
    </w:p>
    <w:p w14:paraId="400499C7" w14:textId="2AE43F73" w:rsidR="00F72BD3" w:rsidRPr="00E65161" w:rsidRDefault="00F72BD3" w:rsidP="00DA08B8">
      <w:pPr>
        <w:ind w:firstLine="709"/>
        <w:jc w:val="both"/>
        <w:rPr>
          <w:sz w:val="22"/>
          <w:szCs w:val="22"/>
          <w:lang w:val="hr-HR"/>
        </w:rPr>
      </w:pPr>
      <w:r w:rsidRPr="00E65161">
        <w:rPr>
          <w:sz w:val="22"/>
          <w:szCs w:val="22"/>
          <w:lang w:val="hr-HR"/>
        </w:rPr>
        <w:t xml:space="preserve">Člankom  </w:t>
      </w:r>
      <w:r w:rsidR="00DA08B8" w:rsidRPr="00E65161">
        <w:rPr>
          <w:sz w:val="22"/>
          <w:szCs w:val="22"/>
          <w:lang w:val="hr-HR"/>
        </w:rPr>
        <w:t>4</w:t>
      </w:r>
      <w:r w:rsidR="00222623">
        <w:rPr>
          <w:sz w:val="22"/>
          <w:szCs w:val="22"/>
          <w:lang w:val="hr-HR"/>
        </w:rPr>
        <w:t>5</w:t>
      </w:r>
      <w:r w:rsidRPr="00E65161">
        <w:rPr>
          <w:sz w:val="22"/>
          <w:szCs w:val="22"/>
          <w:lang w:val="hr-HR"/>
        </w:rPr>
        <w:t xml:space="preserve">. Zakona o proračunu </w:t>
      </w:r>
      <w:r w:rsidR="00E62EBC" w:rsidRPr="00E65161">
        <w:rPr>
          <w:sz w:val="22"/>
          <w:szCs w:val="22"/>
          <w:lang w:val="hr-HR"/>
        </w:rPr>
        <w:t xml:space="preserve">propisano je da </w:t>
      </w:r>
      <w:r w:rsidR="00DA08B8" w:rsidRPr="00E65161">
        <w:rPr>
          <w:sz w:val="22"/>
          <w:szCs w:val="22"/>
          <w:lang w:val="hr-HR"/>
        </w:rPr>
        <w:t>s ciljem uravnoteženja prihoda i primitaka, odnosno rashoda i izdataka proračuna nastalih u tijeku godine predstavničko tijelo donosi izmjene i dopune proračuna.</w:t>
      </w:r>
    </w:p>
    <w:p w14:paraId="0B8C2D94" w14:textId="4398E5BB" w:rsidR="00DA08B8" w:rsidRPr="00E65161" w:rsidRDefault="008F6CEB" w:rsidP="00DA08B8">
      <w:pPr>
        <w:ind w:firstLine="709"/>
        <w:jc w:val="both"/>
        <w:rPr>
          <w:sz w:val="22"/>
          <w:szCs w:val="22"/>
          <w:lang w:val="hr-HR"/>
        </w:rPr>
      </w:pPr>
      <w:r w:rsidRPr="00E65161">
        <w:rPr>
          <w:sz w:val="22"/>
          <w:szCs w:val="22"/>
          <w:lang w:val="hr-HR"/>
        </w:rPr>
        <w:t xml:space="preserve">Budući da je od donošenja Proračuna </w:t>
      </w:r>
      <w:r w:rsidR="00015079" w:rsidRPr="00E65161">
        <w:rPr>
          <w:sz w:val="22"/>
          <w:szCs w:val="22"/>
          <w:lang w:val="hr-HR"/>
        </w:rPr>
        <w:t xml:space="preserve">Općine za </w:t>
      </w:r>
      <w:r w:rsidR="000D16C0">
        <w:rPr>
          <w:sz w:val="22"/>
          <w:szCs w:val="22"/>
          <w:lang w:val="hr-HR"/>
        </w:rPr>
        <w:t>202</w:t>
      </w:r>
      <w:r w:rsidR="003D753B">
        <w:rPr>
          <w:sz w:val="22"/>
          <w:szCs w:val="22"/>
          <w:lang w:val="hr-HR"/>
        </w:rPr>
        <w:t>4</w:t>
      </w:r>
      <w:r w:rsidR="000C7BD6" w:rsidRPr="00E65161">
        <w:rPr>
          <w:sz w:val="22"/>
          <w:szCs w:val="22"/>
          <w:lang w:val="hr-HR"/>
        </w:rPr>
        <w:t>.</w:t>
      </w:r>
      <w:r w:rsidR="00015079" w:rsidRPr="00E65161">
        <w:rPr>
          <w:sz w:val="22"/>
          <w:szCs w:val="22"/>
          <w:lang w:val="hr-HR"/>
        </w:rPr>
        <w:t xml:space="preserve"> godinu </w:t>
      </w:r>
      <w:r w:rsidR="00BE78C6">
        <w:rPr>
          <w:sz w:val="22"/>
          <w:szCs w:val="22"/>
          <w:lang w:val="hr-HR"/>
        </w:rPr>
        <w:t xml:space="preserve"> pa tako i Proračuna Dječjeg vrtića Sveti Križ Začretje </w:t>
      </w:r>
      <w:r w:rsidR="00015079" w:rsidRPr="00E65161">
        <w:rPr>
          <w:sz w:val="22"/>
          <w:szCs w:val="22"/>
          <w:lang w:val="hr-HR"/>
        </w:rPr>
        <w:t>došlo do promjena  koje nisu bile poznate u vrijeme donošenja istog, a koje se odr</w:t>
      </w:r>
      <w:r w:rsidR="00BE78C6">
        <w:rPr>
          <w:sz w:val="22"/>
          <w:szCs w:val="22"/>
          <w:lang w:val="hr-HR"/>
        </w:rPr>
        <w:t>a</w:t>
      </w:r>
      <w:r w:rsidR="00015079" w:rsidRPr="00E65161">
        <w:rPr>
          <w:sz w:val="22"/>
          <w:szCs w:val="22"/>
          <w:lang w:val="hr-HR"/>
        </w:rPr>
        <w:t xml:space="preserve">žavaju na prihodnu i rashodnu stranu proračuna, pokazalo se nužnim rebalansom izvršiti ponovno uravnoteženje </w:t>
      </w:r>
      <w:r w:rsidR="00BE78C6">
        <w:rPr>
          <w:sz w:val="22"/>
          <w:szCs w:val="22"/>
          <w:lang w:val="hr-HR"/>
        </w:rPr>
        <w:t>P</w:t>
      </w:r>
      <w:r w:rsidR="00015079" w:rsidRPr="00E65161">
        <w:rPr>
          <w:sz w:val="22"/>
          <w:szCs w:val="22"/>
          <w:lang w:val="hr-HR"/>
        </w:rPr>
        <w:t>roračuna.</w:t>
      </w:r>
      <w:r w:rsidR="00BE78C6">
        <w:rPr>
          <w:sz w:val="22"/>
          <w:szCs w:val="22"/>
          <w:lang w:val="hr-HR"/>
        </w:rPr>
        <w:t xml:space="preserve"> </w:t>
      </w:r>
      <w:r w:rsidR="00015079" w:rsidRPr="00E65161">
        <w:rPr>
          <w:sz w:val="22"/>
          <w:szCs w:val="22"/>
          <w:lang w:val="hr-HR"/>
        </w:rPr>
        <w:t xml:space="preserve">Stoga se na osnovi dosadašnje dinamike ostvarenja prihoda i rashoda te procjene njihova ostvarenja, predlaže </w:t>
      </w:r>
      <w:r w:rsidR="00255C31" w:rsidRPr="00E65161">
        <w:rPr>
          <w:sz w:val="22"/>
          <w:szCs w:val="22"/>
          <w:lang w:val="hr-HR"/>
        </w:rPr>
        <w:t>p</w:t>
      </w:r>
      <w:r w:rsidR="00BE78C6">
        <w:rPr>
          <w:sz w:val="22"/>
          <w:szCs w:val="22"/>
          <w:lang w:val="hr-HR"/>
        </w:rPr>
        <w:t>rva izmjena financijskog plana odnosno Proračuna Dječjeg vrtića.</w:t>
      </w:r>
    </w:p>
    <w:p w14:paraId="19422C53" w14:textId="4F3CA86B" w:rsidR="00A10924" w:rsidRPr="00BE78C6" w:rsidRDefault="00CA7E30" w:rsidP="00BE78C6">
      <w:pPr>
        <w:ind w:firstLine="708"/>
        <w:jc w:val="both"/>
      </w:pPr>
      <w:r w:rsidRPr="00E65161">
        <w:rPr>
          <w:sz w:val="22"/>
          <w:szCs w:val="22"/>
          <w:lang w:val="hr-HR"/>
        </w:rPr>
        <w:t>Detaljno</w:t>
      </w:r>
      <w:r w:rsidR="00BE78C6">
        <w:rPr>
          <w:sz w:val="22"/>
          <w:szCs w:val="22"/>
          <w:lang w:val="hr-HR"/>
        </w:rPr>
        <w:t xml:space="preserve"> povećanje</w:t>
      </w:r>
      <w:r w:rsidRPr="00E65161">
        <w:rPr>
          <w:sz w:val="22"/>
          <w:szCs w:val="22"/>
          <w:lang w:val="hr-HR"/>
        </w:rPr>
        <w:t xml:space="preserve"> pojedinih razreda prihoda, odnosno </w:t>
      </w:r>
      <w:r w:rsidR="007D16F4" w:rsidRPr="00E65161">
        <w:rPr>
          <w:sz w:val="22"/>
          <w:szCs w:val="22"/>
          <w:lang w:val="hr-HR"/>
        </w:rPr>
        <w:t xml:space="preserve">rashoda </w:t>
      </w:r>
      <w:r w:rsidR="00BE78C6">
        <w:rPr>
          <w:sz w:val="22"/>
          <w:szCs w:val="22"/>
          <w:lang w:val="hr-HR"/>
        </w:rPr>
        <w:t>izrađeno je na sljedeći način:</w:t>
      </w:r>
    </w:p>
    <w:p w14:paraId="1AAB3833" w14:textId="77777777" w:rsidR="00A10924" w:rsidRDefault="00A10924" w:rsidP="00BF2D25">
      <w:pPr>
        <w:pStyle w:val="Bezproreda"/>
        <w:jc w:val="both"/>
        <w:rPr>
          <w:color w:val="FF0000"/>
        </w:rPr>
      </w:pPr>
    </w:p>
    <w:p w14:paraId="74502192" w14:textId="77777777" w:rsidR="005B3EF7" w:rsidRPr="000100E1" w:rsidRDefault="005B3EF7" w:rsidP="005B3EF7">
      <w:pPr>
        <w:jc w:val="both"/>
        <w:rPr>
          <w:color w:val="FF0000"/>
          <w:sz w:val="22"/>
          <w:szCs w:val="22"/>
          <w:lang w:val="hr-HR"/>
        </w:rPr>
      </w:pPr>
    </w:p>
    <w:p w14:paraId="4124DA32" w14:textId="54F1D303" w:rsidR="007D16F4" w:rsidRPr="006734B8" w:rsidRDefault="00224E8B" w:rsidP="006734B8">
      <w:pPr>
        <w:rPr>
          <w:b/>
          <w:i/>
          <w:iCs/>
          <w:sz w:val="28"/>
          <w:szCs w:val="28"/>
          <w:u w:val="single"/>
        </w:rPr>
      </w:pPr>
      <w:r w:rsidRPr="006734B8">
        <w:rPr>
          <w:b/>
          <w:i/>
          <w:iCs/>
          <w:sz w:val="28"/>
          <w:szCs w:val="28"/>
          <w:u w:val="single"/>
        </w:rPr>
        <w:t xml:space="preserve"> </w:t>
      </w:r>
      <w:r w:rsidR="007D16F4" w:rsidRPr="006734B8">
        <w:rPr>
          <w:b/>
          <w:i/>
          <w:iCs/>
          <w:sz w:val="28"/>
          <w:szCs w:val="28"/>
          <w:u w:val="single"/>
          <w:lang w:val="hr-HR"/>
        </w:rPr>
        <w:t>PRIHOD</w:t>
      </w:r>
      <w:r w:rsidR="006734B8" w:rsidRPr="006734B8">
        <w:rPr>
          <w:b/>
          <w:i/>
          <w:iCs/>
          <w:sz w:val="28"/>
          <w:szCs w:val="28"/>
          <w:u w:val="single"/>
        </w:rPr>
        <w:t>I</w:t>
      </w:r>
    </w:p>
    <w:p w14:paraId="42D3CC70" w14:textId="77777777" w:rsidR="00224E8B" w:rsidRDefault="00224E8B" w:rsidP="00224E8B">
      <w:pPr>
        <w:pStyle w:val="Odlomakpopisa"/>
        <w:rPr>
          <w:b/>
          <w:sz w:val="28"/>
          <w:szCs w:val="28"/>
          <w:u w:val="single"/>
        </w:rPr>
      </w:pPr>
    </w:p>
    <w:p w14:paraId="3DD38941" w14:textId="77777777" w:rsidR="007D16F4" w:rsidRPr="00C217CF" w:rsidRDefault="007D16F4" w:rsidP="007D16F4">
      <w:pPr>
        <w:rPr>
          <w:b/>
          <w:sz w:val="22"/>
          <w:szCs w:val="22"/>
          <w:lang w:val="hr-HR"/>
        </w:rPr>
      </w:pPr>
    </w:p>
    <w:p w14:paraId="77455B53" w14:textId="25F8722E" w:rsidR="001203E3" w:rsidRDefault="001203E3" w:rsidP="007D16F4">
      <w:pPr>
        <w:rPr>
          <w:b/>
          <w:bCs/>
          <w:sz w:val="22"/>
          <w:szCs w:val="22"/>
          <w:lang w:val="hr-HR"/>
        </w:rPr>
      </w:pPr>
      <w:r w:rsidRPr="00C217CF">
        <w:rPr>
          <w:sz w:val="22"/>
          <w:szCs w:val="22"/>
          <w:lang w:val="hr-HR"/>
        </w:rPr>
        <w:t>U</w:t>
      </w:r>
      <w:r w:rsidR="006D4690" w:rsidRPr="00C217CF">
        <w:rPr>
          <w:sz w:val="22"/>
          <w:szCs w:val="22"/>
          <w:lang w:val="hr-HR"/>
        </w:rPr>
        <w:t xml:space="preserve">kupni prihodi proračuna </w:t>
      </w:r>
      <w:r w:rsidR="00BE78C6">
        <w:rPr>
          <w:sz w:val="22"/>
          <w:szCs w:val="22"/>
          <w:lang w:val="hr-HR"/>
        </w:rPr>
        <w:t>Dječjeg vrtića Sveti Križ Začretje</w:t>
      </w:r>
      <w:r w:rsidR="00224E8B">
        <w:rPr>
          <w:sz w:val="22"/>
          <w:szCs w:val="22"/>
          <w:lang w:val="hr-HR"/>
        </w:rPr>
        <w:t xml:space="preserve"> za 2024. godinu nakon I. izmjene </w:t>
      </w:r>
      <w:r w:rsidR="00BE78C6">
        <w:rPr>
          <w:sz w:val="22"/>
          <w:szCs w:val="22"/>
          <w:lang w:val="hr-HR"/>
        </w:rPr>
        <w:t xml:space="preserve"> </w:t>
      </w:r>
      <w:r w:rsidR="002C2843">
        <w:rPr>
          <w:sz w:val="22"/>
          <w:szCs w:val="22"/>
          <w:lang w:val="hr-HR"/>
        </w:rPr>
        <w:t xml:space="preserve">iznose </w:t>
      </w:r>
      <w:r w:rsidR="00224E8B">
        <w:rPr>
          <w:b/>
          <w:bCs/>
          <w:sz w:val="22"/>
          <w:szCs w:val="22"/>
          <w:lang w:val="hr-HR"/>
        </w:rPr>
        <w:t>7</w:t>
      </w:r>
      <w:r w:rsidR="0069559C">
        <w:rPr>
          <w:b/>
          <w:bCs/>
          <w:sz w:val="22"/>
          <w:szCs w:val="22"/>
          <w:lang w:val="hr-HR"/>
        </w:rPr>
        <w:t>04</w:t>
      </w:r>
      <w:r w:rsidR="00224E8B">
        <w:rPr>
          <w:b/>
          <w:bCs/>
          <w:sz w:val="22"/>
          <w:szCs w:val="22"/>
          <w:lang w:val="hr-HR"/>
        </w:rPr>
        <w:t>.250</w:t>
      </w:r>
      <w:r w:rsidR="008D4BC4">
        <w:rPr>
          <w:b/>
          <w:bCs/>
          <w:sz w:val="22"/>
          <w:szCs w:val="22"/>
          <w:lang w:val="hr-HR"/>
        </w:rPr>
        <w:t>,00</w:t>
      </w:r>
      <w:r w:rsidR="00224E8B">
        <w:rPr>
          <w:b/>
          <w:bCs/>
          <w:sz w:val="22"/>
          <w:szCs w:val="22"/>
          <w:lang w:val="hr-HR"/>
        </w:rPr>
        <w:t xml:space="preserve">  </w:t>
      </w:r>
      <w:r w:rsidR="00E81132">
        <w:rPr>
          <w:b/>
          <w:bCs/>
          <w:sz w:val="22"/>
          <w:szCs w:val="22"/>
          <w:lang w:val="hr-HR"/>
        </w:rPr>
        <w:t xml:space="preserve"> </w:t>
      </w:r>
      <w:proofErr w:type="spellStart"/>
      <w:r w:rsidR="00E81132">
        <w:rPr>
          <w:b/>
          <w:bCs/>
          <w:sz w:val="22"/>
          <w:szCs w:val="22"/>
          <w:lang w:val="hr-HR"/>
        </w:rPr>
        <w:t>eur</w:t>
      </w:r>
      <w:proofErr w:type="spellEnd"/>
      <w:r w:rsidR="008D4BC4">
        <w:rPr>
          <w:b/>
          <w:bCs/>
          <w:sz w:val="22"/>
          <w:szCs w:val="22"/>
          <w:lang w:val="hr-HR"/>
        </w:rPr>
        <w:t xml:space="preserve"> što je povećanje za </w:t>
      </w:r>
      <w:r w:rsidR="0069559C">
        <w:rPr>
          <w:b/>
          <w:bCs/>
          <w:sz w:val="22"/>
          <w:szCs w:val="22"/>
          <w:lang w:val="hr-HR"/>
        </w:rPr>
        <w:t>59</w:t>
      </w:r>
      <w:r w:rsidR="008D4BC4">
        <w:rPr>
          <w:b/>
          <w:bCs/>
          <w:sz w:val="22"/>
          <w:szCs w:val="22"/>
          <w:lang w:val="hr-HR"/>
        </w:rPr>
        <w:t>.635,00 eura</w:t>
      </w:r>
    </w:p>
    <w:p w14:paraId="4DE8182C" w14:textId="5BF422C7" w:rsidR="0080219E" w:rsidRDefault="0080219E" w:rsidP="007D16F4">
      <w:pPr>
        <w:rPr>
          <w:b/>
          <w:bCs/>
          <w:sz w:val="22"/>
          <w:szCs w:val="22"/>
          <w:lang w:val="hr-HR"/>
        </w:rPr>
      </w:pPr>
    </w:p>
    <w:p w14:paraId="0F51B8D0" w14:textId="50451B10" w:rsidR="00B167D1" w:rsidRPr="00FC0368" w:rsidRDefault="002C2843" w:rsidP="007D16F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63</w:t>
      </w:r>
      <w:r w:rsidR="00E3123A">
        <w:rPr>
          <w:b/>
          <w:sz w:val="22"/>
          <w:szCs w:val="22"/>
          <w:lang w:val="hr-HR"/>
        </w:rPr>
        <w:tab/>
      </w:r>
      <w:r w:rsidR="00224E8B">
        <w:rPr>
          <w:b/>
          <w:sz w:val="22"/>
          <w:szCs w:val="22"/>
          <w:lang w:val="hr-HR"/>
        </w:rPr>
        <w:t>POMOĆI IZ INOZEMSTVA I OD SUBJEKATA UNUTAR OPĆEG PRORAČUNA</w:t>
      </w:r>
    </w:p>
    <w:p w14:paraId="4A1D7F85" w14:textId="43C96C6F" w:rsidR="00322B33" w:rsidRDefault="005E1811" w:rsidP="007D16F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</w:t>
      </w:r>
      <w:r w:rsidR="00861250">
        <w:rPr>
          <w:sz w:val="22"/>
          <w:szCs w:val="22"/>
          <w:lang w:val="hr-HR"/>
        </w:rPr>
        <w:t xml:space="preserve">udući da </w:t>
      </w:r>
      <w:r>
        <w:rPr>
          <w:sz w:val="22"/>
          <w:szCs w:val="22"/>
          <w:lang w:val="hr-HR"/>
        </w:rPr>
        <w:t xml:space="preserve">su </w:t>
      </w:r>
      <w:r w:rsidR="00224E8B">
        <w:rPr>
          <w:sz w:val="22"/>
          <w:szCs w:val="22"/>
          <w:lang w:val="hr-HR"/>
        </w:rPr>
        <w:t>Dječjem vrtiću dodijeljena sredstva u iznosu od 3.000,00 eura od Krapinsko zagorske županije za opremanje ureda logopeda, predlaže se povećanje na predmetnom kontu za navedeni iznos.</w:t>
      </w:r>
    </w:p>
    <w:p w14:paraId="711A079E" w14:textId="77777777" w:rsidR="00B167D1" w:rsidRPr="00C217CF" w:rsidRDefault="00B167D1" w:rsidP="007D16F4">
      <w:pPr>
        <w:jc w:val="both"/>
        <w:rPr>
          <w:sz w:val="22"/>
          <w:szCs w:val="22"/>
          <w:lang w:val="hr-HR"/>
        </w:rPr>
      </w:pPr>
    </w:p>
    <w:p w14:paraId="5CA816F2" w14:textId="30F5C731" w:rsidR="00322B33" w:rsidRPr="009B04E8" w:rsidRDefault="00322B33" w:rsidP="007D16F4">
      <w:pPr>
        <w:jc w:val="both"/>
        <w:rPr>
          <w:b/>
          <w:sz w:val="22"/>
          <w:szCs w:val="22"/>
          <w:lang w:val="hr-HR"/>
        </w:rPr>
      </w:pPr>
    </w:p>
    <w:p w14:paraId="1B1F9A55" w14:textId="6429BD77" w:rsidR="00322B33" w:rsidRDefault="00861250" w:rsidP="007D16F4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65</w:t>
      </w:r>
      <w:r w:rsidR="00AC7674">
        <w:rPr>
          <w:b/>
          <w:sz w:val="22"/>
          <w:szCs w:val="22"/>
          <w:lang w:val="hr-HR"/>
        </w:rPr>
        <w:t xml:space="preserve"> </w:t>
      </w:r>
      <w:r w:rsidR="00E3123A">
        <w:rPr>
          <w:b/>
          <w:sz w:val="22"/>
          <w:szCs w:val="22"/>
          <w:lang w:val="hr-HR"/>
        </w:rPr>
        <w:tab/>
      </w:r>
      <w:r w:rsidR="00224E8B">
        <w:rPr>
          <w:b/>
          <w:sz w:val="22"/>
          <w:szCs w:val="22"/>
          <w:lang w:val="hr-HR"/>
        </w:rPr>
        <w:t>PRIHODI OD UPRAVNIH I ADMINISTRATIVNIH PRISTOJBI, PRISTOJBI PO POSEBNIM PROPISIMA I NAKNADA (sufinanciranje roditelja)</w:t>
      </w:r>
    </w:p>
    <w:p w14:paraId="6A00AD7F" w14:textId="0AC31A9B" w:rsidR="00322B33" w:rsidRDefault="00861250" w:rsidP="007D16F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obzirom </w:t>
      </w:r>
      <w:r w:rsidR="009B04E8">
        <w:rPr>
          <w:sz w:val="22"/>
          <w:szCs w:val="22"/>
          <w:lang w:val="hr-HR"/>
        </w:rPr>
        <w:t xml:space="preserve">da </w:t>
      </w:r>
      <w:r w:rsidR="00224E8B">
        <w:rPr>
          <w:sz w:val="22"/>
          <w:szCs w:val="22"/>
          <w:lang w:val="hr-HR"/>
        </w:rPr>
        <w:t>su troškove izleta roditelji uplaćivali direktno na račun Agencije, izostali su prihodi s te osnove pa se predlaže smanjenje na predmetnom kontu za 300,00 eura.</w:t>
      </w:r>
    </w:p>
    <w:p w14:paraId="73199A10" w14:textId="77777777" w:rsidR="009B04E8" w:rsidRDefault="009B04E8" w:rsidP="007D16F4">
      <w:pPr>
        <w:jc w:val="both"/>
        <w:rPr>
          <w:sz w:val="22"/>
          <w:szCs w:val="22"/>
          <w:lang w:val="hr-HR"/>
        </w:rPr>
      </w:pPr>
    </w:p>
    <w:p w14:paraId="2C084C72" w14:textId="77777777" w:rsidR="003D753B" w:rsidRDefault="003D753B" w:rsidP="007D16F4">
      <w:pPr>
        <w:jc w:val="both"/>
        <w:rPr>
          <w:sz w:val="22"/>
          <w:szCs w:val="22"/>
          <w:lang w:val="hr-HR"/>
        </w:rPr>
      </w:pPr>
    </w:p>
    <w:p w14:paraId="4BAB9E52" w14:textId="77777777" w:rsidR="003D753B" w:rsidRDefault="003D753B" w:rsidP="007D16F4">
      <w:pPr>
        <w:jc w:val="both"/>
        <w:rPr>
          <w:sz w:val="22"/>
          <w:szCs w:val="22"/>
          <w:lang w:val="hr-HR"/>
        </w:rPr>
      </w:pPr>
    </w:p>
    <w:p w14:paraId="4CE8D6B2" w14:textId="3A0039D5" w:rsidR="001203E3" w:rsidRPr="00C217CF" w:rsidRDefault="005E10F0" w:rsidP="007D16F4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 xml:space="preserve">66 </w:t>
      </w:r>
      <w:r w:rsidR="00E3123A">
        <w:rPr>
          <w:b/>
          <w:sz w:val="22"/>
          <w:szCs w:val="22"/>
          <w:lang w:val="hr-HR"/>
        </w:rPr>
        <w:tab/>
      </w:r>
      <w:r w:rsidR="0005212B">
        <w:rPr>
          <w:b/>
          <w:sz w:val="22"/>
          <w:szCs w:val="22"/>
          <w:lang w:val="hr-HR"/>
        </w:rPr>
        <w:t>PRIHODI OD PRODAJE PROIZVODA I ROBA TE PRUŽENIH USLUGA, PRIHODI OD DONACIJA TE POVRATI PO PROTESTNIM JAMSTVIMA</w:t>
      </w:r>
    </w:p>
    <w:p w14:paraId="5F063FC1" w14:textId="6EF1A3EE" w:rsidR="00947602" w:rsidRDefault="005E10F0" w:rsidP="0094760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Predlaže se </w:t>
      </w:r>
      <w:r w:rsidR="0005212B">
        <w:rPr>
          <w:sz w:val="22"/>
          <w:szCs w:val="22"/>
          <w:lang w:val="hr-HR"/>
        </w:rPr>
        <w:t>povećanje</w:t>
      </w:r>
      <w:r w:rsidR="009B04E8">
        <w:rPr>
          <w:sz w:val="22"/>
          <w:szCs w:val="22"/>
          <w:lang w:val="hr-HR"/>
        </w:rPr>
        <w:t xml:space="preserve"> na predmetnom kontu za </w:t>
      </w:r>
      <w:r w:rsidR="0005212B">
        <w:rPr>
          <w:sz w:val="22"/>
          <w:szCs w:val="22"/>
          <w:lang w:val="hr-HR"/>
        </w:rPr>
        <w:t>250</w:t>
      </w:r>
      <w:r w:rsidR="009B04E8">
        <w:rPr>
          <w:sz w:val="22"/>
          <w:szCs w:val="22"/>
          <w:lang w:val="hr-HR"/>
        </w:rPr>
        <w:t xml:space="preserve">,00 eura, </w:t>
      </w:r>
      <w:r w:rsidR="0005212B">
        <w:rPr>
          <w:sz w:val="22"/>
          <w:szCs w:val="22"/>
          <w:lang w:val="hr-HR"/>
        </w:rPr>
        <w:t>zbog donacije koju je Zagorska mornarica donirala Vrtiću.</w:t>
      </w:r>
    </w:p>
    <w:p w14:paraId="2BC56234" w14:textId="77777777" w:rsidR="00692909" w:rsidRDefault="00692909" w:rsidP="00947602">
      <w:pPr>
        <w:jc w:val="both"/>
        <w:rPr>
          <w:bCs/>
          <w:sz w:val="22"/>
          <w:szCs w:val="22"/>
          <w:lang w:val="hr-HR"/>
        </w:rPr>
      </w:pPr>
    </w:p>
    <w:p w14:paraId="322CF8F8" w14:textId="757603D9" w:rsidR="00692909" w:rsidRPr="00692909" w:rsidRDefault="00692909" w:rsidP="00947602">
      <w:pPr>
        <w:jc w:val="both"/>
        <w:rPr>
          <w:b/>
          <w:sz w:val="22"/>
          <w:szCs w:val="22"/>
          <w:lang w:val="hr-HR"/>
        </w:rPr>
      </w:pPr>
      <w:r w:rsidRPr="00692909">
        <w:rPr>
          <w:b/>
          <w:sz w:val="22"/>
          <w:szCs w:val="22"/>
          <w:lang w:val="hr-HR"/>
        </w:rPr>
        <w:t xml:space="preserve">67 </w:t>
      </w:r>
      <w:r w:rsidRPr="00692909">
        <w:rPr>
          <w:b/>
          <w:sz w:val="22"/>
          <w:szCs w:val="22"/>
          <w:lang w:val="hr-HR"/>
        </w:rPr>
        <w:tab/>
        <w:t xml:space="preserve">PRIHODI IZ </w:t>
      </w:r>
      <w:r w:rsidR="0005212B">
        <w:rPr>
          <w:b/>
          <w:sz w:val="22"/>
          <w:szCs w:val="22"/>
          <w:lang w:val="hr-HR"/>
        </w:rPr>
        <w:t xml:space="preserve">NADLEŽNOG </w:t>
      </w:r>
      <w:r w:rsidRPr="00692909">
        <w:rPr>
          <w:b/>
          <w:sz w:val="22"/>
          <w:szCs w:val="22"/>
          <w:lang w:val="hr-HR"/>
        </w:rPr>
        <w:t>PRORAČUNA</w:t>
      </w:r>
      <w:r w:rsidR="0005212B">
        <w:rPr>
          <w:b/>
          <w:sz w:val="22"/>
          <w:szCs w:val="22"/>
          <w:lang w:val="hr-HR"/>
        </w:rPr>
        <w:t xml:space="preserve"> I OD HZZO-a TEMELJEM UGOVORNIH OBVEZA</w:t>
      </w:r>
    </w:p>
    <w:p w14:paraId="6ADC5EE6" w14:textId="386808D1" w:rsidR="00AC7674" w:rsidRDefault="0005212B" w:rsidP="00947602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Budući da je došlo do značajnog povećanja plaća zaposlenika u državnim i  javnim službama,</w:t>
      </w:r>
      <w:r w:rsidR="003D753B">
        <w:rPr>
          <w:bCs/>
          <w:sz w:val="22"/>
          <w:szCs w:val="22"/>
          <w:lang w:val="hr-HR"/>
        </w:rPr>
        <w:t xml:space="preserve"> a samim time i djelatnicima Vrtića, </w:t>
      </w:r>
      <w:r>
        <w:rPr>
          <w:bCs/>
          <w:sz w:val="22"/>
          <w:szCs w:val="22"/>
          <w:lang w:val="hr-HR"/>
        </w:rPr>
        <w:t xml:space="preserve"> predlaže se povećanje na predmetnom kontu za </w:t>
      </w:r>
      <w:r w:rsidR="001B7F0E">
        <w:rPr>
          <w:bCs/>
          <w:sz w:val="22"/>
          <w:szCs w:val="22"/>
          <w:lang w:val="hr-HR"/>
        </w:rPr>
        <w:t>48</w:t>
      </w:r>
      <w:r>
        <w:rPr>
          <w:bCs/>
          <w:sz w:val="22"/>
          <w:szCs w:val="22"/>
          <w:lang w:val="hr-HR"/>
        </w:rPr>
        <w:t>.</w:t>
      </w:r>
      <w:r w:rsidR="001B7F0E">
        <w:rPr>
          <w:bCs/>
          <w:sz w:val="22"/>
          <w:szCs w:val="22"/>
          <w:lang w:val="hr-HR"/>
        </w:rPr>
        <w:t>8</w:t>
      </w:r>
      <w:r>
        <w:rPr>
          <w:bCs/>
          <w:sz w:val="22"/>
          <w:szCs w:val="22"/>
          <w:lang w:val="hr-HR"/>
        </w:rPr>
        <w:t>8</w:t>
      </w:r>
      <w:r w:rsidR="001B7F0E">
        <w:rPr>
          <w:bCs/>
          <w:sz w:val="22"/>
          <w:szCs w:val="22"/>
          <w:lang w:val="hr-HR"/>
        </w:rPr>
        <w:t>9</w:t>
      </w:r>
      <w:r>
        <w:rPr>
          <w:bCs/>
          <w:sz w:val="22"/>
          <w:szCs w:val="22"/>
          <w:lang w:val="hr-HR"/>
        </w:rPr>
        <w:t>,00 eura.</w:t>
      </w:r>
    </w:p>
    <w:p w14:paraId="1C612B92" w14:textId="77777777" w:rsidR="001B7F0E" w:rsidRDefault="001B7F0E" w:rsidP="00947602">
      <w:pPr>
        <w:jc w:val="both"/>
        <w:rPr>
          <w:bCs/>
          <w:sz w:val="22"/>
          <w:szCs w:val="22"/>
          <w:lang w:val="hr-HR"/>
        </w:rPr>
      </w:pPr>
    </w:p>
    <w:p w14:paraId="3746EBDC" w14:textId="21EF6795" w:rsidR="001B7F0E" w:rsidRPr="001B7F0E" w:rsidRDefault="00895E84" w:rsidP="00947602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92</w:t>
      </w:r>
      <w:r w:rsidR="001B7F0E" w:rsidRPr="001B7F0E"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>VLASTITI PRIHODI-Višak prihoda iz prethodnih godina</w:t>
      </w:r>
      <w:r w:rsidR="001B7F0E" w:rsidRPr="001B7F0E">
        <w:rPr>
          <w:b/>
          <w:sz w:val="22"/>
          <w:szCs w:val="22"/>
          <w:lang w:val="hr-HR"/>
        </w:rPr>
        <w:t xml:space="preserve"> </w:t>
      </w:r>
    </w:p>
    <w:p w14:paraId="5690486A" w14:textId="69C6DAEF" w:rsidR="001B7F0E" w:rsidRDefault="001B7F0E" w:rsidP="00947602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Budući da je Vrtić u prethodnim godinama ostvario višak od 16.151,91 €, odlukom ravnateljice, iznos od 7.796,00 € upotrijebit će se za podmirenje troškova električne energije pa je i navedeni iznos iskazan na predmetnom kontu.</w:t>
      </w:r>
    </w:p>
    <w:p w14:paraId="5D8AF7B8" w14:textId="77777777" w:rsidR="0005212B" w:rsidRDefault="0005212B" w:rsidP="00947602">
      <w:pPr>
        <w:jc w:val="both"/>
        <w:rPr>
          <w:bCs/>
          <w:sz w:val="22"/>
          <w:szCs w:val="22"/>
          <w:lang w:val="hr-HR"/>
        </w:rPr>
      </w:pPr>
    </w:p>
    <w:p w14:paraId="3D731BC8" w14:textId="03FD9B6E" w:rsidR="00AC7674" w:rsidRDefault="00AC7674" w:rsidP="00947602">
      <w:pPr>
        <w:jc w:val="both"/>
        <w:rPr>
          <w:bCs/>
          <w:sz w:val="22"/>
          <w:szCs w:val="22"/>
          <w:lang w:val="hr-HR"/>
        </w:rPr>
      </w:pPr>
    </w:p>
    <w:p w14:paraId="33408149" w14:textId="31C13AF4" w:rsidR="00AC7674" w:rsidRPr="006734B8" w:rsidRDefault="00AC7674" w:rsidP="006734B8">
      <w:pPr>
        <w:rPr>
          <w:b/>
          <w:i/>
          <w:iCs/>
          <w:sz w:val="28"/>
          <w:szCs w:val="28"/>
          <w:u w:val="single"/>
          <w:lang w:val="hr-HR"/>
        </w:rPr>
      </w:pPr>
      <w:r w:rsidRPr="006734B8">
        <w:rPr>
          <w:b/>
          <w:i/>
          <w:iCs/>
          <w:sz w:val="28"/>
          <w:szCs w:val="28"/>
          <w:u w:val="single"/>
          <w:lang w:val="hr-HR"/>
        </w:rPr>
        <w:t>RASHODI</w:t>
      </w:r>
      <w:r w:rsidR="0005212B" w:rsidRPr="006734B8">
        <w:rPr>
          <w:b/>
          <w:i/>
          <w:iCs/>
          <w:sz w:val="28"/>
          <w:szCs w:val="28"/>
          <w:u w:val="single"/>
          <w:lang w:val="hr-HR"/>
        </w:rPr>
        <w:t xml:space="preserve"> </w:t>
      </w:r>
    </w:p>
    <w:p w14:paraId="14A0C3EA" w14:textId="3BC09AE7" w:rsidR="0035238E" w:rsidRPr="00B0278C" w:rsidRDefault="0035238E" w:rsidP="00947602">
      <w:pPr>
        <w:jc w:val="both"/>
        <w:rPr>
          <w:i/>
          <w:iCs/>
          <w:sz w:val="22"/>
          <w:szCs w:val="22"/>
          <w:lang w:val="hr-HR"/>
        </w:rPr>
      </w:pPr>
    </w:p>
    <w:p w14:paraId="7375825B" w14:textId="77777777" w:rsidR="0064185D" w:rsidRDefault="0064185D" w:rsidP="007D16F4">
      <w:pPr>
        <w:rPr>
          <w:sz w:val="22"/>
          <w:szCs w:val="22"/>
          <w:lang w:val="hr-HR"/>
        </w:rPr>
      </w:pPr>
    </w:p>
    <w:p w14:paraId="31036BD8" w14:textId="638CD538" w:rsidR="00C73B42" w:rsidRPr="00385769" w:rsidRDefault="00E572A7" w:rsidP="007D16F4">
      <w:pPr>
        <w:rPr>
          <w:color w:val="000000" w:themeColor="text1"/>
          <w:sz w:val="22"/>
          <w:szCs w:val="22"/>
          <w:lang w:val="hr-HR"/>
        </w:rPr>
      </w:pPr>
      <w:r w:rsidRPr="00385769">
        <w:rPr>
          <w:color w:val="000000" w:themeColor="text1"/>
          <w:sz w:val="22"/>
          <w:szCs w:val="22"/>
          <w:lang w:val="hr-HR"/>
        </w:rPr>
        <w:t xml:space="preserve">Ukupni rashodi </w:t>
      </w:r>
      <w:r w:rsidR="0064185D">
        <w:rPr>
          <w:color w:val="000000" w:themeColor="text1"/>
          <w:sz w:val="22"/>
          <w:szCs w:val="22"/>
          <w:lang w:val="hr-HR"/>
        </w:rPr>
        <w:t xml:space="preserve"> Dječjeg vrtića Sveti Križ Začretje</w:t>
      </w:r>
      <w:r w:rsidR="0005212B">
        <w:rPr>
          <w:color w:val="000000" w:themeColor="text1"/>
          <w:sz w:val="22"/>
          <w:szCs w:val="22"/>
          <w:lang w:val="hr-HR"/>
        </w:rPr>
        <w:t xml:space="preserve"> za 2024. nakon I.</w:t>
      </w:r>
      <w:r w:rsidR="000774AD">
        <w:rPr>
          <w:color w:val="000000" w:themeColor="text1"/>
          <w:sz w:val="22"/>
          <w:szCs w:val="22"/>
          <w:lang w:val="hr-HR"/>
        </w:rPr>
        <w:t xml:space="preserve"> </w:t>
      </w:r>
      <w:r w:rsidR="0005212B">
        <w:rPr>
          <w:color w:val="000000" w:themeColor="text1"/>
          <w:sz w:val="22"/>
          <w:szCs w:val="22"/>
          <w:lang w:val="hr-HR"/>
        </w:rPr>
        <w:t xml:space="preserve">izmjene </w:t>
      </w:r>
      <w:r w:rsidR="00B177D0">
        <w:rPr>
          <w:color w:val="000000" w:themeColor="text1"/>
          <w:sz w:val="22"/>
          <w:szCs w:val="22"/>
          <w:lang w:val="hr-HR"/>
        </w:rPr>
        <w:t xml:space="preserve">iznose </w:t>
      </w:r>
      <w:r w:rsidR="0005212B">
        <w:rPr>
          <w:b/>
          <w:color w:val="000000" w:themeColor="text1"/>
          <w:sz w:val="22"/>
          <w:szCs w:val="22"/>
          <w:lang w:val="hr-HR"/>
        </w:rPr>
        <w:t>7</w:t>
      </w:r>
      <w:r w:rsidR="0069559C">
        <w:rPr>
          <w:b/>
          <w:color w:val="000000" w:themeColor="text1"/>
          <w:sz w:val="22"/>
          <w:szCs w:val="22"/>
          <w:lang w:val="hr-HR"/>
        </w:rPr>
        <w:t>04</w:t>
      </w:r>
      <w:r w:rsidR="0005212B">
        <w:rPr>
          <w:b/>
          <w:color w:val="000000" w:themeColor="text1"/>
          <w:sz w:val="22"/>
          <w:szCs w:val="22"/>
          <w:lang w:val="hr-HR"/>
        </w:rPr>
        <w:t>.250,00</w:t>
      </w:r>
      <w:r w:rsidR="00CB59A5">
        <w:rPr>
          <w:b/>
          <w:color w:val="000000" w:themeColor="text1"/>
          <w:sz w:val="22"/>
          <w:szCs w:val="22"/>
          <w:lang w:val="hr-HR"/>
        </w:rPr>
        <w:t xml:space="preserve"> eura</w:t>
      </w:r>
      <w:r w:rsidR="008D4BC4">
        <w:rPr>
          <w:b/>
          <w:color w:val="000000" w:themeColor="text1"/>
          <w:sz w:val="22"/>
          <w:szCs w:val="22"/>
          <w:lang w:val="hr-HR"/>
        </w:rPr>
        <w:t xml:space="preserve">, odnosno povećanje za iznos od </w:t>
      </w:r>
      <w:r w:rsidR="0069559C">
        <w:rPr>
          <w:b/>
          <w:color w:val="000000" w:themeColor="text1"/>
          <w:sz w:val="22"/>
          <w:szCs w:val="22"/>
          <w:lang w:val="hr-HR"/>
        </w:rPr>
        <w:t>59</w:t>
      </w:r>
      <w:r w:rsidR="008D4BC4">
        <w:rPr>
          <w:b/>
          <w:color w:val="000000" w:themeColor="text1"/>
          <w:sz w:val="22"/>
          <w:szCs w:val="22"/>
          <w:lang w:val="hr-HR"/>
        </w:rPr>
        <w:t>.</w:t>
      </w:r>
      <w:r w:rsidR="00B0278C">
        <w:rPr>
          <w:b/>
          <w:color w:val="000000" w:themeColor="text1"/>
          <w:sz w:val="22"/>
          <w:szCs w:val="22"/>
          <w:lang w:val="hr-HR"/>
        </w:rPr>
        <w:t>635,00 eura u odnosu na prvotni plan.</w:t>
      </w:r>
    </w:p>
    <w:p w14:paraId="7EB2366A" w14:textId="77777777" w:rsidR="00E572A7" w:rsidRDefault="00E572A7" w:rsidP="007D16F4">
      <w:pPr>
        <w:rPr>
          <w:color w:val="000000" w:themeColor="text1"/>
          <w:sz w:val="22"/>
          <w:szCs w:val="22"/>
          <w:lang w:val="hr-HR"/>
        </w:rPr>
      </w:pPr>
    </w:p>
    <w:p w14:paraId="6D288E7D" w14:textId="517A06FC" w:rsidR="008D4BC4" w:rsidRDefault="008D4BC4" w:rsidP="007728D4">
      <w:pPr>
        <w:rPr>
          <w:color w:val="000000" w:themeColor="text1"/>
          <w:sz w:val="22"/>
          <w:szCs w:val="22"/>
          <w:lang w:val="hr-HR"/>
        </w:rPr>
      </w:pPr>
      <w:r>
        <w:rPr>
          <w:b/>
          <w:color w:val="000000" w:themeColor="text1"/>
          <w:sz w:val="22"/>
          <w:szCs w:val="22"/>
          <w:lang w:val="hr-HR"/>
        </w:rPr>
        <w:t>3</w:t>
      </w:r>
      <w:r w:rsidR="007728D4">
        <w:rPr>
          <w:b/>
          <w:color w:val="000000" w:themeColor="text1"/>
          <w:sz w:val="22"/>
          <w:szCs w:val="22"/>
          <w:lang w:val="hr-HR"/>
        </w:rPr>
        <w:t>1111</w:t>
      </w:r>
      <w:r w:rsidR="007728D4">
        <w:rPr>
          <w:b/>
          <w:color w:val="000000" w:themeColor="text1"/>
          <w:sz w:val="22"/>
          <w:szCs w:val="22"/>
          <w:lang w:val="hr-HR"/>
        </w:rPr>
        <w:tab/>
      </w:r>
      <w:r w:rsidR="007728D4" w:rsidRPr="007728D4">
        <w:rPr>
          <w:b/>
          <w:color w:val="000000" w:themeColor="text1"/>
          <w:sz w:val="22"/>
          <w:szCs w:val="22"/>
          <w:lang w:val="hr-HR"/>
        </w:rPr>
        <w:t>Plaće za zaposlene</w:t>
      </w:r>
      <w:r>
        <w:rPr>
          <w:color w:val="000000" w:themeColor="text1"/>
          <w:sz w:val="22"/>
          <w:szCs w:val="22"/>
          <w:lang w:val="hr-HR"/>
        </w:rPr>
        <w:t xml:space="preserve"> – kao što je već spomenuto, zbog značajnog </w:t>
      </w:r>
      <w:r w:rsidR="007728D4">
        <w:rPr>
          <w:color w:val="000000" w:themeColor="text1"/>
          <w:sz w:val="22"/>
          <w:szCs w:val="22"/>
          <w:lang w:val="hr-HR"/>
        </w:rPr>
        <w:t xml:space="preserve">rasta plaća u </w:t>
      </w:r>
      <w:r>
        <w:rPr>
          <w:color w:val="000000" w:themeColor="text1"/>
          <w:sz w:val="22"/>
          <w:szCs w:val="22"/>
          <w:lang w:val="hr-HR"/>
        </w:rPr>
        <w:t>državnim i javnim službama predlaže se povećanje</w:t>
      </w:r>
      <w:r w:rsidR="003D753B">
        <w:rPr>
          <w:color w:val="000000" w:themeColor="text1"/>
          <w:sz w:val="22"/>
          <w:szCs w:val="22"/>
          <w:lang w:val="hr-HR"/>
        </w:rPr>
        <w:t xml:space="preserve"> na predmetnom kontu</w:t>
      </w:r>
      <w:r>
        <w:rPr>
          <w:color w:val="000000" w:themeColor="text1"/>
          <w:sz w:val="22"/>
          <w:szCs w:val="22"/>
          <w:lang w:val="hr-HR"/>
        </w:rPr>
        <w:t xml:space="preserve"> u iznosu od </w:t>
      </w:r>
      <w:r w:rsidR="0069559C">
        <w:rPr>
          <w:color w:val="000000" w:themeColor="text1"/>
          <w:sz w:val="22"/>
          <w:szCs w:val="22"/>
          <w:lang w:val="hr-HR"/>
        </w:rPr>
        <w:t>55</w:t>
      </w:r>
      <w:r>
        <w:rPr>
          <w:color w:val="000000" w:themeColor="text1"/>
          <w:sz w:val="22"/>
          <w:szCs w:val="22"/>
          <w:lang w:val="hr-HR"/>
        </w:rPr>
        <w:t>.000,00 eura</w:t>
      </w:r>
      <w:r w:rsidR="00F35C4B">
        <w:rPr>
          <w:color w:val="000000" w:themeColor="text1"/>
          <w:sz w:val="22"/>
          <w:szCs w:val="22"/>
          <w:lang w:val="hr-HR"/>
        </w:rPr>
        <w:t>.</w:t>
      </w:r>
    </w:p>
    <w:p w14:paraId="17F51B12" w14:textId="7CCAA258" w:rsidR="00B0278C" w:rsidRDefault="00B0278C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49478D48" w14:textId="7364B9C1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7728D4">
        <w:rPr>
          <w:b/>
          <w:bCs/>
          <w:color w:val="000000" w:themeColor="text1"/>
          <w:sz w:val="22"/>
          <w:szCs w:val="22"/>
          <w:lang w:val="hr-HR"/>
        </w:rPr>
        <w:t>31321</w:t>
      </w:r>
      <w:r>
        <w:rPr>
          <w:color w:val="000000" w:themeColor="text1"/>
          <w:sz w:val="22"/>
          <w:szCs w:val="22"/>
          <w:lang w:val="hr-HR"/>
        </w:rPr>
        <w:tab/>
      </w:r>
      <w:r w:rsidRPr="007728D4">
        <w:rPr>
          <w:b/>
          <w:bCs/>
          <w:color w:val="000000" w:themeColor="text1"/>
          <w:sz w:val="22"/>
          <w:szCs w:val="22"/>
          <w:lang w:val="hr-HR"/>
        </w:rPr>
        <w:t>Doprinos za zdravstveno osiguranje</w:t>
      </w:r>
      <w:r>
        <w:rPr>
          <w:color w:val="000000" w:themeColor="text1"/>
          <w:sz w:val="22"/>
          <w:szCs w:val="22"/>
          <w:lang w:val="hr-HR"/>
        </w:rPr>
        <w:t xml:space="preserve"> – zbog rasta plaća potrebno je povećati i konto zdravstvenog osiguranja pa se predlaže povećanja u iznosu od </w:t>
      </w:r>
      <w:r w:rsidR="0069559C">
        <w:rPr>
          <w:color w:val="000000" w:themeColor="text1"/>
          <w:sz w:val="22"/>
          <w:szCs w:val="22"/>
          <w:lang w:val="hr-HR"/>
        </w:rPr>
        <w:t>9</w:t>
      </w:r>
      <w:r>
        <w:rPr>
          <w:color w:val="000000" w:themeColor="text1"/>
          <w:sz w:val="22"/>
          <w:szCs w:val="22"/>
          <w:lang w:val="hr-HR"/>
        </w:rPr>
        <w:t>.000,00 eura</w:t>
      </w:r>
      <w:r w:rsidR="00F35C4B">
        <w:rPr>
          <w:color w:val="000000" w:themeColor="text1"/>
          <w:sz w:val="22"/>
          <w:szCs w:val="22"/>
          <w:lang w:val="hr-HR"/>
        </w:rPr>
        <w:t>.</w:t>
      </w:r>
    </w:p>
    <w:p w14:paraId="3509FDEA" w14:textId="77777777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5BBEEDDF" w14:textId="17584EFF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7728D4">
        <w:rPr>
          <w:b/>
          <w:bCs/>
          <w:color w:val="000000" w:themeColor="text1"/>
          <w:sz w:val="22"/>
          <w:szCs w:val="22"/>
          <w:lang w:val="hr-HR"/>
        </w:rPr>
        <w:t>32110</w:t>
      </w:r>
      <w:r w:rsidRPr="007728D4">
        <w:rPr>
          <w:b/>
          <w:bCs/>
          <w:color w:val="000000" w:themeColor="text1"/>
          <w:sz w:val="22"/>
          <w:szCs w:val="22"/>
          <w:lang w:val="hr-HR"/>
        </w:rPr>
        <w:tab/>
        <w:t>Rashodi za službena putovanja</w:t>
      </w:r>
      <w:r>
        <w:rPr>
          <w:b/>
          <w:bCs/>
          <w:color w:val="000000" w:themeColor="text1"/>
          <w:sz w:val="22"/>
          <w:szCs w:val="22"/>
          <w:lang w:val="hr-HR"/>
        </w:rPr>
        <w:t xml:space="preserve"> – </w:t>
      </w:r>
      <w:r>
        <w:rPr>
          <w:color w:val="000000" w:themeColor="text1"/>
          <w:sz w:val="22"/>
          <w:szCs w:val="22"/>
          <w:lang w:val="hr-HR"/>
        </w:rPr>
        <w:t>budući da je veći broj zaposlenika sudjelovao na stručnim usavršavanjima, predlaže se povećanje na predmetnom kontu za 500,00 eura</w:t>
      </w:r>
      <w:r w:rsidR="00F35C4B">
        <w:rPr>
          <w:color w:val="000000" w:themeColor="text1"/>
          <w:sz w:val="22"/>
          <w:szCs w:val="22"/>
          <w:lang w:val="hr-HR"/>
        </w:rPr>
        <w:t>.</w:t>
      </w:r>
    </w:p>
    <w:p w14:paraId="2886A602" w14:textId="77777777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747AEB60" w14:textId="0680B604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  <w:r>
        <w:rPr>
          <w:b/>
          <w:bCs/>
          <w:color w:val="000000" w:themeColor="text1"/>
          <w:sz w:val="22"/>
          <w:szCs w:val="22"/>
          <w:lang w:val="hr-HR"/>
        </w:rPr>
        <w:t>32121</w:t>
      </w:r>
      <w:r>
        <w:rPr>
          <w:b/>
          <w:bCs/>
          <w:color w:val="000000" w:themeColor="text1"/>
          <w:sz w:val="22"/>
          <w:szCs w:val="22"/>
          <w:lang w:val="hr-HR"/>
        </w:rPr>
        <w:tab/>
        <w:t xml:space="preserve">Naknada za prijevoz na posao i s posla – </w:t>
      </w:r>
      <w:r w:rsidRPr="00F35C4B">
        <w:rPr>
          <w:color w:val="000000" w:themeColor="text1"/>
          <w:sz w:val="22"/>
          <w:szCs w:val="22"/>
          <w:lang w:val="hr-HR"/>
        </w:rPr>
        <w:t>s obzirom na mjesečnu tendenciju</w:t>
      </w:r>
      <w:r w:rsidR="00F35C4B" w:rsidRPr="00F35C4B">
        <w:rPr>
          <w:color w:val="000000" w:themeColor="text1"/>
          <w:sz w:val="22"/>
          <w:szCs w:val="22"/>
          <w:lang w:val="hr-HR"/>
        </w:rPr>
        <w:t xml:space="preserve"> troška, predlaže se smanjenje za iznos od 1.000,00 eura.</w:t>
      </w:r>
    </w:p>
    <w:p w14:paraId="45F7AA86" w14:textId="77777777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757BE5D7" w14:textId="54D993F1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F35C4B">
        <w:rPr>
          <w:b/>
          <w:bCs/>
          <w:color w:val="000000" w:themeColor="text1"/>
          <w:sz w:val="22"/>
          <w:szCs w:val="22"/>
          <w:lang w:val="hr-HR"/>
        </w:rPr>
        <w:t>32131</w:t>
      </w:r>
      <w:r w:rsidRPr="00F35C4B">
        <w:rPr>
          <w:b/>
          <w:bCs/>
          <w:color w:val="000000" w:themeColor="text1"/>
          <w:sz w:val="22"/>
          <w:szCs w:val="22"/>
          <w:lang w:val="hr-HR"/>
        </w:rPr>
        <w:tab/>
        <w:t xml:space="preserve">Seminari, tečajevi, </w:t>
      </w:r>
      <w:proofErr w:type="spellStart"/>
      <w:r w:rsidRPr="00F35C4B">
        <w:rPr>
          <w:b/>
          <w:bCs/>
          <w:color w:val="000000" w:themeColor="text1"/>
          <w:sz w:val="22"/>
          <w:szCs w:val="22"/>
          <w:lang w:val="hr-HR"/>
        </w:rPr>
        <w:t>str.ispiti</w:t>
      </w:r>
      <w:proofErr w:type="spellEnd"/>
      <w:r>
        <w:rPr>
          <w:color w:val="000000" w:themeColor="text1"/>
          <w:sz w:val="22"/>
          <w:szCs w:val="22"/>
          <w:lang w:val="hr-HR"/>
        </w:rPr>
        <w:t xml:space="preserve"> – budući da je većina seminara i stručnih skupova bila bez kotizacije, predlaže se smanjenje na ovom kontu za 900,00 eura.</w:t>
      </w:r>
    </w:p>
    <w:p w14:paraId="320CC469" w14:textId="77777777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244D7E2C" w14:textId="697CDA0C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F35C4B">
        <w:rPr>
          <w:b/>
          <w:bCs/>
          <w:color w:val="000000" w:themeColor="text1"/>
          <w:sz w:val="22"/>
          <w:szCs w:val="22"/>
          <w:lang w:val="hr-HR"/>
        </w:rPr>
        <w:t>32211</w:t>
      </w:r>
      <w:r w:rsidRPr="00F35C4B">
        <w:rPr>
          <w:b/>
          <w:bCs/>
          <w:color w:val="000000" w:themeColor="text1"/>
          <w:sz w:val="22"/>
          <w:szCs w:val="22"/>
          <w:lang w:val="hr-HR"/>
        </w:rPr>
        <w:tab/>
        <w:t>Uredski</w:t>
      </w:r>
      <w:r>
        <w:rPr>
          <w:color w:val="000000" w:themeColor="text1"/>
          <w:sz w:val="22"/>
          <w:szCs w:val="22"/>
          <w:lang w:val="hr-HR"/>
        </w:rPr>
        <w:t xml:space="preserve"> </w:t>
      </w:r>
      <w:r w:rsidRPr="00F35C4B">
        <w:rPr>
          <w:b/>
          <w:bCs/>
          <w:color w:val="000000" w:themeColor="text1"/>
          <w:sz w:val="22"/>
          <w:szCs w:val="22"/>
          <w:lang w:val="hr-HR"/>
        </w:rPr>
        <w:t xml:space="preserve">materijal </w:t>
      </w:r>
      <w:r>
        <w:rPr>
          <w:color w:val="000000" w:themeColor="text1"/>
          <w:sz w:val="22"/>
          <w:szCs w:val="22"/>
          <w:lang w:val="hr-HR"/>
        </w:rPr>
        <w:t>– budući da je mjesečna potrošnja manja od planirane, predlaže se smanjenje po predmetnom kontu za 1.100,00 eura.</w:t>
      </w:r>
    </w:p>
    <w:p w14:paraId="448D90F9" w14:textId="77777777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335A1A6C" w14:textId="4518B2FB" w:rsidR="00F35C4B" w:rsidRDefault="00F35C4B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F35C4B">
        <w:rPr>
          <w:b/>
          <w:bCs/>
          <w:color w:val="000000" w:themeColor="text1"/>
          <w:sz w:val="22"/>
          <w:szCs w:val="22"/>
          <w:lang w:val="hr-HR"/>
        </w:rPr>
        <w:t>32219</w:t>
      </w:r>
      <w:r w:rsidRPr="00F35C4B">
        <w:rPr>
          <w:b/>
          <w:bCs/>
          <w:color w:val="000000" w:themeColor="text1"/>
          <w:sz w:val="22"/>
          <w:szCs w:val="22"/>
          <w:lang w:val="hr-HR"/>
        </w:rPr>
        <w:tab/>
        <w:t>Didaktički materijal</w:t>
      </w:r>
      <w:r>
        <w:rPr>
          <w:b/>
          <w:bCs/>
          <w:color w:val="000000" w:themeColor="text1"/>
          <w:sz w:val="22"/>
          <w:szCs w:val="22"/>
          <w:lang w:val="hr-HR"/>
        </w:rPr>
        <w:t xml:space="preserve"> – </w:t>
      </w:r>
      <w:r w:rsidR="003D753B">
        <w:rPr>
          <w:color w:val="000000" w:themeColor="text1"/>
          <w:sz w:val="22"/>
          <w:szCs w:val="22"/>
          <w:lang w:val="hr-HR"/>
        </w:rPr>
        <w:t>budući da su se nabavljale didaktičke igračke za opremanje novoizgrađenih skupina</w:t>
      </w:r>
      <w:r>
        <w:rPr>
          <w:color w:val="000000" w:themeColor="text1"/>
          <w:sz w:val="22"/>
          <w:szCs w:val="22"/>
          <w:lang w:val="hr-HR"/>
        </w:rPr>
        <w:t>, predlaže se povećanje na predmetnom kontu za 654,00 eura</w:t>
      </w:r>
      <w:r w:rsidR="00EB2431">
        <w:rPr>
          <w:color w:val="000000" w:themeColor="text1"/>
          <w:sz w:val="22"/>
          <w:szCs w:val="22"/>
          <w:lang w:val="hr-HR"/>
        </w:rPr>
        <w:t>.</w:t>
      </w:r>
    </w:p>
    <w:p w14:paraId="1C98EFB4" w14:textId="77777777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0983BAE0" w14:textId="45886ACB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t>32224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>Osnovni materijal i sirovine</w:t>
      </w:r>
      <w:r>
        <w:rPr>
          <w:color w:val="000000" w:themeColor="text1"/>
          <w:sz w:val="22"/>
          <w:szCs w:val="22"/>
          <w:lang w:val="hr-HR"/>
        </w:rPr>
        <w:t xml:space="preserve"> – zbog stalnog rasta cijena namirnica, predlaže se povećanje na kontu za 3.000,00 eura.</w:t>
      </w:r>
    </w:p>
    <w:p w14:paraId="49686352" w14:textId="77777777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4003DE78" w14:textId="2BF2C6B9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t>32226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>Lijekovi</w:t>
      </w:r>
      <w:r>
        <w:rPr>
          <w:color w:val="000000" w:themeColor="text1"/>
          <w:sz w:val="22"/>
          <w:szCs w:val="22"/>
          <w:lang w:val="hr-HR"/>
        </w:rPr>
        <w:t xml:space="preserve"> – budući da nije bilo velikih potreba za nabavkom lijekova za djecu, predlaže se smanjenje za 100,00 eura. </w:t>
      </w:r>
    </w:p>
    <w:p w14:paraId="76DF55BA" w14:textId="77777777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29D3F94D" w14:textId="52C1483B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t>32231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>Električna energija</w:t>
      </w:r>
      <w:r>
        <w:rPr>
          <w:color w:val="000000" w:themeColor="text1"/>
          <w:sz w:val="22"/>
          <w:szCs w:val="22"/>
          <w:lang w:val="hr-HR"/>
        </w:rPr>
        <w:t xml:space="preserve"> – budući da je mjesečna potrošnja električne energije manja od planirane, predlaže se smanjenje po predmetnom kontu za 4.000,00 eura.</w:t>
      </w:r>
    </w:p>
    <w:p w14:paraId="0D08B10A" w14:textId="77777777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3EBED5B1" w14:textId="4876A38C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t>32233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>Plin</w:t>
      </w:r>
      <w:r>
        <w:rPr>
          <w:color w:val="000000" w:themeColor="text1"/>
          <w:sz w:val="22"/>
          <w:szCs w:val="22"/>
          <w:lang w:val="hr-HR"/>
        </w:rPr>
        <w:t xml:space="preserve"> – budući da je mjesečna potrošnja plina manja od planirane, predlaže se smanjenje za iznos od 3.000,00 eura.</w:t>
      </w:r>
    </w:p>
    <w:p w14:paraId="16C2488B" w14:textId="77777777" w:rsidR="00EB2431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789518AD" w14:textId="7C6C11E6" w:rsidR="00EB2431" w:rsidRPr="00F35C4B" w:rsidRDefault="00EB2431" w:rsidP="007728D4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t>32234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>Benzin</w:t>
      </w:r>
      <w:r>
        <w:rPr>
          <w:color w:val="000000" w:themeColor="text1"/>
          <w:sz w:val="22"/>
          <w:szCs w:val="22"/>
          <w:lang w:val="hr-HR"/>
        </w:rPr>
        <w:t xml:space="preserve"> – budući da su se na veliko</w:t>
      </w:r>
      <w:r w:rsidR="007837AC">
        <w:rPr>
          <w:color w:val="000000" w:themeColor="text1"/>
          <w:sz w:val="22"/>
          <w:szCs w:val="22"/>
          <w:lang w:val="hr-HR"/>
        </w:rPr>
        <w:t>m</w:t>
      </w:r>
      <w:r>
        <w:rPr>
          <w:color w:val="000000" w:themeColor="text1"/>
          <w:sz w:val="22"/>
          <w:szCs w:val="22"/>
          <w:lang w:val="hr-HR"/>
        </w:rPr>
        <w:t xml:space="preserve"> dijelu dvorišta održavali radovi prilikom dogradnje vrtića, bila je puno manja zelena površina za košnju te se iz tog razloga predlaže smanjenje za 200,00 eura.</w:t>
      </w:r>
    </w:p>
    <w:p w14:paraId="2851A194" w14:textId="77777777" w:rsidR="007728D4" w:rsidRDefault="007728D4" w:rsidP="007728D4">
      <w:pPr>
        <w:jc w:val="both"/>
        <w:rPr>
          <w:color w:val="000000" w:themeColor="text1"/>
          <w:sz w:val="22"/>
          <w:szCs w:val="22"/>
          <w:lang w:val="hr-HR"/>
        </w:rPr>
      </w:pPr>
    </w:p>
    <w:p w14:paraId="7475806B" w14:textId="2140B2D0" w:rsidR="00EB2431" w:rsidRDefault="00EB2431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EB2431">
        <w:rPr>
          <w:b/>
          <w:bCs/>
          <w:color w:val="000000" w:themeColor="text1"/>
          <w:sz w:val="22"/>
          <w:szCs w:val="22"/>
          <w:lang w:val="hr-HR"/>
        </w:rPr>
        <w:lastRenderedPageBreak/>
        <w:t>32241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ab/>
        <w:t xml:space="preserve">Materijal i dijelovi za tek. </w:t>
      </w:r>
      <w:r w:rsidR="008C2CBF">
        <w:rPr>
          <w:b/>
          <w:bCs/>
          <w:color w:val="000000" w:themeColor="text1"/>
          <w:sz w:val="22"/>
          <w:szCs w:val="22"/>
          <w:lang w:val="hr-HR"/>
        </w:rPr>
        <w:t>i</w:t>
      </w:r>
      <w:r w:rsidRPr="00EB2431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EB2431">
        <w:rPr>
          <w:b/>
          <w:bCs/>
          <w:color w:val="000000" w:themeColor="text1"/>
          <w:sz w:val="22"/>
          <w:szCs w:val="22"/>
          <w:lang w:val="hr-HR"/>
        </w:rPr>
        <w:t>inv</w:t>
      </w:r>
      <w:proofErr w:type="spellEnd"/>
      <w:r w:rsidRPr="00EB2431">
        <w:rPr>
          <w:b/>
          <w:bCs/>
          <w:color w:val="000000" w:themeColor="text1"/>
          <w:sz w:val="22"/>
          <w:szCs w:val="22"/>
          <w:lang w:val="hr-HR"/>
        </w:rPr>
        <w:t>. Održavanje zgrade</w:t>
      </w:r>
      <w:r>
        <w:rPr>
          <w:color w:val="000000" w:themeColor="text1"/>
          <w:sz w:val="22"/>
          <w:szCs w:val="22"/>
          <w:lang w:val="hr-HR"/>
        </w:rPr>
        <w:t xml:space="preserve"> – predlaže se smanjenje u iznosu od 200,00 eura, budući da nije bilo većih potreba za popravcima na zgradi.</w:t>
      </w:r>
    </w:p>
    <w:p w14:paraId="74294A45" w14:textId="77777777" w:rsidR="00EB2431" w:rsidRDefault="00EB2431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4D24996F" w14:textId="2A98D2F2" w:rsidR="00EB2431" w:rsidRDefault="00EB2431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8C2CBF">
        <w:rPr>
          <w:b/>
          <w:bCs/>
          <w:color w:val="000000" w:themeColor="text1"/>
          <w:sz w:val="22"/>
          <w:szCs w:val="22"/>
          <w:lang w:val="hr-HR"/>
        </w:rPr>
        <w:t>32242</w:t>
      </w:r>
      <w:r w:rsidRPr="008C2CBF">
        <w:rPr>
          <w:b/>
          <w:bCs/>
          <w:color w:val="000000" w:themeColor="text1"/>
          <w:sz w:val="22"/>
          <w:szCs w:val="22"/>
          <w:lang w:val="hr-HR"/>
        </w:rPr>
        <w:tab/>
        <w:t xml:space="preserve">Materijal i dijelovi za tek. </w:t>
      </w:r>
      <w:r w:rsidR="008C2CBF" w:rsidRPr="008C2CBF">
        <w:rPr>
          <w:b/>
          <w:bCs/>
          <w:color w:val="000000" w:themeColor="text1"/>
          <w:sz w:val="22"/>
          <w:szCs w:val="22"/>
          <w:lang w:val="hr-HR"/>
        </w:rPr>
        <w:t>i</w:t>
      </w:r>
      <w:r w:rsidRPr="008C2CBF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8C2CBF">
        <w:rPr>
          <w:b/>
          <w:bCs/>
          <w:color w:val="000000" w:themeColor="text1"/>
          <w:sz w:val="22"/>
          <w:szCs w:val="22"/>
          <w:lang w:val="hr-HR"/>
        </w:rPr>
        <w:t>inv</w:t>
      </w:r>
      <w:proofErr w:type="spellEnd"/>
      <w:r w:rsidRPr="008C2CBF">
        <w:rPr>
          <w:b/>
          <w:bCs/>
          <w:color w:val="000000" w:themeColor="text1"/>
          <w:sz w:val="22"/>
          <w:szCs w:val="22"/>
          <w:lang w:val="hr-HR"/>
        </w:rPr>
        <w:t>. Održavanje opreme</w:t>
      </w:r>
      <w:r>
        <w:rPr>
          <w:color w:val="000000" w:themeColor="text1"/>
          <w:sz w:val="22"/>
          <w:szCs w:val="22"/>
          <w:lang w:val="hr-HR"/>
        </w:rPr>
        <w:t xml:space="preserve"> – zbog povećanih potreba za sitnim popravcima opreme </w:t>
      </w:r>
      <w:r w:rsidR="008C2CBF">
        <w:rPr>
          <w:color w:val="000000" w:themeColor="text1"/>
          <w:sz w:val="22"/>
          <w:szCs w:val="22"/>
          <w:lang w:val="hr-HR"/>
        </w:rPr>
        <w:t>predlaže se povećanje po predmetnom kontu za 100,00 eura.</w:t>
      </w:r>
    </w:p>
    <w:p w14:paraId="34B5DE12" w14:textId="77777777" w:rsidR="008C2CBF" w:rsidRDefault="008C2CBF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03E4F6D5" w14:textId="6A23789F" w:rsidR="008C2CBF" w:rsidRDefault="008C2CBF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8C2CBF">
        <w:rPr>
          <w:b/>
          <w:bCs/>
          <w:color w:val="000000" w:themeColor="text1"/>
          <w:sz w:val="22"/>
          <w:szCs w:val="22"/>
          <w:lang w:val="hr-HR"/>
        </w:rPr>
        <w:t>32313</w:t>
      </w:r>
      <w:r w:rsidRPr="008C2CBF">
        <w:rPr>
          <w:b/>
          <w:bCs/>
          <w:color w:val="000000" w:themeColor="text1"/>
          <w:sz w:val="22"/>
          <w:szCs w:val="22"/>
          <w:lang w:val="hr-HR"/>
        </w:rPr>
        <w:tab/>
        <w:t>Poštarina</w:t>
      </w:r>
      <w:r>
        <w:rPr>
          <w:color w:val="000000" w:themeColor="text1"/>
          <w:sz w:val="22"/>
          <w:szCs w:val="22"/>
          <w:lang w:val="hr-HR"/>
        </w:rPr>
        <w:t xml:space="preserve"> – budući da je mjesečni trošak za poštarinu veći od planiranog, predlaže se povećanje na predmetnom kontu za </w:t>
      </w:r>
      <w:r w:rsidR="0051123B">
        <w:rPr>
          <w:color w:val="000000" w:themeColor="text1"/>
          <w:sz w:val="22"/>
          <w:szCs w:val="22"/>
          <w:lang w:val="hr-HR"/>
        </w:rPr>
        <w:t>100,00 eura</w:t>
      </w:r>
    </w:p>
    <w:p w14:paraId="43761961" w14:textId="77777777" w:rsidR="003D753B" w:rsidRDefault="003D753B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779B8AD8" w14:textId="70562E45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51123B">
        <w:rPr>
          <w:b/>
          <w:bCs/>
          <w:color w:val="000000" w:themeColor="text1"/>
          <w:sz w:val="22"/>
          <w:szCs w:val="22"/>
          <w:lang w:val="hr-HR"/>
        </w:rPr>
        <w:t>323312</w:t>
      </w:r>
      <w:r w:rsidRPr="0051123B">
        <w:rPr>
          <w:b/>
          <w:bCs/>
          <w:color w:val="000000" w:themeColor="text1"/>
          <w:sz w:val="22"/>
          <w:szCs w:val="22"/>
          <w:lang w:val="hr-HR"/>
        </w:rPr>
        <w:tab/>
        <w:t xml:space="preserve">   </w:t>
      </w:r>
      <w:r>
        <w:rPr>
          <w:b/>
          <w:bCs/>
          <w:color w:val="000000" w:themeColor="text1"/>
          <w:sz w:val="22"/>
          <w:szCs w:val="22"/>
          <w:lang w:val="hr-HR"/>
        </w:rPr>
        <w:t xml:space="preserve">Elektronski mediji – </w:t>
      </w:r>
      <w:r>
        <w:rPr>
          <w:color w:val="000000" w:themeColor="text1"/>
          <w:sz w:val="22"/>
          <w:szCs w:val="22"/>
          <w:lang w:val="hr-HR"/>
        </w:rPr>
        <w:t xml:space="preserve">prema uputama Ministarstva financija navedene troškove </w:t>
      </w:r>
      <w:r w:rsidR="003D753B">
        <w:rPr>
          <w:color w:val="000000" w:themeColor="text1"/>
          <w:sz w:val="22"/>
          <w:szCs w:val="22"/>
          <w:lang w:val="hr-HR"/>
        </w:rPr>
        <w:t>HRT</w:t>
      </w:r>
      <w:r>
        <w:rPr>
          <w:color w:val="000000" w:themeColor="text1"/>
          <w:sz w:val="22"/>
          <w:szCs w:val="22"/>
          <w:lang w:val="hr-HR"/>
        </w:rPr>
        <w:t xml:space="preserve"> pretplate potrebno je knjižiti na konto upravnih pristojbi i</w:t>
      </w:r>
      <w:r w:rsidR="003D753B">
        <w:rPr>
          <w:color w:val="000000" w:themeColor="text1"/>
          <w:sz w:val="22"/>
          <w:szCs w:val="22"/>
          <w:lang w:val="hr-HR"/>
        </w:rPr>
        <w:t xml:space="preserve"> </w:t>
      </w:r>
      <w:r>
        <w:rPr>
          <w:color w:val="000000" w:themeColor="text1"/>
          <w:sz w:val="22"/>
          <w:szCs w:val="22"/>
          <w:lang w:val="hr-HR"/>
        </w:rPr>
        <w:t>naknada pa se predlaže smanjenje na predmetnom kontu za ukupan planirani iznos od 133,00 eura</w:t>
      </w:r>
    </w:p>
    <w:p w14:paraId="775D6E7A" w14:textId="77777777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5ED0ABA6" w14:textId="013A40F0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51123B">
        <w:rPr>
          <w:b/>
          <w:bCs/>
          <w:color w:val="000000" w:themeColor="text1"/>
          <w:sz w:val="22"/>
          <w:szCs w:val="22"/>
          <w:lang w:val="hr-HR"/>
        </w:rPr>
        <w:t>323413</w:t>
      </w:r>
      <w:r w:rsidRPr="0051123B">
        <w:rPr>
          <w:b/>
          <w:bCs/>
          <w:color w:val="000000" w:themeColor="text1"/>
          <w:sz w:val="22"/>
          <w:szCs w:val="22"/>
          <w:lang w:val="hr-HR"/>
        </w:rPr>
        <w:tab/>
        <w:t xml:space="preserve">   Opskrba vodom</w:t>
      </w:r>
      <w:r>
        <w:rPr>
          <w:color w:val="000000" w:themeColor="text1"/>
          <w:sz w:val="22"/>
          <w:szCs w:val="22"/>
          <w:lang w:val="hr-HR"/>
        </w:rPr>
        <w:t xml:space="preserve"> – zbog puknuća vodovodne cijevi iscurila je velika količina vode pa je iznos računa za utrošenu vodu u periodu kvara bio znatno viši od prosječne mjesečne potrošnje te se iz tog razloga predlaže povećanje po ovom kontu za 2.000,00 eura</w:t>
      </w:r>
    </w:p>
    <w:p w14:paraId="6AD32709" w14:textId="77777777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6A94D508" w14:textId="6400C78A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51123B">
        <w:rPr>
          <w:b/>
          <w:bCs/>
          <w:color w:val="000000" w:themeColor="text1"/>
          <w:sz w:val="22"/>
          <w:szCs w:val="22"/>
          <w:lang w:val="hr-HR"/>
        </w:rPr>
        <w:t>32342</w:t>
      </w:r>
      <w:r w:rsidRPr="0051123B">
        <w:rPr>
          <w:b/>
          <w:bCs/>
          <w:color w:val="000000" w:themeColor="text1"/>
          <w:sz w:val="22"/>
          <w:szCs w:val="22"/>
          <w:lang w:val="hr-HR"/>
        </w:rPr>
        <w:tab/>
        <w:t xml:space="preserve">   Iznošenje i odvoz smeća</w:t>
      </w:r>
      <w:r>
        <w:rPr>
          <w:color w:val="000000" w:themeColor="text1"/>
          <w:sz w:val="22"/>
          <w:szCs w:val="22"/>
          <w:lang w:val="hr-HR"/>
        </w:rPr>
        <w:t xml:space="preserve"> – s obzirom na mjesečnu tendenciju potrošnje, predlaže se smanjenje za iznos od 500,00 eura</w:t>
      </w:r>
    </w:p>
    <w:p w14:paraId="0172D4B3" w14:textId="77777777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6C376698" w14:textId="6488C6F4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51123B">
        <w:rPr>
          <w:b/>
          <w:bCs/>
          <w:color w:val="000000" w:themeColor="text1"/>
          <w:sz w:val="22"/>
          <w:szCs w:val="22"/>
          <w:lang w:val="hr-HR"/>
        </w:rPr>
        <w:t>323990   Ostale nespomenute usluge</w:t>
      </w:r>
      <w:r>
        <w:rPr>
          <w:color w:val="000000" w:themeColor="text1"/>
          <w:sz w:val="22"/>
          <w:szCs w:val="22"/>
          <w:lang w:val="hr-HR"/>
        </w:rPr>
        <w:t xml:space="preserve"> – budući da je povećan broj servisa koje je potrebno obavljati tijekom kalendarske godine, predlaže se povećanje za iznos od 600,00 eura</w:t>
      </w:r>
    </w:p>
    <w:p w14:paraId="78FAEED7" w14:textId="77777777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7EBC7F08" w14:textId="7B302752" w:rsidR="0051123B" w:rsidRDefault="0051123B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329310   Reprezentacija</w:t>
      </w:r>
      <w:r>
        <w:rPr>
          <w:color w:val="000000" w:themeColor="text1"/>
          <w:sz w:val="22"/>
          <w:szCs w:val="22"/>
          <w:lang w:val="hr-HR"/>
        </w:rPr>
        <w:t xml:space="preserve"> – s obzirom da po ovom kontu nije bilo troškova</w:t>
      </w:r>
      <w:r w:rsidR="00D03E68">
        <w:rPr>
          <w:color w:val="000000" w:themeColor="text1"/>
          <w:sz w:val="22"/>
          <w:szCs w:val="22"/>
          <w:lang w:val="hr-HR"/>
        </w:rPr>
        <w:t>,  a niti se isti ne očekuju, predlaže se smanjenje u planiranom iznosu od 100,00 eura</w:t>
      </w:r>
    </w:p>
    <w:p w14:paraId="11736157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0818E462" w14:textId="78420F5C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329510   Upravne pristojbe i naknade</w:t>
      </w:r>
      <w:r>
        <w:rPr>
          <w:color w:val="000000" w:themeColor="text1"/>
          <w:sz w:val="22"/>
          <w:szCs w:val="22"/>
          <w:lang w:val="hr-HR"/>
        </w:rPr>
        <w:t xml:space="preserve"> – kao što je već spomenuto, trošak HRT pretplate potrebno je knjižiti na ovaj konto pa se predlaže povećanje za iznos od 50,00 eura</w:t>
      </w:r>
    </w:p>
    <w:p w14:paraId="7966DC4C" w14:textId="77777777" w:rsidR="007F0BE2" w:rsidRDefault="007F0BE2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795B7F8C" w14:textId="203F20E3" w:rsidR="007F0BE2" w:rsidRDefault="007F0BE2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7F0BE2">
        <w:rPr>
          <w:b/>
          <w:bCs/>
          <w:color w:val="000000" w:themeColor="text1"/>
          <w:sz w:val="22"/>
          <w:szCs w:val="22"/>
          <w:lang w:val="hr-HR"/>
        </w:rPr>
        <w:t>32955   Naknada zbog nezapošljavanja osoba s invaliditetom</w:t>
      </w:r>
      <w:r>
        <w:rPr>
          <w:color w:val="000000" w:themeColor="text1"/>
          <w:sz w:val="22"/>
          <w:szCs w:val="22"/>
          <w:lang w:val="hr-HR"/>
        </w:rPr>
        <w:t xml:space="preserve"> – budući da od rujna više nemamo zaposlenu osobu sa invaliditetom, dužni smo plaćati novčanu naknadu zbog nezapošljavanje iste te se predlaže dopuna na kontu za 504,00 eura</w:t>
      </w:r>
    </w:p>
    <w:p w14:paraId="50337176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3DAAC4A9" w14:textId="3202BEC0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343121</w:t>
      </w:r>
      <w:r w:rsidRPr="00D03E68">
        <w:rPr>
          <w:b/>
          <w:bCs/>
          <w:color w:val="000000" w:themeColor="text1"/>
          <w:sz w:val="22"/>
          <w:szCs w:val="22"/>
          <w:lang w:val="hr-HR"/>
        </w:rPr>
        <w:tab/>
        <w:t xml:space="preserve">  Usluge banaka</w:t>
      </w:r>
      <w:r>
        <w:rPr>
          <w:b/>
          <w:bCs/>
          <w:color w:val="000000" w:themeColor="text1"/>
          <w:sz w:val="22"/>
          <w:szCs w:val="22"/>
          <w:lang w:val="hr-HR"/>
        </w:rPr>
        <w:t xml:space="preserve"> – </w:t>
      </w:r>
      <w:r>
        <w:rPr>
          <w:color w:val="000000" w:themeColor="text1"/>
          <w:sz w:val="22"/>
          <w:szCs w:val="22"/>
          <w:lang w:val="hr-HR"/>
        </w:rPr>
        <w:t>s obzirom na mjesečnu potrošnju, predlaže se smanjenje po ovom kontu za 300,00 eura</w:t>
      </w:r>
    </w:p>
    <w:p w14:paraId="3394202A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048F94D3" w14:textId="0EEEB97A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323930</w:t>
      </w:r>
      <w:r w:rsidRPr="00D03E68">
        <w:rPr>
          <w:b/>
          <w:bCs/>
          <w:color w:val="000000" w:themeColor="text1"/>
          <w:sz w:val="22"/>
          <w:szCs w:val="22"/>
          <w:lang w:val="hr-HR"/>
        </w:rPr>
        <w:tab/>
        <w:t xml:space="preserve">  Uređenje prostora</w:t>
      </w:r>
      <w:r>
        <w:rPr>
          <w:color w:val="000000" w:themeColor="text1"/>
          <w:sz w:val="22"/>
          <w:szCs w:val="22"/>
          <w:lang w:val="hr-HR"/>
        </w:rPr>
        <w:t xml:space="preserve"> – budući da su se u vrtiću tijekom godine održavala različita događanja, postojala je potreba za uređenjem prostora te se iz tog razloga predlaže povećanje na predmetnom kontu za 60,00 eura</w:t>
      </w:r>
    </w:p>
    <w:p w14:paraId="10873332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481C426C" w14:textId="528ADB22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422111</w:t>
      </w:r>
      <w:r w:rsidRPr="00D03E68">
        <w:rPr>
          <w:b/>
          <w:bCs/>
          <w:color w:val="000000" w:themeColor="text1"/>
          <w:sz w:val="22"/>
          <w:szCs w:val="22"/>
          <w:lang w:val="hr-HR"/>
        </w:rPr>
        <w:tab/>
        <w:t xml:space="preserve">  Računalna oprema</w:t>
      </w:r>
      <w:r>
        <w:rPr>
          <w:color w:val="000000" w:themeColor="text1"/>
          <w:sz w:val="22"/>
          <w:szCs w:val="22"/>
          <w:lang w:val="hr-HR"/>
        </w:rPr>
        <w:t xml:space="preserve"> – budući da nije postojala potreba za većom nabavkom računalne opreme, predlaže se smanjenje za iznos od 2.000,00 eura</w:t>
      </w:r>
    </w:p>
    <w:p w14:paraId="52F7BDF0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4846B6F1" w14:textId="208E9ECD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422220</w:t>
      </w:r>
      <w:r w:rsidRPr="00D03E68">
        <w:rPr>
          <w:b/>
          <w:bCs/>
          <w:color w:val="000000" w:themeColor="text1"/>
          <w:sz w:val="22"/>
          <w:szCs w:val="22"/>
          <w:lang w:val="hr-HR"/>
        </w:rPr>
        <w:tab/>
        <w:t xml:space="preserve">  Komunikacijska oprema</w:t>
      </w:r>
      <w:r>
        <w:rPr>
          <w:color w:val="000000" w:themeColor="text1"/>
          <w:sz w:val="22"/>
          <w:szCs w:val="22"/>
          <w:lang w:val="hr-HR"/>
        </w:rPr>
        <w:t xml:space="preserve"> – budući da ne postoji potreba za nabavkom komunikacijske opreme, predlaže se smanjenje za planirani iznos od 200,00 eura</w:t>
      </w:r>
    </w:p>
    <w:p w14:paraId="29035D39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297EBD2F" w14:textId="2FE79B72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D03E68">
        <w:rPr>
          <w:b/>
          <w:bCs/>
          <w:color w:val="000000" w:themeColor="text1"/>
          <w:sz w:val="22"/>
          <w:szCs w:val="22"/>
          <w:lang w:val="hr-HR"/>
        </w:rPr>
        <w:t>42273</w:t>
      </w:r>
      <w:r w:rsidRPr="00D03E68">
        <w:rPr>
          <w:b/>
          <w:bCs/>
          <w:color w:val="000000" w:themeColor="text1"/>
          <w:sz w:val="22"/>
          <w:szCs w:val="22"/>
          <w:lang w:val="hr-HR"/>
        </w:rPr>
        <w:tab/>
        <w:t xml:space="preserve">  Ostala oprema</w:t>
      </w:r>
      <w:r>
        <w:rPr>
          <w:color w:val="000000" w:themeColor="text1"/>
          <w:sz w:val="22"/>
          <w:szCs w:val="22"/>
          <w:lang w:val="hr-HR"/>
        </w:rPr>
        <w:t xml:space="preserve"> – predlaže se povećanje na predmetnom kontu za 1.500,00 eura, budući da su nabavljene zaštite za radijatore za kompletan novoizgrađeni prostor Vrtića</w:t>
      </w:r>
    </w:p>
    <w:p w14:paraId="23623030" w14:textId="77777777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7CB210B1" w14:textId="4FEAC3F3" w:rsidR="00D03E68" w:rsidRDefault="00D03E68" w:rsidP="002313E7">
      <w:pPr>
        <w:jc w:val="both"/>
        <w:rPr>
          <w:color w:val="000000" w:themeColor="text1"/>
          <w:sz w:val="22"/>
          <w:szCs w:val="22"/>
          <w:lang w:val="hr-HR"/>
        </w:rPr>
      </w:pPr>
      <w:r w:rsidRPr="007837AC">
        <w:rPr>
          <w:b/>
          <w:bCs/>
          <w:color w:val="000000" w:themeColor="text1"/>
          <w:sz w:val="22"/>
          <w:szCs w:val="22"/>
          <w:lang w:val="hr-HR"/>
        </w:rPr>
        <w:t xml:space="preserve">426211 </w:t>
      </w:r>
      <w:r w:rsidR="007837AC">
        <w:rPr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7837AC">
        <w:rPr>
          <w:b/>
          <w:bCs/>
          <w:color w:val="000000" w:themeColor="text1"/>
          <w:sz w:val="22"/>
          <w:szCs w:val="22"/>
          <w:lang w:val="hr-HR"/>
        </w:rPr>
        <w:t>Ulaganje u računalne programe</w:t>
      </w:r>
      <w:r>
        <w:rPr>
          <w:color w:val="000000" w:themeColor="text1"/>
          <w:sz w:val="22"/>
          <w:szCs w:val="22"/>
          <w:lang w:val="hr-HR"/>
        </w:rPr>
        <w:t xml:space="preserve"> – zbog potrebe za nadogradnjom dijela programa</w:t>
      </w:r>
      <w:r w:rsidR="007837AC">
        <w:rPr>
          <w:color w:val="000000" w:themeColor="text1"/>
          <w:sz w:val="22"/>
          <w:szCs w:val="22"/>
          <w:lang w:val="hr-HR"/>
        </w:rPr>
        <w:t xml:space="preserve"> za poslovanje Vrtića predlaže se dopuna po predmetnom kontu za iznos od 300,00 eura.</w:t>
      </w:r>
      <w:r>
        <w:rPr>
          <w:color w:val="000000" w:themeColor="text1"/>
          <w:sz w:val="22"/>
          <w:szCs w:val="22"/>
          <w:lang w:val="hr-HR"/>
        </w:rPr>
        <w:t xml:space="preserve"> </w:t>
      </w:r>
    </w:p>
    <w:p w14:paraId="302762E9" w14:textId="77777777" w:rsidR="007837AC" w:rsidRDefault="007837AC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103F8A99" w14:textId="77777777" w:rsidR="007837AC" w:rsidRDefault="007837AC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608C750D" w14:textId="77777777" w:rsidR="007837AC" w:rsidRDefault="007837AC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71AC2E5B" w14:textId="77777777" w:rsidR="007837AC" w:rsidRPr="00D03E68" w:rsidRDefault="007837AC" w:rsidP="002313E7">
      <w:pPr>
        <w:jc w:val="both"/>
        <w:rPr>
          <w:color w:val="000000" w:themeColor="text1"/>
          <w:sz w:val="22"/>
          <w:szCs w:val="22"/>
          <w:lang w:val="hr-HR"/>
        </w:rPr>
      </w:pPr>
    </w:p>
    <w:p w14:paraId="6CFE09C5" w14:textId="1C65BEAB" w:rsidR="00F72BD3" w:rsidRPr="00385769" w:rsidRDefault="000330D6" w:rsidP="00F7795F">
      <w:pPr>
        <w:jc w:val="both"/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>Voditeljica računovodstva</w:t>
      </w:r>
      <w:r w:rsidR="00F72BD3" w:rsidRPr="00385769">
        <w:rPr>
          <w:color w:val="000000" w:themeColor="text1"/>
          <w:sz w:val="22"/>
          <w:szCs w:val="22"/>
          <w:lang w:val="hr-HR"/>
        </w:rPr>
        <w:tab/>
      </w:r>
      <w:r w:rsidR="00F72BD3" w:rsidRPr="00385769">
        <w:rPr>
          <w:color w:val="000000" w:themeColor="text1"/>
          <w:sz w:val="22"/>
          <w:szCs w:val="22"/>
          <w:lang w:val="hr-HR"/>
        </w:rPr>
        <w:tab/>
      </w:r>
      <w:r w:rsidR="00F7795F">
        <w:rPr>
          <w:color w:val="000000" w:themeColor="text1"/>
          <w:sz w:val="22"/>
          <w:szCs w:val="22"/>
          <w:lang w:val="hr-HR"/>
        </w:rPr>
        <w:tab/>
      </w:r>
      <w:r w:rsidR="00F7795F">
        <w:rPr>
          <w:color w:val="000000" w:themeColor="text1"/>
          <w:sz w:val="22"/>
          <w:szCs w:val="22"/>
          <w:lang w:val="hr-HR"/>
        </w:rPr>
        <w:tab/>
      </w:r>
      <w:r w:rsidR="00F72BD3" w:rsidRPr="00385769">
        <w:rPr>
          <w:color w:val="000000" w:themeColor="text1"/>
          <w:sz w:val="22"/>
          <w:szCs w:val="22"/>
          <w:lang w:val="hr-HR"/>
        </w:rPr>
        <w:t xml:space="preserve"> </w:t>
      </w:r>
      <w:r w:rsidR="00F7795F">
        <w:rPr>
          <w:color w:val="000000" w:themeColor="text1"/>
          <w:sz w:val="22"/>
          <w:szCs w:val="22"/>
          <w:lang w:val="hr-HR"/>
        </w:rPr>
        <w:t>Ravnateljica</w:t>
      </w:r>
    </w:p>
    <w:p w14:paraId="0773521E" w14:textId="6011C155" w:rsidR="005E171E" w:rsidRPr="00385769" w:rsidRDefault="000330D6" w:rsidP="00F7795F">
      <w:pPr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  <w:lang w:val="hr-HR"/>
        </w:rPr>
        <w:t>Nikolina Majsec</w:t>
      </w:r>
      <w:r w:rsidR="00F7795F">
        <w:rPr>
          <w:color w:val="000000" w:themeColor="text1"/>
          <w:sz w:val="22"/>
          <w:szCs w:val="22"/>
          <w:lang w:val="hr-HR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hr-HR"/>
        </w:rPr>
        <w:t>mag.oec</w:t>
      </w:r>
      <w:proofErr w:type="spellEnd"/>
      <w:r w:rsidR="00F7795F">
        <w:rPr>
          <w:color w:val="000000" w:themeColor="text1"/>
          <w:sz w:val="22"/>
          <w:szCs w:val="22"/>
          <w:lang w:val="hr-HR"/>
        </w:rPr>
        <w:t>.</w:t>
      </w:r>
      <w:r w:rsidR="00F72BD3" w:rsidRPr="00385769">
        <w:rPr>
          <w:color w:val="000000" w:themeColor="text1"/>
          <w:sz w:val="22"/>
          <w:szCs w:val="22"/>
          <w:lang w:val="hr-HR"/>
        </w:rPr>
        <w:tab/>
      </w:r>
      <w:r w:rsidR="00F72BD3" w:rsidRPr="00385769">
        <w:rPr>
          <w:color w:val="000000" w:themeColor="text1"/>
          <w:sz w:val="22"/>
          <w:szCs w:val="22"/>
          <w:lang w:val="hr-HR"/>
        </w:rPr>
        <w:tab/>
      </w:r>
      <w:r w:rsidR="00F72BD3" w:rsidRPr="00385769">
        <w:rPr>
          <w:color w:val="000000" w:themeColor="text1"/>
          <w:sz w:val="22"/>
          <w:szCs w:val="22"/>
          <w:lang w:val="hr-HR"/>
        </w:rPr>
        <w:tab/>
      </w:r>
      <w:r w:rsidR="00C73D5A" w:rsidRPr="00385769">
        <w:rPr>
          <w:color w:val="000000" w:themeColor="text1"/>
          <w:sz w:val="22"/>
          <w:szCs w:val="22"/>
          <w:lang w:val="hr-HR"/>
        </w:rPr>
        <w:t xml:space="preserve">       </w:t>
      </w:r>
      <w:r w:rsidR="00F7795F">
        <w:rPr>
          <w:color w:val="000000" w:themeColor="text1"/>
          <w:sz w:val="22"/>
          <w:szCs w:val="22"/>
          <w:lang w:val="hr-HR"/>
        </w:rPr>
        <w:tab/>
      </w:r>
      <w:r w:rsidR="00C73D5A" w:rsidRPr="00385769">
        <w:rPr>
          <w:color w:val="000000" w:themeColor="text1"/>
          <w:sz w:val="22"/>
          <w:szCs w:val="22"/>
          <w:lang w:val="hr-HR"/>
        </w:rPr>
        <w:t xml:space="preserve"> </w:t>
      </w:r>
      <w:r w:rsidR="00103B6B">
        <w:rPr>
          <w:color w:val="000000" w:themeColor="text1"/>
          <w:sz w:val="22"/>
          <w:szCs w:val="22"/>
          <w:lang w:val="hr-HR"/>
        </w:rPr>
        <w:t xml:space="preserve">Martina Jakuš, </w:t>
      </w:r>
      <w:proofErr w:type="spellStart"/>
      <w:r w:rsidR="00103B6B">
        <w:rPr>
          <w:color w:val="000000" w:themeColor="text1"/>
          <w:sz w:val="22"/>
          <w:szCs w:val="22"/>
          <w:lang w:val="hr-HR"/>
        </w:rPr>
        <w:t>mag.praesc.educ</w:t>
      </w:r>
      <w:proofErr w:type="spellEnd"/>
      <w:r w:rsidR="00103B6B">
        <w:rPr>
          <w:color w:val="000000" w:themeColor="text1"/>
          <w:sz w:val="22"/>
          <w:szCs w:val="22"/>
          <w:lang w:val="hr-HR"/>
        </w:rPr>
        <w:t>.</w:t>
      </w:r>
    </w:p>
    <w:sectPr w:rsidR="005E171E" w:rsidRPr="00385769" w:rsidSect="00A10924">
      <w:footerReference w:type="default" r:id="rId8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CBCC" w14:textId="77777777" w:rsidR="00A36404" w:rsidRDefault="00A36404" w:rsidP="000B52B0">
      <w:r>
        <w:separator/>
      </w:r>
    </w:p>
  </w:endnote>
  <w:endnote w:type="continuationSeparator" w:id="0">
    <w:p w14:paraId="2526559A" w14:textId="77777777" w:rsidR="00A36404" w:rsidRDefault="00A36404" w:rsidP="000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158357"/>
      <w:docPartObj>
        <w:docPartGallery w:val="Page Numbers (Bottom of Page)"/>
        <w:docPartUnique/>
      </w:docPartObj>
    </w:sdtPr>
    <w:sdtContent>
      <w:p w14:paraId="484D9898" w14:textId="2D6260F3" w:rsidR="00D34CFF" w:rsidRDefault="00D34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567">
          <w:rPr>
            <w:noProof/>
          </w:rPr>
          <w:t>13</w:t>
        </w:r>
        <w:r>
          <w:fldChar w:fldCharType="end"/>
        </w:r>
      </w:p>
    </w:sdtContent>
  </w:sdt>
  <w:p w14:paraId="63E3DF5A" w14:textId="77777777" w:rsidR="00D34CFF" w:rsidRDefault="00D34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8FC8" w14:textId="77777777" w:rsidR="00A36404" w:rsidRDefault="00A36404" w:rsidP="000B52B0">
      <w:r>
        <w:separator/>
      </w:r>
    </w:p>
  </w:footnote>
  <w:footnote w:type="continuationSeparator" w:id="0">
    <w:p w14:paraId="24A54150" w14:textId="77777777" w:rsidR="00A36404" w:rsidRDefault="00A36404" w:rsidP="000B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FDA"/>
    <w:multiLevelType w:val="hybridMultilevel"/>
    <w:tmpl w:val="49CA27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093A"/>
    <w:multiLevelType w:val="hybridMultilevel"/>
    <w:tmpl w:val="EAF0B8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6938"/>
    <w:multiLevelType w:val="hybridMultilevel"/>
    <w:tmpl w:val="25A216C2"/>
    <w:lvl w:ilvl="0" w:tplc="E27EABE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204B02"/>
    <w:multiLevelType w:val="hybridMultilevel"/>
    <w:tmpl w:val="7E842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364"/>
    <w:multiLevelType w:val="hybridMultilevel"/>
    <w:tmpl w:val="49C8050E"/>
    <w:lvl w:ilvl="0" w:tplc="5D6A3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331DF8"/>
    <w:multiLevelType w:val="hybridMultilevel"/>
    <w:tmpl w:val="EEC47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35EB"/>
    <w:multiLevelType w:val="hybridMultilevel"/>
    <w:tmpl w:val="0598E138"/>
    <w:lvl w:ilvl="0" w:tplc="D714C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B24E6"/>
    <w:multiLevelType w:val="hybridMultilevel"/>
    <w:tmpl w:val="1F22E0A2"/>
    <w:lvl w:ilvl="0" w:tplc="27707E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C45D1"/>
    <w:multiLevelType w:val="hybridMultilevel"/>
    <w:tmpl w:val="A5B6CC5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086286"/>
    <w:multiLevelType w:val="hybridMultilevel"/>
    <w:tmpl w:val="A3EAE1B0"/>
    <w:lvl w:ilvl="0" w:tplc="EC5AF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0802"/>
    <w:multiLevelType w:val="hybridMultilevel"/>
    <w:tmpl w:val="49D26DF6"/>
    <w:lvl w:ilvl="0" w:tplc="716A865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FC5E31"/>
    <w:multiLevelType w:val="hybridMultilevel"/>
    <w:tmpl w:val="4CA84194"/>
    <w:lvl w:ilvl="0" w:tplc="5EF43A12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15CE7"/>
    <w:multiLevelType w:val="hybridMultilevel"/>
    <w:tmpl w:val="B0EE4062"/>
    <w:lvl w:ilvl="0" w:tplc="603410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C7B"/>
    <w:multiLevelType w:val="hybridMultilevel"/>
    <w:tmpl w:val="929843FC"/>
    <w:lvl w:ilvl="0" w:tplc="6568AE5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E23B6"/>
    <w:multiLevelType w:val="hybridMultilevel"/>
    <w:tmpl w:val="3956051A"/>
    <w:lvl w:ilvl="0" w:tplc="FEA21B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585D7A"/>
    <w:multiLevelType w:val="hybridMultilevel"/>
    <w:tmpl w:val="01161234"/>
    <w:lvl w:ilvl="0" w:tplc="93360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558A1"/>
    <w:multiLevelType w:val="hybridMultilevel"/>
    <w:tmpl w:val="15803F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458B1"/>
    <w:multiLevelType w:val="multilevel"/>
    <w:tmpl w:val="3CE0D47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 w16cid:durableId="733091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75356">
    <w:abstractNumId w:val="5"/>
  </w:num>
  <w:num w:numId="3" w16cid:durableId="2020617993">
    <w:abstractNumId w:val="15"/>
  </w:num>
  <w:num w:numId="4" w16cid:durableId="636103513">
    <w:abstractNumId w:val="7"/>
  </w:num>
  <w:num w:numId="5" w16cid:durableId="1113209284">
    <w:abstractNumId w:val="3"/>
  </w:num>
  <w:num w:numId="6" w16cid:durableId="11225902">
    <w:abstractNumId w:val="13"/>
  </w:num>
  <w:num w:numId="7" w16cid:durableId="2015037306">
    <w:abstractNumId w:val="0"/>
  </w:num>
  <w:num w:numId="8" w16cid:durableId="775295648">
    <w:abstractNumId w:val="14"/>
  </w:num>
  <w:num w:numId="9" w16cid:durableId="1449817604">
    <w:abstractNumId w:val="4"/>
  </w:num>
  <w:num w:numId="10" w16cid:durableId="1256590423">
    <w:abstractNumId w:val="11"/>
  </w:num>
  <w:num w:numId="11" w16cid:durableId="459152068">
    <w:abstractNumId w:val="6"/>
  </w:num>
  <w:num w:numId="12" w16cid:durableId="1111126373">
    <w:abstractNumId w:val="10"/>
  </w:num>
  <w:num w:numId="13" w16cid:durableId="1931042478">
    <w:abstractNumId w:val="2"/>
  </w:num>
  <w:num w:numId="14" w16cid:durableId="1592934213">
    <w:abstractNumId w:val="1"/>
  </w:num>
  <w:num w:numId="15" w16cid:durableId="906762329">
    <w:abstractNumId w:val="1"/>
  </w:num>
  <w:num w:numId="16" w16cid:durableId="788166394">
    <w:abstractNumId w:val="8"/>
  </w:num>
  <w:num w:numId="17" w16cid:durableId="1459450410">
    <w:abstractNumId w:val="12"/>
  </w:num>
  <w:num w:numId="18" w16cid:durableId="133647391">
    <w:abstractNumId w:val="9"/>
  </w:num>
  <w:num w:numId="19" w16cid:durableId="979073989">
    <w:abstractNumId w:val="16"/>
  </w:num>
  <w:num w:numId="20" w16cid:durableId="602304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D3"/>
    <w:rsid w:val="00001F77"/>
    <w:rsid w:val="0000250A"/>
    <w:rsid w:val="00006444"/>
    <w:rsid w:val="00006A80"/>
    <w:rsid w:val="000100E1"/>
    <w:rsid w:val="000109DA"/>
    <w:rsid w:val="00015079"/>
    <w:rsid w:val="00021329"/>
    <w:rsid w:val="000257E2"/>
    <w:rsid w:val="0002591B"/>
    <w:rsid w:val="00026B22"/>
    <w:rsid w:val="000330D6"/>
    <w:rsid w:val="00033855"/>
    <w:rsid w:val="0003564F"/>
    <w:rsid w:val="00036106"/>
    <w:rsid w:val="00045352"/>
    <w:rsid w:val="0005212B"/>
    <w:rsid w:val="00057D20"/>
    <w:rsid w:val="00061CFF"/>
    <w:rsid w:val="00062E56"/>
    <w:rsid w:val="00063E9A"/>
    <w:rsid w:val="00065B08"/>
    <w:rsid w:val="00066C9D"/>
    <w:rsid w:val="000675B6"/>
    <w:rsid w:val="000774AD"/>
    <w:rsid w:val="00080501"/>
    <w:rsid w:val="0008056D"/>
    <w:rsid w:val="00081F44"/>
    <w:rsid w:val="00082032"/>
    <w:rsid w:val="00086615"/>
    <w:rsid w:val="0008692F"/>
    <w:rsid w:val="00087589"/>
    <w:rsid w:val="00090551"/>
    <w:rsid w:val="00090D2F"/>
    <w:rsid w:val="000911B2"/>
    <w:rsid w:val="00092A18"/>
    <w:rsid w:val="00092D18"/>
    <w:rsid w:val="00094AB0"/>
    <w:rsid w:val="00096831"/>
    <w:rsid w:val="000A09F1"/>
    <w:rsid w:val="000A160A"/>
    <w:rsid w:val="000A36E2"/>
    <w:rsid w:val="000A4A4D"/>
    <w:rsid w:val="000A4B67"/>
    <w:rsid w:val="000A4BA5"/>
    <w:rsid w:val="000B032F"/>
    <w:rsid w:val="000B4594"/>
    <w:rsid w:val="000B52B0"/>
    <w:rsid w:val="000C03E6"/>
    <w:rsid w:val="000C1D73"/>
    <w:rsid w:val="000C2782"/>
    <w:rsid w:val="000C3F51"/>
    <w:rsid w:val="000C4BE7"/>
    <w:rsid w:val="000C6D7D"/>
    <w:rsid w:val="000C7BD6"/>
    <w:rsid w:val="000D16C0"/>
    <w:rsid w:val="000D1CB8"/>
    <w:rsid w:val="000D2225"/>
    <w:rsid w:val="000D5B4F"/>
    <w:rsid w:val="000D6EA4"/>
    <w:rsid w:val="000D7B7A"/>
    <w:rsid w:val="000E0B72"/>
    <w:rsid w:val="000E0DE5"/>
    <w:rsid w:val="000E5937"/>
    <w:rsid w:val="000E6836"/>
    <w:rsid w:val="000F0462"/>
    <w:rsid w:val="000F1124"/>
    <w:rsid w:val="000F2361"/>
    <w:rsid w:val="000F3EA0"/>
    <w:rsid w:val="000F7995"/>
    <w:rsid w:val="00100F5A"/>
    <w:rsid w:val="00103B6B"/>
    <w:rsid w:val="001060C1"/>
    <w:rsid w:val="00106DDB"/>
    <w:rsid w:val="001148D3"/>
    <w:rsid w:val="00114F29"/>
    <w:rsid w:val="001179A7"/>
    <w:rsid w:val="001203E3"/>
    <w:rsid w:val="0012155B"/>
    <w:rsid w:val="001221C8"/>
    <w:rsid w:val="00124E74"/>
    <w:rsid w:val="001263F0"/>
    <w:rsid w:val="001271EB"/>
    <w:rsid w:val="00127A31"/>
    <w:rsid w:val="00132821"/>
    <w:rsid w:val="0013353F"/>
    <w:rsid w:val="00135713"/>
    <w:rsid w:val="00137C43"/>
    <w:rsid w:val="0014379F"/>
    <w:rsid w:val="00144D31"/>
    <w:rsid w:val="00145769"/>
    <w:rsid w:val="00153440"/>
    <w:rsid w:val="00153F81"/>
    <w:rsid w:val="0015401D"/>
    <w:rsid w:val="00155095"/>
    <w:rsid w:val="00160265"/>
    <w:rsid w:val="00167DAE"/>
    <w:rsid w:val="001707E5"/>
    <w:rsid w:val="0017453A"/>
    <w:rsid w:val="0017531F"/>
    <w:rsid w:val="001768CA"/>
    <w:rsid w:val="00176F74"/>
    <w:rsid w:val="00181BCA"/>
    <w:rsid w:val="001830A5"/>
    <w:rsid w:val="00185B0E"/>
    <w:rsid w:val="00192977"/>
    <w:rsid w:val="00193C98"/>
    <w:rsid w:val="0019459E"/>
    <w:rsid w:val="0019628D"/>
    <w:rsid w:val="00197581"/>
    <w:rsid w:val="001A3E06"/>
    <w:rsid w:val="001A7ABD"/>
    <w:rsid w:val="001B0A76"/>
    <w:rsid w:val="001B267C"/>
    <w:rsid w:val="001B4771"/>
    <w:rsid w:val="001B50C9"/>
    <w:rsid w:val="001B7B64"/>
    <w:rsid w:val="001B7F0E"/>
    <w:rsid w:val="001C1156"/>
    <w:rsid w:val="001C201D"/>
    <w:rsid w:val="001C22A1"/>
    <w:rsid w:val="001D72F0"/>
    <w:rsid w:val="001E0DEB"/>
    <w:rsid w:val="001E685A"/>
    <w:rsid w:val="001F02F2"/>
    <w:rsid w:val="001F21FB"/>
    <w:rsid w:val="001F3E0D"/>
    <w:rsid w:val="001F3FDA"/>
    <w:rsid w:val="001F5B34"/>
    <w:rsid w:val="001F5CB8"/>
    <w:rsid w:val="0020376D"/>
    <w:rsid w:val="00204C75"/>
    <w:rsid w:val="00210F63"/>
    <w:rsid w:val="00212271"/>
    <w:rsid w:val="00214A60"/>
    <w:rsid w:val="002155FB"/>
    <w:rsid w:val="00215B93"/>
    <w:rsid w:val="00220600"/>
    <w:rsid w:val="0022203D"/>
    <w:rsid w:val="00222623"/>
    <w:rsid w:val="0022294D"/>
    <w:rsid w:val="002238D4"/>
    <w:rsid w:val="00224039"/>
    <w:rsid w:val="00224E8B"/>
    <w:rsid w:val="00227EA2"/>
    <w:rsid w:val="002313E7"/>
    <w:rsid w:val="00232D69"/>
    <w:rsid w:val="002340E6"/>
    <w:rsid w:val="0023567E"/>
    <w:rsid w:val="00236626"/>
    <w:rsid w:val="002366A6"/>
    <w:rsid w:val="00236CEE"/>
    <w:rsid w:val="002372E6"/>
    <w:rsid w:val="00240DE8"/>
    <w:rsid w:val="00241910"/>
    <w:rsid w:val="00250411"/>
    <w:rsid w:val="002555A7"/>
    <w:rsid w:val="00255A85"/>
    <w:rsid w:val="00255C31"/>
    <w:rsid w:val="002569CE"/>
    <w:rsid w:val="00260F8B"/>
    <w:rsid w:val="0026297A"/>
    <w:rsid w:val="00263390"/>
    <w:rsid w:val="00263B6C"/>
    <w:rsid w:val="00272190"/>
    <w:rsid w:val="0027630E"/>
    <w:rsid w:val="00280942"/>
    <w:rsid w:val="00280F1F"/>
    <w:rsid w:val="0028483F"/>
    <w:rsid w:val="00287460"/>
    <w:rsid w:val="002875AE"/>
    <w:rsid w:val="00294AAE"/>
    <w:rsid w:val="002950AD"/>
    <w:rsid w:val="00296C54"/>
    <w:rsid w:val="002A104D"/>
    <w:rsid w:val="002A49EE"/>
    <w:rsid w:val="002A64C4"/>
    <w:rsid w:val="002A7B98"/>
    <w:rsid w:val="002B1B3A"/>
    <w:rsid w:val="002B22B9"/>
    <w:rsid w:val="002B288A"/>
    <w:rsid w:val="002B4BBB"/>
    <w:rsid w:val="002B590E"/>
    <w:rsid w:val="002C2585"/>
    <w:rsid w:val="002C2843"/>
    <w:rsid w:val="002D1D44"/>
    <w:rsid w:val="002D287F"/>
    <w:rsid w:val="002D7BA1"/>
    <w:rsid w:val="002E008F"/>
    <w:rsid w:val="002E354D"/>
    <w:rsid w:val="002E4C4F"/>
    <w:rsid w:val="002E5F2F"/>
    <w:rsid w:val="002E6AC3"/>
    <w:rsid w:val="002F11C6"/>
    <w:rsid w:val="002F79F4"/>
    <w:rsid w:val="00301055"/>
    <w:rsid w:val="00302F60"/>
    <w:rsid w:val="00303FFA"/>
    <w:rsid w:val="003042F3"/>
    <w:rsid w:val="0030501C"/>
    <w:rsid w:val="00311E51"/>
    <w:rsid w:val="0031611F"/>
    <w:rsid w:val="0032083F"/>
    <w:rsid w:val="00321853"/>
    <w:rsid w:val="00321FD0"/>
    <w:rsid w:val="00322B33"/>
    <w:rsid w:val="003258D8"/>
    <w:rsid w:val="00330764"/>
    <w:rsid w:val="00330BA6"/>
    <w:rsid w:val="00330C3C"/>
    <w:rsid w:val="00335E8A"/>
    <w:rsid w:val="00341337"/>
    <w:rsid w:val="00341B45"/>
    <w:rsid w:val="003426BB"/>
    <w:rsid w:val="00343794"/>
    <w:rsid w:val="00345900"/>
    <w:rsid w:val="00346902"/>
    <w:rsid w:val="0034718F"/>
    <w:rsid w:val="0035238E"/>
    <w:rsid w:val="00355331"/>
    <w:rsid w:val="00360276"/>
    <w:rsid w:val="0036177B"/>
    <w:rsid w:val="003633A2"/>
    <w:rsid w:val="003671F5"/>
    <w:rsid w:val="00370168"/>
    <w:rsid w:val="00370836"/>
    <w:rsid w:val="00376B59"/>
    <w:rsid w:val="00377033"/>
    <w:rsid w:val="00380515"/>
    <w:rsid w:val="0038065A"/>
    <w:rsid w:val="00384794"/>
    <w:rsid w:val="00385769"/>
    <w:rsid w:val="00385CD3"/>
    <w:rsid w:val="00386419"/>
    <w:rsid w:val="00386D33"/>
    <w:rsid w:val="00387F1E"/>
    <w:rsid w:val="003A0130"/>
    <w:rsid w:val="003A412C"/>
    <w:rsid w:val="003A5537"/>
    <w:rsid w:val="003A7DAD"/>
    <w:rsid w:val="003B081A"/>
    <w:rsid w:val="003B2199"/>
    <w:rsid w:val="003B333A"/>
    <w:rsid w:val="003B7D06"/>
    <w:rsid w:val="003C4212"/>
    <w:rsid w:val="003C5DEC"/>
    <w:rsid w:val="003D1920"/>
    <w:rsid w:val="003D1CD3"/>
    <w:rsid w:val="003D3388"/>
    <w:rsid w:val="003D3804"/>
    <w:rsid w:val="003D5815"/>
    <w:rsid w:val="003D6A98"/>
    <w:rsid w:val="003D753B"/>
    <w:rsid w:val="003E4D3E"/>
    <w:rsid w:val="003E5BA6"/>
    <w:rsid w:val="003F0689"/>
    <w:rsid w:val="003F2F49"/>
    <w:rsid w:val="003F7AD1"/>
    <w:rsid w:val="004042B8"/>
    <w:rsid w:val="004100AA"/>
    <w:rsid w:val="00410A27"/>
    <w:rsid w:val="00411F0A"/>
    <w:rsid w:val="004137A7"/>
    <w:rsid w:val="0041402B"/>
    <w:rsid w:val="00422A28"/>
    <w:rsid w:val="004242CC"/>
    <w:rsid w:val="00424475"/>
    <w:rsid w:val="004252C6"/>
    <w:rsid w:val="004257C2"/>
    <w:rsid w:val="00425AD6"/>
    <w:rsid w:val="00430F01"/>
    <w:rsid w:val="004329AF"/>
    <w:rsid w:val="004355A2"/>
    <w:rsid w:val="00446A45"/>
    <w:rsid w:val="00446E09"/>
    <w:rsid w:val="00451C7F"/>
    <w:rsid w:val="0045435D"/>
    <w:rsid w:val="00455A4D"/>
    <w:rsid w:val="00457186"/>
    <w:rsid w:val="004576F1"/>
    <w:rsid w:val="00463C0C"/>
    <w:rsid w:val="00467A62"/>
    <w:rsid w:val="00470804"/>
    <w:rsid w:val="00470E5D"/>
    <w:rsid w:val="004840C2"/>
    <w:rsid w:val="0048629B"/>
    <w:rsid w:val="004910D8"/>
    <w:rsid w:val="00492566"/>
    <w:rsid w:val="00494BA8"/>
    <w:rsid w:val="004957FC"/>
    <w:rsid w:val="004962AD"/>
    <w:rsid w:val="004A1068"/>
    <w:rsid w:val="004A2849"/>
    <w:rsid w:val="004A2A11"/>
    <w:rsid w:val="004A3967"/>
    <w:rsid w:val="004A44EA"/>
    <w:rsid w:val="004A4C6F"/>
    <w:rsid w:val="004B01B2"/>
    <w:rsid w:val="004B225E"/>
    <w:rsid w:val="004B4E18"/>
    <w:rsid w:val="004B53DC"/>
    <w:rsid w:val="004C0313"/>
    <w:rsid w:val="004C06B0"/>
    <w:rsid w:val="004C18E3"/>
    <w:rsid w:val="004C1DCB"/>
    <w:rsid w:val="004C3499"/>
    <w:rsid w:val="004C3E2E"/>
    <w:rsid w:val="004C5C4B"/>
    <w:rsid w:val="004C63B1"/>
    <w:rsid w:val="004D4D88"/>
    <w:rsid w:val="004D6BF2"/>
    <w:rsid w:val="004E1ECA"/>
    <w:rsid w:val="004E2499"/>
    <w:rsid w:val="004F6E4B"/>
    <w:rsid w:val="0050108D"/>
    <w:rsid w:val="00501CA3"/>
    <w:rsid w:val="005030FC"/>
    <w:rsid w:val="0050366A"/>
    <w:rsid w:val="00505744"/>
    <w:rsid w:val="0050629D"/>
    <w:rsid w:val="0051123B"/>
    <w:rsid w:val="0051279A"/>
    <w:rsid w:val="00515124"/>
    <w:rsid w:val="00524496"/>
    <w:rsid w:val="00524749"/>
    <w:rsid w:val="00524BCB"/>
    <w:rsid w:val="00537F0D"/>
    <w:rsid w:val="0054148E"/>
    <w:rsid w:val="00541D5C"/>
    <w:rsid w:val="00542B68"/>
    <w:rsid w:val="00543C8F"/>
    <w:rsid w:val="00547202"/>
    <w:rsid w:val="00547D96"/>
    <w:rsid w:val="00550409"/>
    <w:rsid w:val="005509B3"/>
    <w:rsid w:val="00552592"/>
    <w:rsid w:val="005537A6"/>
    <w:rsid w:val="00555D6E"/>
    <w:rsid w:val="005575DB"/>
    <w:rsid w:val="00564E51"/>
    <w:rsid w:val="00565487"/>
    <w:rsid w:val="00565C53"/>
    <w:rsid w:val="00566917"/>
    <w:rsid w:val="00566CBC"/>
    <w:rsid w:val="00577D26"/>
    <w:rsid w:val="00580417"/>
    <w:rsid w:val="00580FD6"/>
    <w:rsid w:val="00585313"/>
    <w:rsid w:val="00586228"/>
    <w:rsid w:val="005912C0"/>
    <w:rsid w:val="00591BFA"/>
    <w:rsid w:val="005947BE"/>
    <w:rsid w:val="005A3809"/>
    <w:rsid w:val="005A3864"/>
    <w:rsid w:val="005A72E7"/>
    <w:rsid w:val="005A7B0F"/>
    <w:rsid w:val="005B0CE7"/>
    <w:rsid w:val="005B3EF7"/>
    <w:rsid w:val="005B69E3"/>
    <w:rsid w:val="005B6F7C"/>
    <w:rsid w:val="005B79DA"/>
    <w:rsid w:val="005B7F95"/>
    <w:rsid w:val="005C2ABA"/>
    <w:rsid w:val="005C6AA7"/>
    <w:rsid w:val="005C7C8C"/>
    <w:rsid w:val="005C7CC7"/>
    <w:rsid w:val="005D1B54"/>
    <w:rsid w:val="005D5ADB"/>
    <w:rsid w:val="005D5EB3"/>
    <w:rsid w:val="005D7DEB"/>
    <w:rsid w:val="005E10A6"/>
    <w:rsid w:val="005E10F0"/>
    <w:rsid w:val="005E171E"/>
    <w:rsid w:val="005E1811"/>
    <w:rsid w:val="005E18B2"/>
    <w:rsid w:val="005E3272"/>
    <w:rsid w:val="005E47CB"/>
    <w:rsid w:val="005E4A6B"/>
    <w:rsid w:val="005F2291"/>
    <w:rsid w:val="00601423"/>
    <w:rsid w:val="00601B99"/>
    <w:rsid w:val="00603AAA"/>
    <w:rsid w:val="00604C5B"/>
    <w:rsid w:val="0060523C"/>
    <w:rsid w:val="006056BD"/>
    <w:rsid w:val="00606B6B"/>
    <w:rsid w:val="00607113"/>
    <w:rsid w:val="00613B35"/>
    <w:rsid w:val="00614070"/>
    <w:rsid w:val="00614EE3"/>
    <w:rsid w:val="0061712F"/>
    <w:rsid w:val="00621121"/>
    <w:rsid w:val="00622533"/>
    <w:rsid w:val="00622C47"/>
    <w:rsid w:val="006234F1"/>
    <w:rsid w:val="00623DF4"/>
    <w:rsid w:val="00624211"/>
    <w:rsid w:val="006252BA"/>
    <w:rsid w:val="006261AF"/>
    <w:rsid w:val="006341DB"/>
    <w:rsid w:val="0064055D"/>
    <w:rsid w:val="0064185D"/>
    <w:rsid w:val="00641BAF"/>
    <w:rsid w:val="00642674"/>
    <w:rsid w:val="0064285B"/>
    <w:rsid w:val="0064435D"/>
    <w:rsid w:val="00645744"/>
    <w:rsid w:val="00650177"/>
    <w:rsid w:val="00651D6E"/>
    <w:rsid w:val="006550AC"/>
    <w:rsid w:val="0065565F"/>
    <w:rsid w:val="00655DD7"/>
    <w:rsid w:val="0065792C"/>
    <w:rsid w:val="006639FA"/>
    <w:rsid w:val="006706FD"/>
    <w:rsid w:val="00672099"/>
    <w:rsid w:val="006734B8"/>
    <w:rsid w:val="0067375A"/>
    <w:rsid w:val="0067512E"/>
    <w:rsid w:val="00676B9C"/>
    <w:rsid w:val="006840F0"/>
    <w:rsid w:val="0068581F"/>
    <w:rsid w:val="00691890"/>
    <w:rsid w:val="006926A2"/>
    <w:rsid w:val="00692909"/>
    <w:rsid w:val="00692ABD"/>
    <w:rsid w:val="0069559C"/>
    <w:rsid w:val="00695947"/>
    <w:rsid w:val="00697EC5"/>
    <w:rsid w:val="006A100D"/>
    <w:rsid w:val="006A2D15"/>
    <w:rsid w:val="006A6859"/>
    <w:rsid w:val="006B0708"/>
    <w:rsid w:val="006B095A"/>
    <w:rsid w:val="006B5DA9"/>
    <w:rsid w:val="006C3D5B"/>
    <w:rsid w:val="006C3E53"/>
    <w:rsid w:val="006C4D4D"/>
    <w:rsid w:val="006C4F0B"/>
    <w:rsid w:val="006D1A86"/>
    <w:rsid w:val="006D4690"/>
    <w:rsid w:val="006D4F62"/>
    <w:rsid w:val="006D6A03"/>
    <w:rsid w:val="006D7FA3"/>
    <w:rsid w:val="006E0D03"/>
    <w:rsid w:val="006E2C5F"/>
    <w:rsid w:val="006E3372"/>
    <w:rsid w:val="006E67B8"/>
    <w:rsid w:val="006E68E5"/>
    <w:rsid w:val="006F2607"/>
    <w:rsid w:val="006F2E94"/>
    <w:rsid w:val="006F3F76"/>
    <w:rsid w:val="006F5B6B"/>
    <w:rsid w:val="006F7C89"/>
    <w:rsid w:val="00700FB5"/>
    <w:rsid w:val="00704889"/>
    <w:rsid w:val="00710C70"/>
    <w:rsid w:val="00714EED"/>
    <w:rsid w:val="00721DEC"/>
    <w:rsid w:val="0072249E"/>
    <w:rsid w:val="00726C75"/>
    <w:rsid w:val="00730091"/>
    <w:rsid w:val="00730A24"/>
    <w:rsid w:val="007335BA"/>
    <w:rsid w:val="0073381F"/>
    <w:rsid w:val="00734237"/>
    <w:rsid w:val="007423E0"/>
    <w:rsid w:val="00745C13"/>
    <w:rsid w:val="00752095"/>
    <w:rsid w:val="00752858"/>
    <w:rsid w:val="00756936"/>
    <w:rsid w:val="00762487"/>
    <w:rsid w:val="0076352B"/>
    <w:rsid w:val="007641C1"/>
    <w:rsid w:val="007648B2"/>
    <w:rsid w:val="007662E9"/>
    <w:rsid w:val="007671C1"/>
    <w:rsid w:val="00767698"/>
    <w:rsid w:val="007676E0"/>
    <w:rsid w:val="007728D4"/>
    <w:rsid w:val="007743B7"/>
    <w:rsid w:val="0077653E"/>
    <w:rsid w:val="00780FE2"/>
    <w:rsid w:val="007812A3"/>
    <w:rsid w:val="00781367"/>
    <w:rsid w:val="0078205A"/>
    <w:rsid w:val="00782E49"/>
    <w:rsid w:val="00782F4B"/>
    <w:rsid w:val="007832DA"/>
    <w:rsid w:val="007835F0"/>
    <w:rsid w:val="007837AC"/>
    <w:rsid w:val="00786D5F"/>
    <w:rsid w:val="007909F3"/>
    <w:rsid w:val="00791645"/>
    <w:rsid w:val="00794C42"/>
    <w:rsid w:val="00795EDA"/>
    <w:rsid w:val="0079651D"/>
    <w:rsid w:val="00796D28"/>
    <w:rsid w:val="007A12E1"/>
    <w:rsid w:val="007A14B7"/>
    <w:rsid w:val="007A16DC"/>
    <w:rsid w:val="007A2055"/>
    <w:rsid w:val="007A4210"/>
    <w:rsid w:val="007A4513"/>
    <w:rsid w:val="007A529A"/>
    <w:rsid w:val="007A6629"/>
    <w:rsid w:val="007B03F9"/>
    <w:rsid w:val="007B4D72"/>
    <w:rsid w:val="007B66DB"/>
    <w:rsid w:val="007C08AD"/>
    <w:rsid w:val="007C6A89"/>
    <w:rsid w:val="007C6D55"/>
    <w:rsid w:val="007D091C"/>
    <w:rsid w:val="007D16F4"/>
    <w:rsid w:val="007D5234"/>
    <w:rsid w:val="007D5901"/>
    <w:rsid w:val="007E04E3"/>
    <w:rsid w:val="007E2491"/>
    <w:rsid w:val="007E24BA"/>
    <w:rsid w:val="007E3645"/>
    <w:rsid w:val="007E4D2C"/>
    <w:rsid w:val="007E6CC2"/>
    <w:rsid w:val="007F0BE2"/>
    <w:rsid w:val="007F1BC9"/>
    <w:rsid w:val="007F2C5D"/>
    <w:rsid w:val="007F5C81"/>
    <w:rsid w:val="007F6417"/>
    <w:rsid w:val="007F6870"/>
    <w:rsid w:val="00800B31"/>
    <w:rsid w:val="0080219E"/>
    <w:rsid w:val="00802DF2"/>
    <w:rsid w:val="00804018"/>
    <w:rsid w:val="00814BE8"/>
    <w:rsid w:val="00814D14"/>
    <w:rsid w:val="008172E9"/>
    <w:rsid w:val="0082039C"/>
    <w:rsid w:val="008205D2"/>
    <w:rsid w:val="00824D9C"/>
    <w:rsid w:val="00825EA7"/>
    <w:rsid w:val="00827308"/>
    <w:rsid w:val="00830CC1"/>
    <w:rsid w:val="008325A4"/>
    <w:rsid w:val="00832B30"/>
    <w:rsid w:val="00835E8A"/>
    <w:rsid w:val="00836298"/>
    <w:rsid w:val="00840622"/>
    <w:rsid w:val="00846E76"/>
    <w:rsid w:val="00847CF9"/>
    <w:rsid w:val="008513C7"/>
    <w:rsid w:val="008516B6"/>
    <w:rsid w:val="00851C7F"/>
    <w:rsid w:val="00852B13"/>
    <w:rsid w:val="00853425"/>
    <w:rsid w:val="008543CE"/>
    <w:rsid w:val="00861250"/>
    <w:rsid w:val="00862B6F"/>
    <w:rsid w:val="00864B36"/>
    <w:rsid w:val="00865D34"/>
    <w:rsid w:val="0086660B"/>
    <w:rsid w:val="0087014B"/>
    <w:rsid w:val="008702A8"/>
    <w:rsid w:val="008713D7"/>
    <w:rsid w:val="00873E9D"/>
    <w:rsid w:val="00875A9D"/>
    <w:rsid w:val="00882525"/>
    <w:rsid w:val="00882960"/>
    <w:rsid w:val="00884112"/>
    <w:rsid w:val="0088568C"/>
    <w:rsid w:val="00886300"/>
    <w:rsid w:val="00886B43"/>
    <w:rsid w:val="00887D16"/>
    <w:rsid w:val="0089067C"/>
    <w:rsid w:val="00895E84"/>
    <w:rsid w:val="008970AD"/>
    <w:rsid w:val="008A244F"/>
    <w:rsid w:val="008A5413"/>
    <w:rsid w:val="008B1494"/>
    <w:rsid w:val="008B248B"/>
    <w:rsid w:val="008B4F55"/>
    <w:rsid w:val="008B513D"/>
    <w:rsid w:val="008B52E7"/>
    <w:rsid w:val="008B59C9"/>
    <w:rsid w:val="008B670F"/>
    <w:rsid w:val="008B6A87"/>
    <w:rsid w:val="008C2CBF"/>
    <w:rsid w:val="008C39C8"/>
    <w:rsid w:val="008C77ED"/>
    <w:rsid w:val="008D0318"/>
    <w:rsid w:val="008D1388"/>
    <w:rsid w:val="008D177C"/>
    <w:rsid w:val="008D3225"/>
    <w:rsid w:val="008D4BC4"/>
    <w:rsid w:val="008D5D72"/>
    <w:rsid w:val="008D6B99"/>
    <w:rsid w:val="008E2557"/>
    <w:rsid w:val="008E56C5"/>
    <w:rsid w:val="008E7501"/>
    <w:rsid w:val="008F495B"/>
    <w:rsid w:val="008F6CEB"/>
    <w:rsid w:val="0090616D"/>
    <w:rsid w:val="00906304"/>
    <w:rsid w:val="009131CB"/>
    <w:rsid w:val="00916CB9"/>
    <w:rsid w:val="00917B23"/>
    <w:rsid w:val="00920610"/>
    <w:rsid w:val="00923F0B"/>
    <w:rsid w:val="0092465B"/>
    <w:rsid w:val="0092552E"/>
    <w:rsid w:val="009269C3"/>
    <w:rsid w:val="0093417B"/>
    <w:rsid w:val="00936C49"/>
    <w:rsid w:val="00943091"/>
    <w:rsid w:val="0094446F"/>
    <w:rsid w:val="009445CC"/>
    <w:rsid w:val="00946634"/>
    <w:rsid w:val="00947602"/>
    <w:rsid w:val="009476B5"/>
    <w:rsid w:val="00952B96"/>
    <w:rsid w:val="00953892"/>
    <w:rsid w:val="0095578E"/>
    <w:rsid w:val="00956BA3"/>
    <w:rsid w:val="00957AF3"/>
    <w:rsid w:val="00960722"/>
    <w:rsid w:val="0096203E"/>
    <w:rsid w:val="009620E7"/>
    <w:rsid w:val="0096221D"/>
    <w:rsid w:val="00963D48"/>
    <w:rsid w:val="009649A5"/>
    <w:rsid w:val="009654C5"/>
    <w:rsid w:val="0096648B"/>
    <w:rsid w:val="00967249"/>
    <w:rsid w:val="00970EEB"/>
    <w:rsid w:val="00980846"/>
    <w:rsid w:val="00987D18"/>
    <w:rsid w:val="009964F7"/>
    <w:rsid w:val="00997F68"/>
    <w:rsid w:val="009A0108"/>
    <w:rsid w:val="009A3073"/>
    <w:rsid w:val="009B04E8"/>
    <w:rsid w:val="009B1DDF"/>
    <w:rsid w:val="009B375A"/>
    <w:rsid w:val="009B6DEA"/>
    <w:rsid w:val="009C1A6E"/>
    <w:rsid w:val="009C1BFC"/>
    <w:rsid w:val="009C3200"/>
    <w:rsid w:val="009C49D2"/>
    <w:rsid w:val="009C65A8"/>
    <w:rsid w:val="009D136E"/>
    <w:rsid w:val="009D3751"/>
    <w:rsid w:val="009D4A57"/>
    <w:rsid w:val="009D6D31"/>
    <w:rsid w:val="009E07F3"/>
    <w:rsid w:val="009E1B45"/>
    <w:rsid w:val="009E5D5A"/>
    <w:rsid w:val="009E7359"/>
    <w:rsid w:val="009F582D"/>
    <w:rsid w:val="00A0028A"/>
    <w:rsid w:val="00A02E49"/>
    <w:rsid w:val="00A053C0"/>
    <w:rsid w:val="00A0655B"/>
    <w:rsid w:val="00A10924"/>
    <w:rsid w:val="00A14192"/>
    <w:rsid w:val="00A16869"/>
    <w:rsid w:val="00A235B6"/>
    <w:rsid w:val="00A249F1"/>
    <w:rsid w:val="00A24BF0"/>
    <w:rsid w:val="00A25F84"/>
    <w:rsid w:val="00A307CA"/>
    <w:rsid w:val="00A3459C"/>
    <w:rsid w:val="00A36404"/>
    <w:rsid w:val="00A36EB1"/>
    <w:rsid w:val="00A37CF1"/>
    <w:rsid w:val="00A428CF"/>
    <w:rsid w:val="00A4362A"/>
    <w:rsid w:val="00A44D1A"/>
    <w:rsid w:val="00A52698"/>
    <w:rsid w:val="00A53A77"/>
    <w:rsid w:val="00A546F5"/>
    <w:rsid w:val="00A54AC8"/>
    <w:rsid w:val="00A60D02"/>
    <w:rsid w:val="00A66742"/>
    <w:rsid w:val="00A71C56"/>
    <w:rsid w:val="00A72349"/>
    <w:rsid w:val="00A73440"/>
    <w:rsid w:val="00A7462C"/>
    <w:rsid w:val="00A8106C"/>
    <w:rsid w:val="00A859C8"/>
    <w:rsid w:val="00A864FF"/>
    <w:rsid w:val="00A9643E"/>
    <w:rsid w:val="00A96DC0"/>
    <w:rsid w:val="00AA1284"/>
    <w:rsid w:val="00AA2D5D"/>
    <w:rsid w:val="00AC0451"/>
    <w:rsid w:val="00AC057F"/>
    <w:rsid w:val="00AC0E8E"/>
    <w:rsid w:val="00AC62B2"/>
    <w:rsid w:val="00AC7674"/>
    <w:rsid w:val="00AD4F0F"/>
    <w:rsid w:val="00AE0C1D"/>
    <w:rsid w:val="00AE13D4"/>
    <w:rsid w:val="00AE170A"/>
    <w:rsid w:val="00AE1C7A"/>
    <w:rsid w:val="00AE47CC"/>
    <w:rsid w:val="00AE5029"/>
    <w:rsid w:val="00AE53C3"/>
    <w:rsid w:val="00AE6C87"/>
    <w:rsid w:val="00AE6E73"/>
    <w:rsid w:val="00AF5083"/>
    <w:rsid w:val="00B0278C"/>
    <w:rsid w:val="00B06388"/>
    <w:rsid w:val="00B06BB6"/>
    <w:rsid w:val="00B078A1"/>
    <w:rsid w:val="00B10567"/>
    <w:rsid w:val="00B1103E"/>
    <w:rsid w:val="00B12A3C"/>
    <w:rsid w:val="00B167D1"/>
    <w:rsid w:val="00B177D0"/>
    <w:rsid w:val="00B23A18"/>
    <w:rsid w:val="00B24727"/>
    <w:rsid w:val="00B27D29"/>
    <w:rsid w:val="00B312A0"/>
    <w:rsid w:val="00B31A8A"/>
    <w:rsid w:val="00B32062"/>
    <w:rsid w:val="00B32AB2"/>
    <w:rsid w:val="00B33670"/>
    <w:rsid w:val="00B34ABC"/>
    <w:rsid w:val="00B373D8"/>
    <w:rsid w:val="00B41265"/>
    <w:rsid w:val="00B42EE6"/>
    <w:rsid w:val="00B4731B"/>
    <w:rsid w:val="00B51468"/>
    <w:rsid w:val="00B5792B"/>
    <w:rsid w:val="00B60DEA"/>
    <w:rsid w:val="00B6318E"/>
    <w:rsid w:val="00B637C9"/>
    <w:rsid w:val="00B645C6"/>
    <w:rsid w:val="00B65CD4"/>
    <w:rsid w:val="00B65FB0"/>
    <w:rsid w:val="00B71991"/>
    <w:rsid w:val="00B73775"/>
    <w:rsid w:val="00B75A9E"/>
    <w:rsid w:val="00B811F5"/>
    <w:rsid w:val="00B81BAE"/>
    <w:rsid w:val="00B97619"/>
    <w:rsid w:val="00BA128C"/>
    <w:rsid w:val="00BA2B32"/>
    <w:rsid w:val="00BA5D8A"/>
    <w:rsid w:val="00BA7E11"/>
    <w:rsid w:val="00BB2D5B"/>
    <w:rsid w:val="00BB3008"/>
    <w:rsid w:val="00BB5E13"/>
    <w:rsid w:val="00BB77FE"/>
    <w:rsid w:val="00BC29A8"/>
    <w:rsid w:val="00BC3846"/>
    <w:rsid w:val="00BC44E7"/>
    <w:rsid w:val="00BC5216"/>
    <w:rsid w:val="00BD0F45"/>
    <w:rsid w:val="00BE16CB"/>
    <w:rsid w:val="00BE1F9D"/>
    <w:rsid w:val="00BE3A7C"/>
    <w:rsid w:val="00BE3C9A"/>
    <w:rsid w:val="00BE78C6"/>
    <w:rsid w:val="00BF06A8"/>
    <w:rsid w:val="00BF14AE"/>
    <w:rsid w:val="00BF1569"/>
    <w:rsid w:val="00BF2D25"/>
    <w:rsid w:val="00BF3C92"/>
    <w:rsid w:val="00BF4C26"/>
    <w:rsid w:val="00BF557D"/>
    <w:rsid w:val="00BF7349"/>
    <w:rsid w:val="00BF76B9"/>
    <w:rsid w:val="00BF7E8E"/>
    <w:rsid w:val="00C02252"/>
    <w:rsid w:val="00C04E24"/>
    <w:rsid w:val="00C10D24"/>
    <w:rsid w:val="00C11F09"/>
    <w:rsid w:val="00C12740"/>
    <w:rsid w:val="00C13298"/>
    <w:rsid w:val="00C17FFC"/>
    <w:rsid w:val="00C211F1"/>
    <w:rsid w:val="00C217CF"/>
    <w:rsid w:val="00C24E42"/>
    <w:rsid w:val="00C25F8A"/>
    <w:rsid w:val="00C2699B"/>
    <w:rsid w:val="00C26B0A"/>
    <w:rsid w:val="00C275F8"/>
    <w:rsid w:val="00C27B7A"/>
    <w:rsid w:val="00C27FDC"/>
    <w:rsid w:val="00C32CAD"/>
    <w:rsid w:val="00C371A2"/>
    <w:rsid w:val="00C373ED"/>
    <w:rsid w:val="00C45DF7"/>
    <w:rsid w:val="00C464DD"/>
    <w:rsid w:val="00C50985"/>
    <w:rsid w:val="00C535A7"/>
    <w:rsid w:val="00C53D7A"/>
    <w:rsid w:val="00C624A4"/>
    <w:rsid w:val="00C660C9"/>
    <w:rsid w:val="00C72C1E"/>
    <w:rsid w:val="00C73B42"/>
    <w:rsid w:val="00C73D5A"/>
    <w:rsid w:val="00C75834"/>
    <w:rsid w:val="00C76ACB"/>
    <w:rsid w:val="00C77C63"/>
    <w:rsid w:val="00C8006A"/>
    <w:rsid w:val="00C81DC5"/>
    <w:rsid w:val="00C84861"/>
    <w:rsid w:val="00C855F4"/>
    <w:rsid w:val="00C85B23"/>
    <w:rsid w:val="00C86B7F"/>
    <w:rsid w:val="00C9085F"/>
    <w:rsid w:val="00C92990"/>
    <w:rsid w:val="00C9758C"/>
    <w:rsid w:val="00CA0842"/>
    <w:rsid w:val="00CA1AA1"/>
    <w:rsid w:val="00CA1D37"/>
    <w:rsid w:val="00CA4402"/>
    <w:rsid w:val="00CA5851"/>
    <w:rsid w:val="00CA6AF5"/>
    <w:rsid w:val="00CA74FF"/>
    <w:rsid w:val="00CA7E30"/>
    <w:rsid w:val="00CB39D6"/>
    <w:rsid w:val="00CB59A5"/>
    <w:rsid w:val="00CB69AE"/>
    <w:rsid w:val="00CC03B3"/>
    <w:rsid w:val="00CC1EFF"/>
    <w:rsid w:val="00CC3B1D"/>
    <w:rsid w:val="00CC3FB3"/>
    <w:rsid w:val="00CC4A7A"/>
    <w:rsid w:val="00CC77D4"/>
    <w:rsid w:val="00CD1CF5"/>
    <w:rsid w:val="00CD45FA"/>
    <w:rsid w:val="00CD66A9"/>
    <w:rsid w:val="00CD67FE"/>
    <w:rsid w:val="00CD7C00"/>
    <w:rsid w:val="00CE07FC"/>
    <w:rsid w:val="00CE0A7A"/>
    <w:rsid w:val="00CE1B7A"/>
    <w:rsid w:val="00CE3A5D"/>
    <w:rsid w:val="00CE7CE8"/>
    <w:rsid w:val="00CF1796"/>
    <w:rsid w:val="00CF3035"/>
    <w:rsid w:val="00CF4E50"/>
    <w:rsid w:val="00CF52F9"/>
    <w:rsid w:val="00CF622A"/>
    <w:rsid w:val="00CF7972"/>
    <w:rsid w:val="00CF7C76"/>
    <w:rsid w:val="00D01075"/>
    <w:rsid w:val="00D03B82"/>
    <w:rsid w:val="00D03E68"/>
    <w:rsid w:val="00D0765B"/>
    <w:rsid w:val="00D11F21"/>
    <w:rsid w:val="00D15FF6"/>
    <w:rsid w:val="00D17DC8"/>
    <w:rsid w:val="00D2033D"/>
    <w:rsid w:val="00D20F94"/>
    <w:rsid w:val="00D213BB"/>
    <w:rsid w:val="00D257F3"/>
    <w:rsid w:val="00D25D26"/>
    <w:rsid w:val="00D27471"/>
    <w:rsid w:val="00D302EE"/>
    <w:rsid w:val="00D30508"/>
    <w:rsid w:val="00D31621"/>
    <w:rsid w:val="00D34CFF"/>
    <w:rsid w:val="00D34F5A"/>
    <w:rsid w:val="00D375A8"/>
    <w:rsid w:val="00D41FEE"/>
    <w:rsid w:val="00D4386E"/>
    <w:rsid w:val="00D449CA"/>
    <w:rsid w:val="00D45A36"/>
    <w:rsid w:val="00D45EFA"/>
    <w:rsid w:val="00D4640B"/>
    <w:rsid w:val="00D46CE8"/>
    <w:rsid w:val="00D51BF7"/>
    <w:rsid w:val="00D526E0"/>
    <w:rsid w:val="00D541FF"/>
    <w:rsid w:val="00D56229"/>
    <w:rsid w:val="00D56BAF"/>
    <w:rsid w:val="00D612A6"/>
    <w:rsid w:val="00D61F41"/>
    <w:rsid w:val="00D648A7"/>
    <w:rsid w:val="00D65426"/>
    <w:rsid w:val="00D75206"/>
    <w:rsid w:val="00D75F82"/>
    <w:rsid w:val="00D77439"/>
    <w:rsid w:val="00D77605"/>
    <w:rsid w:val="00D807FD"/>
    <w:rsid w:val="00D8311F"/>
    <w:rsid w:val="00D834EF"/>
    <w:rsid w:val="00D903C5"/>
    <w:rsid w:val="00D92C9B"/>
    <w:rsid w:val="00D9386D"/>
    <w:rsid w:val="00D94770"/>
    <w:rsid w:val="00D972AF"/>
    <w:rsid w:val="00D97581"/>
    <w:rsid w:val="00DA01FC"/>
    <w:rsid w:val="00DA08B8"/>
    <w:rsid w:val="00DA11B1"/>
    <w:rsid w:val="00DA2CBA"/>
    <w:rsid w:val="00DA52B3"/>
    <w:rsid w:val="00DA7569"/>
    <w:rsid w:val="00DB082B"/>
    <w:rsid w:val="00DB4CBD"/>
    <w:rsid w:val="00DB5E4E"/>
    <w:rsid w:val="00DB6F19"/>
    <w:rsid w:val="00DC0C96"/>
    <w:rsid w:val="00DC19D0"/>
    <w:rsid w:val="00DC3BAE"/>
    <w:rsid w:val="00DC3C23"/>
    <w:rsid w:val="00DC5C4B"/>
    <w:rsid w:val="00DC79F2"/>
    <w:rsid w:val="00DE1C3A"/>
    <w:rsid w:val="00DE4D50"/>
    <w:rsid w:val="00DE5B3D"/>
    <w:rsid w:val="00DE6786"/>
    <w:rsid w:val="00DF0E7C"/>
    <w:rsid w:val="00DF108A"/>
    <w:rsid w:val="00DF2BB8"/>
    <w:rsid w:val="00DF3E52"/>
    <w:rsid w:val="00E028B7"/>
    <w:rsid w:val="00E120EE"/>
    <w:rsid w:val="00E12558"/>
    <w:rsid w:val="00E1450D"/>
    <w:rsid w:val="00E15A3F"/>
    <w:rsid w:val="00E163BD"/>
    <w:rsid w:val="00E16F1B"/>
    <w:rsid w:val="00E20C77"/>
    <w:rsid w:val="00E20F79"/>
    <w:rsid w:val="00E21360"/>
    <w:rsid w:val="00E21487"/>
    <w:rsid w:val="00E25092"/>
    <w:rsid w:val="00E252A1"/>
    <w:rsid w:val="00E25A1F"/>
    <w:rsid w:val="00E26B73"/>
    <w:rsid w:val="00E27DF6"/>
    <w:rsid w:val="00E30CCC"/>
    <w:rsid w:val="00E3123A"/>
    <w:rsid w:val="00E31942"/>
    <w:rsid w:val="00E31CFD"/>
    <w:rsid w:val="00E326C7"/>
    <w:rsid w:val="00E36056"/>
    <w:rsid w:val="00E37E20"/>
    <w:rsid w:val="00E4064C"/>
    <w:rsid w:val="00E432B5"/>
    <w:rsid w:val="00E43BCB"/>
    <w:rsid w:val="00E43BE3"/>
    <w:rsid w:val="00E43D3D"/>
    <w:rsid w:val="00E45361"/>
    <w:rsid w:val="00E503BC"/>
    <w:rsid w:val="00E50754"/>
    <w:rsid w:val="00E54E03"/>
    <w:rsid w:val="00E55A3B"/>
    <w:rsid w:val="00E56CC3"/>
    <w:rsid w:val="00E572A7"/>
    <w:rsid w:val="00E609D3"/>
    <w:rsid w:val="00E62125"/>
    <w:rsid w:val="00E62EBC"/>
    <w:rsid w:val="00E63074"/>
    <w:rsid w:val="00E633A0"/>
    <w:rsid w:val="00E643D1"/>
    <w:rsid w:val="00E65161"/>
    <w:rsid w:val="00E66F64"/>
    <w:rsid w:val="00E67E11"/>
    <w:rsid w:val="00E7036E"/>
    <w:rsid w:val="00E71259"/>
    <w:rsid w:val="00E71656"/>
    <w:rsid w:val="00E71924"/>
    <w:rsid w:val="00E74EE7"/>
    <w:rsid w:val="00E751C8"/>
    <w:rsid w:val="00E766CE"/>
    <w:rsid w:val="00E81132"/>
    <w:rsid w:val="00E8630F"/>
    <w:rsid w:val="00E869B9"/>
    <w:rsid w:val="00E86F68"/>
    <w:rsid w:val="00E873DE"/>
    <w:rsid w:val="00E937D6"/>
    <w:rsid w:val="00E93C5A"/>
    <w:rsid w:val="00E97173"/>
    <w:rsid w:val="00E97C71"/>
    <w:rsid w:val="00EA56D9"/>
    <w:rsid w:val="00EA5A47"/>
    <w:rsid w:val="00EB2431"/>
    <w:rsid w:val="00EB26ED"/>
    <w:rsid w:val="00EB3F31"/>
    <w:rsid w:val="00EB4717"/>
    <w:rsid w:val="00EC12D5"/>
    <w:rsid w:val="00EC1A4B"/>
    <w:rsid w:val="00EC3D19"/>
    <w:rsid w:val="00EC4970"/>
    <w:rsid w:val="00EC5C71"/>
    <w:rsid w:val="00ED3756"/>
    <w:rsid w:val="00ED4470"/>
    <w:rsid w:val="00ED5234"/>
    <w:rsid w:val="00ED6A1E"/>
    <w:rsid w:val="00EE0A2E"/>
    <w:rsid w:val="00EE137E"/>
    <w:rsid w:val="00EE13C8"/>
    <w:rsid w:val="00EE1C89"/>
    <w:rsid w:val="00EE280C"/>
    <w:rsid w:val="00EE62EE"/>
    <w:rsid w:val="00EF03F2"/>
    <w:rsid w:val="00EF2007"/>
    <w:rsid w:val="00EF4257"/>
    <w:rsid w:val="00EF5891"/>
    <w:rsid w:val="00EF75F4"/>
    <w:rsid w:val="00F004D4"/>
    <w:rsid w:val="00F008B6"/>
    <w:rsid w:val="00F01394"/>
    <w:rsid w:val="00F022B7"/>
    <w:rsid w:val="00F0232A"/>
    <w:rsid w:val="00F071FA"/>
    <w:rsid w:val="00F109C3"/>
    <w:rsid w:val="00F125E5"/>
    <w:rsid w:val="00F14AFA"/>
    <w:rsid w:val="00F16FFA"/>
    <w:rsid w:val="00F20F1B"/>
    <w:rsid w:val="00F21E29"/>
    <w:rsid w:val="00F23A57"/>
    <w:rsid w:val="00F26A3A"/>
    <w:rsid w:val="00F33CDA"/>
    <w:rsid w:val="00F35C4B"/>
    <w:rsid w:val="00F3795F"/>
    <w:rsid w:val="00F37DB4"/>
    <w:rsid w:val="00F41379"/>
    <w:rsid w:val="00F4258C"/>
    <w:rsid w:val="00F4333F"/>
    <w:rsid w:val="00F45E19"/>
    <w:rsid w:val="00F46B77"/>
    <w:rsid w:val="00F50097"/>
    <w:rsid w:val="00F528FC"/>
    <w:rsid w:val="00F56041"/>
    <w:rsid w:val="00F56E44"/>
    <w:rsid w:val="00F57592"/>
    <w:rsid w:val="00F577E0"/>
    <w:rsid w:val="00F60327"/>
    <w:rsid w:val="00F63F34"/>
    <w:rsid w:val="00F647C1"/>
    <w:rsid w:val="00F674D9"/>
    <w:rsid w:val="00F710EC"/>
    <w:rsid w:val="00F71310"/>
    <w:rsid w:val="00F72BD3"/>
    <w:rsid w:val="00F75A5C"/>
    <w:rsid w:val="00F7710F"/>
    <w:rsid w:val="00F7795F"/>
    <w:rsid w:val="00F8189E"/>
    <w:rsid w:val="00F82A6E"/>
    <w:rsid w:val="00F83F53"/>
    <w:rsid w:val="00F86213"/>
    <w:rsid w:val="00F91993"/>
    <w:rsid w:val="00F95DE5"/>
    <w:rsid w:val="00FA1A68"/>
    <w:rsid w:val="00FA50CD"/>
    <w:rsid w:val="00FA6EC0"/>
    <w:rsid w:val="00FB355A"/>
    <w:rsid w:val="00FB4934"/>
    <w:rsid w:val="00FB51A6"/>
    <w:rsid w:val="00FB5F21"/>
    <w:rsid w:val="00FB78F7"/>
    <w:rsid w:val="00FC0368"/>
    <w:rsid w:val="00FC14E0"/>
    <w:rsid w:val="00FC1F37"/>
    <w:rsid w:val="00FC3769"/>
    <w:rsid w:val="00FC4181"/>
    <w:rsid w:val="00FD0605"/>
    <w:rsid w:val="00FD14F5"/>
    <w:rsid w:val="00FD5A51"/>
    <w:rsid w:val="00FD7819"/>
    <w:rsid w:val="00FE13BC"/>
    <w:rsid w:val="00FE255F"/>
    <w:rsid w:val="00FE2803"/>
    <w:rsid w:val="00FE76B2"/>
    <w:rsid w:val="00FF36DB"/>
    <w:rsid w:val="00FF42CC"/>
    <w:rsid w:val="00FF4A02"/>
    <w:rsid w:val="00FF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E01B"/>
  <w15:docId w15:val="{848C6952-1257-449A-B6BE-BB1E23B6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72BD3"/>
    <w:pPr>
      <w:keepNext/>
      <w:outlineLvl w:val="1"/>
    </w:pPr>
    <w:rPr>
      <w:rFonts w:ascii="Book Antiqua" w:hAnsi="Book Antiqua"/>
      <w:b/>
      <w:sz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72BD3"/>
    <w:rPr>
      <w:rFonts w:ascii="Book Antiqua" w:eastAsia="Times New Roman" w:hAnsi="Book Antiqua" w:cs="Times New Roman"/>
      <w:b/>
      <w:szCs w:val="20"/>
      <w:lang w:val="en-US"/>
    </w:rPr>
  </w:style>
  <w:style w:type="paragraph" w:styleId="Opisslike">
    <w:name w:val="caption"/>
    <w:basedOn w:val="Normal"/>
    <w:next w:val="Normal"/>
    <w:semiHidden/>
    <w:unhideWhenUsed/>
    <w:qFormat/>
    <w:rsid w:val="00F72BD3"/>
    <w:rPr>
      <w:b/>
      <w:sz w:val="24"/>
      <w:lang w:val="en-US" w:eastAsia="en-US"/>
    </w:rPr>
  </w:style>
  <w:style w:type="paragraph" w:styleId="Tijeloteksta2">
    <w:name w:val="Body Text 2"/>
    <w:basedOn w:val="Normal"/>
    <w:link w:val="Tijeloteksta2Char1"/>
    <w:semiHidden/>
    <w:unhideWhenUsed/>
    <w:rsid w:val="00F72BD3"/>
    <w:rPr>
      <w:sz w:val="24"/>
      <w:lang w:val="en-US"/>
    </w:rPr>
  </w:style>
  <w:style w:type="character" w:customStyle="1" w:styleId="Tijeloteksta2Char">
    <w:name w:val="Tijelo teksta 2 Char"/>
    <w:basedOn w:val="Zadanifontodlomka"/>
    <w:uiPriority w:val="99"/>
    <w:semiHidden/>
    <w:rsid w:val="00F72BD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72BD3"/>
    <w:pPr>
      <w:ind w:left="720"/>
      <w:contextualSpacing/>
    </w:pPr>
    <w:rPr>
      <w:sz w:val="24"/>
      <w:szCs w:val="24"/>
      <w:lang w:val="hr-HR"/>
    </w:rPr>
  </w:style>
  <w:style w:type="character" w:customStyle="1" w:styleId="Tijeloteksta2Char1">
    <w:name w:val="Tijelo teksta 2 Char1"/>
    <w:link w:val="Tijeloteksta2"/>
    <w:semiHidden/>
    <w:locked/>
    <w:rsid w:val="00F72BD3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7D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D18"/>
    <w:rPr>
      <w:rFonts w:ascii="Tahoma" w:eastAsia="Times New Roman" w:hAnsi="Tahoma" w:cs="Tahoma"/>
      <w:sz w:val="16"/>
      <w:szCs w:val="1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8106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8106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86660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B52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52B0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B5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52B0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E5F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F2F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F2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F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F2F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character" w:styleId="Tekstrezerviranogmjesta">
    <w:name w:val="Placeholder Text"/>
    <w:basedOn w:val="Zadanifontodlomka"/>
    <w:uiPriority w:val="99"/>
    <w:semiHidden/>
    <w:rsid w:val="001B7F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66C8-E139-4C5F-BB15-73F733B1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Vrtic</cp:lastModifiedBy>
  <cp:revision>24</cp:revision>
  <cp:lastPrinted>2024-11-27T08:44:00Z</cp:lastPrinted>
  <dcterms:created xsi:type="dcterms:W3CDTF">2024-10-29T09:03:00Z</dcterms:created>
  <dcterms:modified xsi:type="dcterms:W3CDTF">2024-11-27T08:47:00Z</dcterms:modified>
</cp:coreProperties>
</file>