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022D" w14:textId="77777777" w:rsidR="003060E1" w:rsidRPr="003060E1" w:rsidRDefault="003060E1" w:rsidP="003060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60E1">
        <w:rPr>
          <w:rFonts w:ascii="Times New Roman" w:eastAsia="Calibri" w:hAnsi="Times New Roman" w:cs="Times New Roman"/>
        </w:rPr>
        <w:t xml:space="preserve">                         </w:t>
      </w:r>
      <w:r w:rsidRPr="003060E1">
        <w:rPr>
          <w:rFonts w:ascii="Times New Roman" w:eastAsia="Calibri" w:hAnsi="Times New Roman" w:cs="Times New Roman"/>
        </w:rPr>
        <w:object w:dxaOrig="750" w:dyaOrig="885" w14:anchorId="0BDD89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 o:ole="" fillcolor="window">
            <v:imagedata r:id="rId5" o:title=""/>
          </v:shape>
          <o:OLEObject Type="Embed" ProgID="MSDraw" ShapeID="_x0000_i1025" DrawAspect="Content" ObjectID="_1812427811" r:id="rId6">
            <o:FieldCodes>\* mergeformat</o:FieldCodes>
          </o:OLEObject>
        </w:object>
      </w:r>
      <w:r w:rsidRPr="003060E1">
        <w:rPr>
          <w:rFonts w:ascii="Times New Roman" w:eastAsia="Calibri" w:hAnsi="Times New Roman" w:cs="Times New Roman"/>
        </w:rPr>
        <w:tab/>
      </w:r>
      <w:r w:rsidRPr="003060E1">
        <w:rPr>
          <w:rFonts w:ascii="Times New Roman" w:eastAsia="Calibri" w:hAnsi="Times New Roman" w:cs="Times New Roman"/>
        </w:rPr>
        <w:tab/>
      </w:r>
      <w:r w:rsidRPr="003060E1">
        <w:rPr>
          <w:rFonts w:ascii="Times New Roman" w:eastAsia="Calibri" w:hAnsi="Times New Roman" w:cs="Times New Roman"/>
        </w:rPr>
        <w:tab/>
      </w:r>
      <w:r w:rsidRPr="003060E1">
        <w:rPr>
          <w:rFonts w:ascii="Times New Roman" w:eastAsia="Calibri" w:hAnsi="Times New Roman" w:cs="Times New Roman"/>
        </w:rPr>
        <w:tab/>
      </w:r>
      <w:r w:rsidRPr="003060E1">
        <w:rPr>
          <w:rFonts w:ascii="Times New Roman" w:eastAsia="Calibri" w:hAnsi="Times New Roman" w:cs="Times New Roman"/>
        </w:rPr>
        <w:tab/>
      </w:r>
    </w:p>
    <w:p w14:paraId="47A668F7" w14:textId="77777777" w:rsidR="003060E1" w:rsidRPr="003060E1" w:rsidRDefault="003060E1" w:rsidP="003060E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060E1">
        <w:rPr>
          <w:rFonts w:ascii="Times New Roman" w:eastAsia="Calibri" w:hAnsi="Times New Roman" w:cs="Times New Roman"/>
          <w:b/>
        </w:rPr>
        <w:t xml:space="preserve">          REPUBLIKA HRVATSKA</w:t>
      </w:r>
    </w:p>
    <w:p w14:paraId="5615A5CB" w14:textId="77777777" w:rsidR="003060E1" w:rsidRPr="003060E1" w:rsidRDefault="003060E1" w:rsidP="003060E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060E1">
        <w:rPr>
          <w:rFonts w:ascii="Times New Roman" w:eastAsia="Calibri" w:hAnsi="Times New Roman" w:cs="Times New Roman"/>
          <w:b/>
        </w:rPr>
        <w:t>KRAPINSKO-ZAGORSKA ŽUPANIJA</w:t>
      </w:r>
    </w:p>
    <w:p w14:paraId="17864353" w14:textId="77777777" w:rsidR="003060E1" w:rsidRPr="003060E1" w:rsidRDefault="003060E1" w:rsidP="003060E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060E1">
        <w:rPr>
          <w:rFonts w:ascii="Times New Roman" w:eastAsia="Calibri" w:hAnsi="Times New Roman" w:cs="Times New Roman"/>
          <w:b/>
        </w:rPr>
        <w:t xml:space="preserve">   OPĆINA SVETI KRIŽ ZAČRETJE</w:t>
      </w:r>
    </w:p>
    <w:p w14:paraId="14D1942E" w14:textId="029BDEC9" w:rsidR="003060E1" w:rsidRPr="003060E1" w:rsidRDefault="003060E1" w:rsidP="003060E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060E1">
        <w:rPr>
          <w:rFonts w:ascii="Times New Roman" w:eastAsia="Calibri" w:hAnsi="Times New Roman" w:cs="Times New Roman"/>
          <w:b/>
        </w:rPr>
        <w:t xml:space="preserve">    </w:t>
      </w:r>
      <w:r w:rsidR="000A6985">
        <w:rPr>
          <w:rFonts w:ascii="Times New Roman" w:eastAsia="Calibri" w:hAnsi="Times New Roman" w:cs="Times New Roman"/>
          <w:b/>
        </w:rPr>
        <w:t>JEDINSTVENI UPRAVNI ODJEL</w:t>
      </w:r>
      <w:r w:rsidRPr="003060E1">
        <w:rPr>
          <w:rFonts w:ascii="Times New Roman" w:eastAsia="Calibri" w:hAnsi="Times New Roman" w:cs="Times New Roman"/>
          <w:b/>
        </w:rPr>
        <w:t xml:space="preserve"> </w:t>
      </w:r>
    </w:p>
    <w:p w14:paraId="472E780F" w14:textId="77777777" w:rsidR="003060E1" w:rsidRPr="003060E1" w:rsidRDefault="003060E1" w:rsidP="003060E1">
      <w:pPr>
        <w:spacing w:after="0" w:line="240" w:lineRule="auto"/>
        <w:rPr>
          <w:rFonts w:ascii="Times New Roman" w:hAnsi="Times New Roman" w:cs="Times New Roman"/>
          <w:b/>
        </w:rPr>
      </w:pPr>
    </w:p>
    <w:p w14:paraId="5CC0BF00" w14:textId="4B34EEC8" w:rsidR="003060E1" w:rsidRPr="003060E1" w:rsidRDefault="003060E1" w:rsidP="003060E1">
      <w:pPr>
        <w:spacing w:after="0" w:line="240" w:lineRule="auto"/>
        <w:rPr>
          <w:rFonts w:ascii="Times New Roman" w:hAnsi="Times New Roman" w:cs="Times New Roman"/>
        </w:rPr>
      </w:pPr>
      <w:r w:rsidRPr="003060E1">
        <w:rPr>
          <w:rFonts w:ascii="Times New Roman" w:hAnsi="Times New Roman" w:cs="Times New Roman"/>
        </w:rPr>
        <w:t>KLASA: 02</w:t>
      </w:r>
      <w:r w:rsidR="00E5486D">
        <w:rPr>
          <w:rFonts w:ascii="Times New Roman" w:hAnsi="Times New Roman" w:cs="Times New Roman"/>
        </w:rPr>
        <w:t>4</w:t>
      </w:r>
      <w:r w:rsidRPr="003060E1">
        <w:rPr>
          <w:rFonts w:ascii="Times New Roman" w:hAnsi="Times New Roman" w:cs="Times New Roman"/>
        </w:rPr>
        <w:t>-01/</w:t>
      </w:r>
      <w:r w:rsidR="000A6985">
        <w:rPr>
          <w:rFonts w:ascii="Times New Roman" w:hAnsi="Times New Roman" w:cs="Times New Roman"/>
        </w:rPr>
        <w:t>2</w:t>
      </w:r>
      <w:r w:rsidR="00E5486D">
        <w:rPr>
          <w:rFonts w:ascii="Times New Roman" w:hAnsi="Times New Roman" w:cs="Times New Roman"/>
        </w:rPr>
        <w:t>5</w:t>
      </w:r>
      <w:r w:rsidRPr="003060E1">
        <w:rPr>
          <w:rFonts w:ascii="Times New Roman" w:hAnsi="Times New Roman" w:cs="Times New Roman"/>
        </w:rPr>
        <w:t>-01/0</w:t>
      </w:r>
      <w:r w:rsidR="000A6985">
        <w:rPr>
          <w:rFonts w:ascii="Times New Roman" w:hAnsi="Times New Roman" w:cs="Times New Roman"/>
        </w:rPr>
        <w:t>0</w:t>
      </w:r>
      <w:r w:rsidR="00E5486D">
        <w:rPr>
          <w:rFonts w:ascii="Times New Roman" w:hAnsi="Times New Roman" w:cs="Times New Roman"/>
        </w:rPr>
        <w:t>3</w:t>
      </w:r>
    </w:p>
    <w:p w14:paraId="696C3DE3" w14:textId="15247F87" w:rsidR="003060E1" w:rsidRPr="003060E1" w:rsidRDefault="003060E1" w:rsidP="003060E1">
      <w:pPr>
        <w:spacing w:after="0" w:line="240" w:lineRule="auto"/>
        <w:rPr>
          <w:rFonts w:ascii="Times New Roman" w:hAnsi="Times New Roman" w:cs="Times New Roman"/>
        </w:rPr>
      </w:pPr>
      <w:r w:rsidRPr="003060E1">
        <w:rPr>
          <w:rFonts w:ascii="Times New Roman" w:hAnsi="Times New Roman" w:cs="Times New Roman"/>
        </w:rPr>
        <w:t>URBROJ: 21</w:t>
      </w:r>
      <w:r w:rsidR="00E5486D">
        <w:rPr>
          <w:rFonts w:ascii="Times New Roman" w:hAnsi="Times New Roman" w:cs="Times New Roman"/>
        </w:rPr>
        <w:t>40-28</w:t>
      </w:r>
      <w:r w:rsidRPr="003060E1">
        <w:rPr>
          <w:rFonts w:ascii="Times New Roman" w:hAnsi="Times New Roman" w:cs="Times New Roman"/>
        </w:rPr>
        <w:t>-01-2</w:t>
      </w:r>
      <w:r w:rsidR="00E5486D">
        <w:rPr>
          <w:rFonts w:ascii="Times New Roman" w:hAnsi="Times New Roman" w:cs="Times New Roman"/>
        </w:rPr>
        <w:t>5</w:t>
      </w:r>
      <w:r w:rsidRPr="003060E1">
        <w:rPr>
          <w:rFonts w:ascii="Times New Roman" w:hAnsi="Times New Roman" w:cs="Times New Roman"/>
        </w:rPr>
        <w:t>-</w:t>
      </w:r>
      <w:r w:rsidR="00577826">
        <w:rPr>
          <w:rFonts w:ascii="Times New Roman" w:hAnsi="Times New Roman" w:cs="Times New Roman"/>
        </w:rPr>
        <w:t>4</w:t>
      </w:r>
    </w:p>
    <w:p w14:paraId="788F13F7" w14:textId="654E7CFD" w:rsidR="003060E1" w:rsidRPr="003060E1" w:rsidRDefault="003060E1" w:rsidP="003060E1">
      <w:pPr>
        <w:spacing w:after="0" w:line="240" w:lineRule="auto"/>
        <w:rPr>
          <w:rFonts w:ascii="Times New Roman" w:hAnsi="Times New Roman" w:cs="Times New Roman"/>
        </w:rPr>
      </w:pPr>
      <w:r w:rsidRPr="003060E1">
        <w:rPr>
          <w:rFonts w:ascii="Times New Roman" w:hAnsi="Times New Roman" w:cs="Times New Roman"/>
        </w:rPr>
        <w:t xml:space="preserve">Sveti Križ Začretje, </w:t>
      </w:r>
      <w:r w:rsidR="000A6985">
        <w:rPr>
          <w:rFonts w:ascii="Times New Roman" w:hAnsi="Times New Roman" w:cs="Times New Roman"/>
        </w:rPr>
        <w:t>0</w:t>
      </w:r>
      <w:r w:rsidR="00E5486D">
        <w:rPr>
          <w:rFonts w:ascii="Times New Roman" w:hAnsi="Times New Roman" w:cs="Times New Roman"/>
        </w:rPr>
        <w:t>6</w:t>
      </w:r>
      <w:r w:rsidR="000316AA">
        <w:rPr>
          <w:rFonts w:ascii="Times New Roman" w:hAnsi="Times New Roman" w:cs="Times New Roman"/>
        </w:rPr>
        <w:t>.0</w:t>
      </w:r>
      <w:r w:rsidR="000A6985">
        <w:rPr>
          <w:rFonts w:ascii="Times New Roman" w:hAnsi="Times New Roman" w:cs="Times New Roman"/>
        </w:rPr>
        <w:t>6</w:t>
      </w:r>
      <w:r w:rsidR="000316AA">
        <w:rPr>
          <w:rFonts w:ascii="Times New Roman" w:hAnsi="Times New Roman" w:cs="Times New Roman"/>
        </w:rPr>
        <w:t>.202</w:t>
      </w:r>
      <w:r w:rsidR="00E5486D">
        <w:rPr>
          <w:rFonts w:ascii="Times New Roman" w:hAnsi="Times New Roman" w:cs="Times New Roman"/>
        </w:rPr>
        <w:t>5</w:t>
      </w:r>
      <w:r w:rsidR="000316AA">
        <w:rPr>
          <w:rFonts w:ascii="Times New Roman" w:hAnsi="Times New Roman" w:cs="Times New Roman"/>
        </w:rPr>
        <w:t>.</w:t>
      </w:r>
    </w:p>
    <w:p w14:paraId="23FDD727" w14:textId="77777777" w:rsidR="003060E1" w:rsidRPr="003060E1" w:rsidRDefault="003060E1" w:rsidP="003060E1">
      <w:pPr>
        <w:spacing w:after="0" w:line="240" w:lineRule="auto"/>
        <w:rPr>
          <w:rFonts w:ascii="Times New Roman" w:hAnsi="Times New Roman" w:cs="Times New Roman"/>
        </w:rPr>
      </w:pPr>
    </w:p>
    <w:p w14:paraId="736D8F79" w14:textId="77777777" w:rsidR="000A6985" w:rsidRDefault="000A6985" w:rsidP="003060E1">
      <w:pPr>
        <w:jc w:val="center"/>
        <w:rPr>
          <w:b/>
        </w:rPr>
      </w:pPr>
    </w:p>
    <w:p w14:paraId="45A55EA5" w14:textId="1879BD6D" w:rsidR="000A6985" w:rsidRPr="00390483" w:rsidRDefault="000A6985" w:rsidP="000A6985">
      <w:pPr>
        <w:rPr>
          <w:rFonts w:ascii="Calibri" w:hAnsi="Calibri" w:cs="Calibri"/>
          <w:bCs/>
        </w:rPr>
      </w:pPr>
      <w:r>
        <w:rPr>
          <w:b/>
        </w:rPr>
        <w:t xml:space="preserve">                  </w:t>
      </w:r>
      <w:r w:rsidRPr="000A6985">
        <w:rPr>
          <w:bCs/>
        </w:rPr>
        <w:t xml:space="preserve">  </w:t>
      </w:r>
      <w:r w:rsidRPr="00390483">
        <w:rPr>
          <w:rFonts w:ascii="Calibri" w:hAnsi="Calibri" w:cs="Calibri"/>
          <w:bCs/>
        </w:rPr>
        <w:t>Na temelju članka 87. stavak 1. Zakona o lokalnim izborima („Narodne novine“ broj 144/12, 121/16, 98/19, 42/20, 144/20 i 37/21)</w:t>
      </w:r>
    </w:p>
    <w:p w14:paraId="42ADC6F1" w14:textId="77777777" w:rsidR="00EA7F95" w:rsidRPr="00390483" w:rsidRDefault="00EA7F95" w:rsidP="000A6985">
      <w:pPr>
        <w:jc w:val="center"/>
        <w:rPr>
          <w:rFonts w:ascii="Calibri" w:hAnsi="Calibri" w:cs="Calibri"/>
          <w:bCs/>
        </w:rPr>
      </w:pPr>
    </w:p>
    <w:p w14:paraId="71113426" w14:textId="1ABC3E46" w:rsidR="000A6985" w:rsidRPr="00390483" w:rsidRDefault="000A6985" w:rsidP="000A6985">
      <w:pPr>
        <w:jc w:val="center"/>
        <w:rPr>
          <w:rFonts w:ascii="Calibri" w:hAnsi="Calibri" w:cs="Calibri"/>
          <w:b/>
          <w:bCs/>
        </w:rPr>
      </w:pPr>
      <w:r w:rsidRPr="00390483">
        <w:rPr>
          <w:rFonts w:ascii="Calibri" w:hAnsi="Calibri" w:cs="Calibri"/>
          <w:b/>
          <w:bCs/>
        </w:rPr>
        <w:t>SAZIVAM</w:t>
      </w:r>
    </w:p>
    <w:p w14:paraId="692710CC" w14:textId="543D5F80" w:rsidR="00EA7F95" w:rsidRPr="00390483" w:rsidRDefault="00EA7F95" w:rsidP="00EA7F95">
      <w:pPr>
        <w:rPr>
          <w:rFonts w:ascii="Calibri" w:hAnsi="Calibri" w:cs="Calibri"/>
          <w:b/>
          <w:bCs/>
        </w:rPr>
      </w:pPr>
      <w:r w:rsidRPr="00390483">
        <w:rPr>
          <w:rFonts w:ascii="Calibri" w:hAnsi="Calibri" w:cs="Calibri"/>
          <w:b/>
          <w:bCs/>
        </w:rPr>
        <w:t xml:space="preserve">                     Konstituirajuću sjednicu Općinskog vijeća Općine Sveti Križ Začretje za</w:t>
      </w:r>
    </w:p>
    <w:p w14:paraId="265FF7A9" w14:textId="35100626" w:rsidR="00EA7F95" w:rsidRPr="00390483" w:rsidRDefault="00EA7F95" w:rsidP="00EA7F95">
      <w:pPr>
        <w:rPr>
          <w:rFonts w:ascii="Calibri" w:hAnsi="Calibri" w:cs="Calibri"/>
        </w:rPr>
      </w:pPr>
      <w:r w:rsidRPr="00390483">
        <w:rPr>
          <w:rFonts w:ascii="Calibri" w:hAnsi="Calibri" w:cs="Calibri"/>
          <w:b/>
          <w:bCs/>
        </w:rPr>
        <w:t xml:space="preserve">                    </w:t>
      </w:r>
      <w:r w:rsidR="00C96AC5">
        <w:rPr>
          <w:rFonts w:ascii="Calibri" w:hAnsi="Calibri" w:cs="Calibri"/>
          <w:b/>
          <w:bCs/>
        </w:rPr>
        <w:t>12</w:t>
      </w:r>
      <w:r w:rsidRPr="00390483">
        <w:rPr>
          <w:rFonts w:ascii="Calibri" w:hAnsi="Calibri" w:cs="Calibri"/>
          <w:b/>
          <w:bCs/>
        </w:rPr>
        <w:t>. lipnja 202</w:t>
      </w:r>
      <w:r w:rsidR="00322DF1">
        <w:rPr>
          <w:rFonts w:ascii="Calibri" w:hAnsi="Calibri" w:cs="Calibri"/>
          <w:b/>
          <w:bCs/>
        </w:rPr>
        <w:t>5</w:t>
      </w:r>
      <w:r w:rsidRPr="00390483">
        <w:rPr>
          <w:rFonts w:ascii="Calibri" w:hAnsi="Calibri" w:cs="Calibri"/>
          <w:b/>
          <w:bCs/>
        </w:rPr>
        <w:t>. godine (</w:t>
      </w:r>
      <w:r w:rsidR="00C96AC5">
        <w:rPr>
          <w:rFonts w:ascii="Calibri" w:hAnsi="Calibri" w:cs="Calibri"/>
          <w:b/>
          <w:bCs/>
        </w:rPr>
        <w:t>četvrtak</w:t>
      </w:r>
      <w:r w:rsidRPr="00390483">
        <w:rPr>
          <w:rFonts w:ascii="Calibri" w:hAnsi="Calibri" w:cs="Calibri"/>
          <w:b/>
          <w:bCs/>
        </w:rPr>
        <w:t>) s početkom u 19,00 sati</w:t>
      </w:r>
      <w:r w:rsidRPr="00390483">
        <w:rPr>
          <w:rFonts w:ascii="Calibri" w:hAnsi="Calibri" w:cs="Calibri"/>
        </w:rPr>
        <w:t xml:space="preserve">, koja će se održati u prostorijama Općine Sveti Križ Začretje, Trg hrvatske kraljice Jelene 1 te predlažem slijedeći </w:t>
      </w:r>
    </w:p>
    <w:p w14:paraId="483C8168" w14:textId="77777777" w:rsidR="00EA7F95" w:rsidRPr="00390483" w:rsidRDefault="00EA7F95" w:rsidP="00EA7F95">
      <w:pPr>
        <w:rPr>
          <w:rFonts w:ascii="Calibri" w:hAnsi="Calibri" w:cs="Calibri"/>
        </w:rPr>
      </w:pPr>
    </w:p>
    <w:p w14:paraId="24CEFBAB" w14:textId="7D84E383" w:rsidR="003060E1" w:rsidRPr="00390483" w:rsidRDefault="003060E1" w:rsidP="000A6985">
      <w:pPr>
        <w:jc w:val="center"/>
        <w:rPr>
          <w:rFonts w:ascii="Calibri" w:hAnsi="Calibri" w:cs="Calibri"/>
          <w:b/>
          <w:bCs/>
        </w:rPr>
      </w:pPr>
      <w:r w:rsidRPr="00390483">
        <w:rPr>
          <w:rFonts w:ascii="Calibri" w:hAnsi="Calibri" w:cs="Calibri"/>
          <w:b/>
          <w:bCs/>
        </w:rPr>
        <w:t>D N E V N I   R E D</w:t>
      </w:r>
    </w:p>
    <w:p w14:paraId="6E190B01" w14:textId="77777777" w:rsidR="009827FE" w:rsidRPr="00390483" w:rsidRDefault="009827FE" w:rsidP="000A6985">
      <w:pPr>
        <w:jc w:val="center"/>
        <w:rPr>
          <w:rFonts w:ascii="Calibri" w:hAnsi="Calibri" w:cs="Calibri"/>
          <w:b/>
          <w:bCs/>
        </w:rPr>
      </w:pPr>
    </w:p>
    <w:p w14:paraId="339986B8" w14:textId="11F4A887" w:rsidR="003060E1" w:rsidRPr="00390483" w:rsidRDefault="00EA7F95" w:rsidP="00EA7F95">
      <w:pPr>
        <w:pStyle w:val="Odlomakpopisa"/>
        <w:numPr>
          <w:ilvl w:val="0"/>
          <w:numId w:val="8"/>
        </w:numPr>
        <w:rPr>
          <w:rFonts w:ascii="Calibri" w:hAnsi="Calibri" w:cs="Calibri"/>
          <w:bCs/>
          <w:sz w:val="22"/>
          <w:szCs w:val="22"/>
        </w:rPr>
      </w:pPr>
      <w:r w:rsidRPr="00390483">
        <w:rPr>
          <w:rFonts w:ascii="Calibri" w:hAnsi="Calibri" w:cs="Calibri"/>
          <w:bCs/>
          <w:sz w:val="22"/>
          <w:szCs w:val="22"/>
        </w:rPr>
        <w:t>Utvrđivanje kvoruma</w:t>
      </w:r>
    </w:p>
    <w:p w14:paraId="23D21225" w14:textId="39ABBB54" w:rsidR="003060E1" w:rsidRPr="00390483" w:rsidRDefault="00EA7F95" w:rsidP="003060E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90483">
        <w:rPr>
          <w:rFonts w:ascii="Calibri" w:hAnsi="Calibri" w:cs="Calibri"/>
          <w:sz w:val="22"/>
          <w:szCs w:val="22"/>
        </w:rPr>
        <w:t xml:space="preserve">Izbor Mandatne komisije, </w:t>
      </w:r>
    </w:p>
    <w:p w14:paraId="4AB56F3A" w14:textId="02B2A754" w:rsidR="003060E1" w:rsidRPr="00390483" w:rsidRDefault="003060E1" w:rsidP="003060E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90483">
        <w:rPr>
          <w:rFonts w:ascii="Calibri" w:hAnsi="Calibri" w:cs="Calibri"/>
          <w:sz w:val="22"/>
          <w:szCs w:val="22"/>
        </w:rPr>
        <w:t>Izvješć</w:t>
      </w:r>
      <w:r w:rsidR="009827FE" w:rsidRPr="00390483">
        <w:rPr>
          <w:rFonts w:ascii="Calibri" w:hAnsi="Calibri" w:cs="Calibri"/>
          <w:sz w:val="22"/>
          <w:szCs w:val="22"/>
        </w:rPr>
        <w:t>e</w:t>
      </w:r>
      <w:r w:rsidRPr="00390483">
        <w:rPr>
          <w:rFonts w:ascii="Calibri" w:hAnsi="Calibri" w:cs="Calibri"/>
          <w:sz w:val="22"/>
          <w:szCs w:val="22"/>
        </w:rPr>
        <w:t xml:space="preserve"> </w:t>
      </w:r>
      <w:r w:rsidR="00EA7F95" w:rsidRPr="00390483">
        <w:rPr>
          <w:rFonts w:ascii="Calibri" w:hAnsi="Calibri" w:cs="Calibri"/>
          <w:sz w:val="22"/>
          <w:szCs w:val="22"/>
        </w:rPr>
        <w:t>Mandatne komisije i verifikacija mandata vijećnika</w:t>
      </w:r>
    </w:p>
    <w:p w14:paraId="64E73F7E" w14:textId="68C84D21" w:rsidR="00EA7F95" w:rsidRPr="00390483" w:rsidRDefault="00EA7F95" w:rsidP="00EA7F95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90483">
        <w:rPr>
          <w:rFonts w:ascii="Calibri" w:hAnsi="Calibri" w:cs="Calibri"/>
          <w:sz w:val="22"/>
          <w:szCs w:val="22"/>
        </w:rPr>
        <w:t>utvrđivanje člana Općinskog vijeća koji će predsjedavati sjednicom do izbora predsjednika,</w:t>
      </w:r>
    </w:p>
    <w:p w14:paraId="6D7BD138" w14:textId="6D2FA3DD" w:rsidR="00EA7F95" w:rsidRPr="00390483" w:rsidRDefault="00EA7F95" w:rsidP="00EA7F95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90483">
        <w:rPr>
          <w:rFonts w:ascii="Calibri" w:hAnsi="Calibri" w:cs="Calibri"/>
          <w:sz w:val="22"/>
          <w:szCs w:val="22"/>
        </w:rPr>
        <w:t xml:space="preserve">svečana prisega </w:t>
      </w:r>
      <w:r w:rsidR="00E878E7" w:rsidRPr="00390483">
        <w:rPr>
          <w:rFonts w:ascii="Calibri" w:hAnsi="Calibri" w:cs="Calibri"/>
          <w:sz w:val="22"/>
          <w:szCs w:val="22"/>
        </w:rPr>
        <w:t>članova Općinskog vijeća,</w:t>
      </w:r>
    </w:p>
    <w:p w14:paraId="3D1FD3D9" w14:textId="2D4D593E" w:rsidR="001C1DA3" w:rsidRPr="00390483" w:rsidRDefault="00E878E7" w:rsidP="00E878E7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90483">
        <w:rPr>
          <w:rFonts w:ascii="Calibri" w:hAnsi="Calibri" w:cs="Calibri"/>
          <w:sz w:val="22"/>
          <w:szCs w:val="22"/>
        </w:rPr>
        <w:t xml:space="preserve">Izbor </w:t>
      </w:r>
      <w:r w:rsidR="00390483" w:rsidRPr="00390483">
        <w:rPr>
          <w:rFonts w:ascii="Calibri" w:hAnsi="Calibri" w:cs="Calibri"/>
          <w:sz w:val="22"/>
          <w:szCs w:val="22"/>
        </w:rPr>
        <w:t>O</w:t>
      </w:r>
      <w:r w:rsidRPr="00390483">
        <w:rPr>
          <w:rFonts w:ascii="Calibri" w:hAnsi="Calibri" w:cs="Calibri"/>
          <w:sz w:val="22"/>
          <w:szCs w:val="22"/>
        </w:rPr>
        <w:t xml:space="preserve">dbora za izbor i imenovanja, </w:t>
      </w:r>
    </w:p>
    <w:p w14:paraId="3C63E833" w14:textId="5D76415F" w:rsidR="003060E1" w:rsidRPr="00390483" w:rsidRDefault="00E878E7" w:rsidP="003060E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bookmarkStart w:id="0" w:name="_Hlk39130512"/>
      <w:r w:rsidRPr="00390483">
        <w:rPr>
          <w:rFonts w:ascii="Calibri" w:hAnsi="Calibri" w:cs="Calibri"/>
          <w:sz w:val="22"/>
          <w:szCs w:val="22"/>
        </w:rPr>
        <w:t>Izbor predsjednika i dva potpredsjednika Općinskog vijeća</w:t>
      </w:r>
    </w:p>
    <w:bookmarkEnd w:id="0"/>
    <w:p w14:paraId="29A56B90" w14:textId="4E963EDF" w:rsidR="003060E1" w:rsidRPr="00390483" w:rsidRDefault="00E878E7" w:rsidP="00ED0FEB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90483">
        <w:rPr>
          <w:rFonts w:ascii="Calibri" w:hAnsi="Calibri" w:cs="Calibri"/>
          <w:sz w:val="22"/>
          <w:szCs w:val="22"/>
        </w:rPr>
        <w:t xml:space="preserve">Izbor Odbora za </w:t>
      </w:r>
      <w:r w:rsidR="000B2D82" w:rsidRPr="00390483">
        <w:rPr>
          <w:rFonts w:ascii="Calibri" w:hAnsi="Calibri" w:cs="Calibri"/>
          <w:sz w:val="22"/>
          <w:szCs w:val="22"/>
        </w:rPr>
        <w:t>S</w:t>
      </w:r>
      <w:r w:rsidRPr="00390483">
        <w:rPr>
          <w:rFonts w:ascii="Calibri" w:hAnsi="Calibri" w:cs="Calibri"/>
          <w:sz w:val="22"/>
          <w:szCs w:val="22"/>
        </w:rPr>
        <w:t xml:space="preserve">tatut i </w:t>
      </w:r>
      <w:r w:rsidR="000B2D82" w:rsidRPr="00390483">
        <w:rPr>
          <w:rFonts w:ascii="Calibri" w:hAnsi="Calibri" w:cs="Calibri"/>
          <w:sz w:val="22"/>
          <w:szCs w:val="22"/>
        </w:rPr>
        <w:t>P</w:t>
      </w:r>
      <w:r w:rsidRPr="00390483">
        <w:rPr>
          <w:rFonts w:ascii="Calibri" w:hAnsi="Calibri" w:cs="Calibri"/>
          <w:sz w:val="22"/>
          <w:szCs w:val="22"/>
        </w:rPr>
        <w:t>oslovnik</w:t>
      </w:r>
    </w:p>
    <w:p w14:paraId="5A29DF87" w14:textId="6F0991A3" w:rsidR="003060E1" w:rsidRPr="00390483" w:rsidRDefault="00E878E7" w:rsidP="00ED0FEB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90483">
        <w:rPr>
          <w:rFonts w:ascii="Calibri" w:hAnsi="Calibri" w:cs="Calibri"/>
          <w:sz w:val="22"/>
          <w:szCs w:val="22"/>
        </w:rPr>
        <w:t>Slobodna riječ</w:t>
      </w:r>
    </w:p>
    <w:p w14:paraId="137135EE" w14:textId="77777777" w:rsidR="003060E1" w:rsidRPr="00390483" w:rsidRDefault="003060E1" w:rsidP="003060E1">
      <w:pPr>
        <w:pStyle w:val="Bezproreda"/>
        <w:ind w:left="928"/>
        <w:rPr>
          <w:rFonts w:ascii="Calibri" w:hAnsi="Calibri" w:cs="Calibri"/>
          <w:sz w:val="22"/>
          <w:szCs w:val="22"/>
        </w:rPr>
      </w:pPr>
    </w:p>
    <w:p w14:paraId="792EB6E9" w14:textId="77777777" w:rsidR="003060E1" w:rsidRPr="00390483" w:rsidRDefault="003060E1" w:rsidP="003060E1">
      <w:pPr>
        <w:pStyle w:val="Bezproreda"/>
        <w:ind w:left="928"/>
        <w:rPr>
          <w:rFonts w:ascii="Calibri" w:hAnsi="Calibri" w:cs="Calibri"/>
          <w:sz w:val="22"/>
          <w:szCs w:val="22"/>
        </w:rPr>
      </w:pPr>
    </w:p>
    <w:p w14:paraId="1F8D9337" w14:textId="77777777" w:rsidR="00E878E7" w:rsidRPr="00390483" w:rsidRDefault="003060E1" w:rsidP="00E878E7">
      <w:pPr>
        <w:tabs>
          <w:tab w:val="left" w:pos="709"/>
        </w:tabs>
        <w:spacing w:after="0"/>
        <w:jc w:val="both"/>
        <w:rPr>
          <w:rFonts w:ascii="Calibri" w:hAnsi="Calibri" w:cs="Calibri"/>
        </w:rPr>
      </w:pPr>
      <w:r w:rsidRPr="00390483">
        <w:rPr>
          <w:rFonts w:ascii="Calibri" w:hAnsi="Calibri" w:cs="Calibri"/>
        </w:rPr>
        <w:t xml:space="preserve">                    </w:t>
      </w:r>
      <w:r w:rsidR="00D74AC1" w:rsidRPr="00390483">
        <w:rPr>
          <w:rFonts w:ascii="Calibri" w:hAnsi="Calibri" w:cs="Calibri"/>
        </w:rPr>
        <w:t xml:space="preserve">    </w:t>
      </w:r>
      <w:r w:rsidR="00E878E7" w:rsidRPr="00390483">
        <w:rPr>
          <w:rFonts w:ascii="Calibri" w:hAnsi="Calibri" w:cs="Calibri"/>
        </w:rPr>
        <w:t xml:space="preserve">                                                                                    </w:t>
      </w:r>
    </w:p>
    <w:p w14:paraId="70103935" w14:textId="73EE4A34" w:rsidR="003060E1" w:rsidRPr="00390483" w:rsidRDefault="00E878E7" w:rsidP="00E878E7">
      <w:pPr>
        <w:tabs>
          <w:tab w:val="left" w:pos="709"/>
        </w:tabs>
        <w:spacing w:after="0"/>
        <w:jc w:val="both"/>
        <w:rPr>
          <w:rFonts w:ascii="Calibri" w:hAnsi="Calibri" w:cs="Calibri"/>
        </w:rPr>
      </w:pPr>
      <w:r w:rsidRPr="00390483">
        <w:rPr>
          <w:rFonts w:ascii="Calibri" w:hAnsi="Calibri" w:cs="Calibri"/>
        </w:rPr>
        <w:t xml:space="preserve">                                                                                                                        </w:t>
      </w:r>
      <w:r w:rsidR="003060E1" w:rsidRPr="00390483">
        <w:rPr>
          <w:rFonts w:ascii="Calibri" w:hAnsi="Calibri" w:cs="Calibri"/>
        </w:rPr>
        <w:t xml:space="preserve">PROČELNICA                                                                    </w:t>
      </w:r>
      <w:r w:rsidR="00C45DEF" w:rsidRPr="00390483">
        <w:rPr>
          <w:rFonts w:ascii="Calibri" w:hAnsi="Calibri" w:cs="Calibri"/>
        </w:rPr>
        <w:t xml:space="preserve">                  </w:t>
      </w:r>
      <w:r w:rsidR="003060E1" w:rsidRPr="00390483">
        <w:rPr>
          <w:rFonts w:ascii="Calibri" w:hAnsi="Calibri" w:cs="Calibri"/>
        </w:rPr>
        <w:t xml:space="preserve"> </w:t>
      </w:r>
    </w:p>
    <w:p w14:paraId="396F9BBE" w14:textId="03775270" w:rsidR="003060E1" w:rsidRPr="00390483" w:rsidRDefault="00D74AC1" w:rsidP="00E878E7">
      <w:pPr>
        <w:tabs>
          <w:tab w:val="left" w:pos="709"/>
        </w:tabs>
        <w:spacing w:after="0"/>
        <w:jc w:val="both"/>
        <w:rPr>
          <w:rFonts w:ascii="Calibri" w:hAnsi="Calibri" w:cs="Calibri"/>
          <w:i/>
        </w:rPr>
      </w:pPr>
      <w:r w:rsidRPr="00390483">
        <w:rPr>
          <w:rFonts w:ascii="Calibri" w:hAnsi="Calibri" w:cs="Calibri"/>
        </w:rPr>
        <w:t xml:space="preserve">        </w:t>
      </w:r>
      <w:r w:rsidR="00E878E7" w:rsidRPr="00390483">
        <w:rPr>
          <w:rFonts w:ascii="Calibri" w:hAnsi="Calibri" w:cs="Calibri"/>
        </w:rPr>
        <w:t xml:space="preserve">                                                                                              </w:t>
      </w:r>
      <w:r w:rsidR="003060E1" w:rsidRPr="00390483">
        <w:rPr>
          <w:rFonts w:ascii="Calibri" w:hAnsi="Calibri" w:cs="Calibri"/>
        </w:rPr>
        <w:t xml:space="preserve">JEDINSTVENOG UPRAVNOG ODJELA </w:t>
      </w:r>
      <w:r w:rsidR="003060E1" w:rsidRPr="00390483">
        <w:rPr>
          <w:rFonts w:ascii="Calibri" w:hAnsi="Calibri" w:cs="Calibri"/>
          <w:i/>
        </w:rPr>
        <w:t xml:space="preserve">                                                   </w:t>
      </w:r>
      <w:r w:rsidR="00C45DEF" w:rsidRPr="00390483">
        <w:rPr>
          <w:rFonts w:ascii="Calibri" w:hAnsi="Calibri" w:cs="Calibri"/>
          <w:i/>
        </w:rPr>
        <w:t xml:space="preserve">            </w:t>
      </w:r>
    </w:p>
    <w:p w14:paraId="7BD61151" w14:textId="2B9A6BAB" w:rsidR="009C0E32" w:rsidRPr="00390483" w:rsidRDefault="003060E1" w:rsidP="00E878E7">
      <w:pPr>
        <w:tabs>
          <w:tab w:val="left" w:pos="709"/>
        </w:tabs>
        <w:spacing w:after="0"/>
        <w:jc w:val="both"/>
        <w:rPr>
          <w:rFonts w:ascii="Calibri" w:hAnsi="Calibri" w:cs="Calibri"/>
          <w:i/>
        </w:rPr>
      </w:pPr>
      <w:r w:rsidRPr="00390483">
        <w:rPr>
          <w:rFonts w:ascii="Calibri" w:hAnsi="Calibri" w:cs="Calibri"/>
          <w:i/>
        </w:rPr>
        <w:t xml:space="preserve">                 </w:t>
      </w:r>
      <w:r w:rsidR="00E878E7" w:rsidRPr="00390483">
        <w:rPr>
          <w:rFonts w:ascii="Calibri" w:hAnsi="Calibri" w:cs="Calibri"/>
          <w:i/>
        </w:rPr>
        <w:t xml:space="preserve">                                                                                         </w:t>
      </w:r>
      <w:r w:rsidR="00044DC3">
        <w:rPr>
          <w:rFonts w:ascii="Calibri" w:hAnsi="Calibri" w:cs="Calibri"/>
          <w:i/>
        </w:rPr>
        <w:t>Maja Jerneić Piljek, mag. iur</w:t>
      </w:r>
      <w:r w:rsidRPr="00390483">
        <w:rPr>
          <w:rFonts w:ascii="Calibri" w:hAnsi="Calibri" w:cs="Calibri"/>
          <w:i/>
        </w:rPr>
        <w:t xml:space="preserve">             </w:t>
      </w:r>
      <w:r w:rsidRPr="00390483">
        <w:rPr>
          <w:rFonts w:ascii="Calibri" w:hAnsi="Calibri" w:cs="Calibri"/>
          <w:i/>
        </w:rPr>
        <w:tab/>
      </w:r>
      <w:r w:rsidRPr="00390483">
        <w:rPr>
          <w:rFonts w:ascii="Calibri" w:hAnsi="Calibri" w:cs="Calibri"/>
          <w:i/>
        </w:rPr>
        <w:tab/>
      </w:r>
    </w:p>
    <w:p w14:paraId="5029C7E2" w14:textId="77777777" w:rsidR="00E878E7" w:rsidRPr="00390483" w:rsidRDefault="00E878E7" w:rsidP="00E878E7">
      <w:pPr>
        <w:tabs>
          <w:tab w:val="left" w:pos="709"/>
        </w:tabs>
        <w:spacing w:after="0"/>
        <w:jc w:val="both"/>
        <w:rPr>
          <w:rFonts w:ascii="Calibri" w:hAnsi="Calibri" w:cs="Calibri"/>
          <w:i/>
        </w:rPr>
      </w:pPr>
    </w:p>
    <w:p w14:paraId="4D20360B" w14:textId="77777777" w:rsidR="003060E1" w:rsidRPr="00390483" w:rsidRDefault="003060E1" w:rsidP="003060E1">
      <w:pPr>
        <w:jc w:val="both"/>
        <w:rPr>
          <w:rFonts w:ascii="Calibri" w:hAnsi="Calibri" w:cs="Calibri"/>
        </w:rPr>
      </w:pPr>
      <w:r w:rsidRPr="00390483">
        <w:rPr>
          <w:rFonts w:ascii="Calibri" w:hAnsi="Calibri" w:cs="Calibri"/>
        </w:rPr>
        <w:t>Dostaviti:</w:t>
      </w:r>
    </w:p>
    <w:p w14:paraId="67C62F11" w14:textId="38A03874" w:rsidR="003060E1" w:rsidRPr="00390483" w:rsidRDefault="00E878E7" w:rsidP="003060E1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390483">
        <w:rPr>
          <w:rFonts w:ascii="Calibri" w:hAnsi="Calibri" w:cs="Calibri"/>
        </w:rPr>
        <w:t>Izabrani kandidati s kandidacijskih lista,</w:t>
      </w:r>
    </w:p>
    <w:p w14:paraId="39088EAB" w14:textId="0C1233B3" w:rsidR="003060E1" w:rsidRPr="00390483" w:rsidRDefault="00E878E7" w:rsidP="003060E1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390483">
        <w:rPr>
          <w:rFonts w:ascii="Calibri" w:hAnsi="Calibri" w:cs="Calibri"/>
        </w:rPr>
        <w:t>Pismohrana</w:t>
      </w:r>
    </w:p>
    <w:p w14:paraId="76E51534" w14:textId="4D6B5B62" w:rsidR="003060E1" w:rsidRPr="00A40C78" w:rsidRDefault="003060E1" w:rsidP="00A40C78">
      <w:pPr>
        <w:jc w:val="both"/>
        <w:rPr>
          <w:rFonts w:ascii="Calibri" w:hAnsi="Calibri" w:cs="Calibri"/>
        </w:rPr>
      </w:pPr>
    </w:p>
    <w:p w14:paraId="52B9BBBE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lastRenderedPageBreak/>
        <w:t xml:space="preserve">Silvija Profeta Fabijančić, </w:t>
      </w:r>
      <w:bookmarkStart w:id="1" w:name="_Hlk199847295"/>
      <w:r w:rsidRPr="003D6A5A">
        <w:rPr>
          <w:rFonts w:eastAsia="Times New Roman" w:cstheme="minorHAnsi"/>
        </w:rPr>
        <w:t xml:space="preserve">Marije Jurić Zagorke </w:t>
      </w:r>
      <w:bookmarkEnd w:id="1"/>
      <w:r w:rsidRPr="003D6A5A">
        <w:rPr>
          <w:rFonts w:eastAsia="Times New Roman" w:cstheme="minorHAnsi"/>
        </w:rPr>
        <w:t>41, Sv. Križ Začretje</w:t>
      </w:r>
    </w:p>
    <w:p w14:paraId="3A645066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3D6A5A">
        <w:rPr>
          <w:rFonts w:eastAsia="Times New Roman" w:cstheme="minorHAnsi"/>
        </w:rPr>
        <w:t>Juraj Matkun, Klupci Začretski 66, Sv. Križ Začretje</w:t>
      </w:r>
    </w:p>
    <w:p w14:paraId="356D33DE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t>Dražen Čvek, Vrankovec 5B, Sv. Križ Začretje</w:t>
      </w:r>
    </w:p>
    <w:p w14:paraId="396BAB2F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t>Marko Jelenić, Donja Pačetina 136, Sv. Križ Začretje</w:t>
      </w:r>
    </w:p>
    <w:p w14:paraId="7292F440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t>Dubravka Mišak Skočaj, Donja Pačetina 1C, Sv. Križ Začretje</w:t>
      </w:r>
    </w:p>
    <w:p w14:paraId="0AB134B6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t xml:space="preserve">Ivan Mladić, Kozjak Začretski 57, Sv. Križ Začretje  </w:t>
      </w:r>
    </w:p>
    <w:p w14:paraId="4B3FEE87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t>Josip Loina, Ljudevita Gaja 5A, Sv. Križ Začretje</w:t>
      </w:r>
    </w:p>
    <w:p w14:paraId="6EAE84A9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t xml:space="preserve">Miljenko Šoštarić, Ulica I. Lovrenčića 10, </w:t>
      </w:r>
      <w:bookmarkStart w:id="2" w:name="_Hlk73519537"/>
      <w:r w:rsidRPr="003D6A5A">
        <w:rPr>
          <w:rFonts w:eastAsia="Times New Roman" w:cstheme="minorHAnsi"/>
        </w:rPr>
        <w:t>Sv. Križ Začretje</w:t>
      </w:r>
      <w:bookmarkEnd w:id="2"/>
      <w:r w:rsidRPr="003D6A5A">
        <w:rPr>
          <w:rFonts w:eastAsia="Times New Roman" w:cstheme="minorHAnsi"/>
        </w:rPr>
        <w:t xml:space="preserve"> </w:t>
      </w:r>
    </w:p>
    <w:p w14:paraId="38243C82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t xml:space="preserve">Tomislav Milunović, Bakliža Mirka 1, </w:t>
      </w:r>
      <w:bookmarkStart w:id="3" w:name="_Hlk73519640"/>
      <w:r w:rsidRPr="003D6A5A">
        <w:rPr>
          <w:rFonts w:eastAsia="Times New Roman" w:cstheme="minorHAnsi"/>
        </w:rPr>
        <w:t>Sv. Križ Začretje</w:t>
      </w:r>
      <w:bookmarkEnd w:id="3"/>
    </w:p>
    <w:p w14:paraId="61321D78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t>Ana Kuhar, Vrankovec 84, Sv. Križ Začretje</w:t>
      </w:r>
    </w:p>
    <w:p w14:paraId="5AA1610E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t>Marko Božićek, Štrucljevo 43, Sv. Križ Začretje</w:t>
      </w:r>
    </w:p>
    <w:p w14:paraId="7C153577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t>Tončica Božić, Mirkovec 57, Sv. Križ Začretje</w:t>
      </w:r>
    </w:p>
    <w:p w14:paraId="54B11F33" w14:textId="77777777" w:rsidR="003D6A5A" w:rsidRPr="003D6A5A" w:rsidRDefault="003D6A5A" w:rsidP="003D6A5A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</w:rPr>
      </w:pPr>
      <w:r w:rsidRPr="003D6A5A">
        <w:rPr>
          <w:rFonts w:eastAsia="Times New Roman" w:cstheme="minorHAnsi"/>
        </w:rPr>
        <w:t>Sandra Majsec, Marije Jurić Zagorke 32, Sv. Križ Začretje</w:t>
      </w:r>
    </w:p>
    <w:p w14:paraId="2B710210" w14:textId="6AD98D4C" w:rsidR="003D6A5A" w:rsidRPr="003D6A5A" w:rsidRDefault="003D6A5A" w:rsidP="003D6A5A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6A5A">
        <w:rPr>
          <w:rFonts w:asciiTheme="minorHAnsi" w:hAnsiTheme="minorHAnsi" w:cstheme="minorHAnsi"/>
          <w:sz w:val="22"/>
          <w:szCs w:val="22"/>
        </w:rPr>
        <w:t>Marko Kos,</w:t>
      </w:r>
      <w:r w:rsidR="00F40C45">
        <w:rPr>
          <w:rFonts w:asciiTheme="minorHAnsi" w:hAnsiTheme="minorHAnsi" w:cstheme="minorHAnsi"/>
          <w:sz w:val="22"/>
          <w:szCs w:val="22"/>
        </w:rPr>
        <w:t xml:space="preserve"> </w:t>
      </w:r>
      <w:r w:rsidRPr="003D6A5A">
        <w:rPr>
          <w:rFonts w:asciiTheme="minorHAnsi" w:hAnsiTheme="minorHAnsi" w:cstheme="minorHAnsi"/>
          <w:sz w:val="22"/>
          <w:szCs w:val="22"/>
        </w:rPr>
        <w:t>ovdje</w:t>
      </w:r>
    </w:p>
    <w:p w14:paraId="2968E666" w14:textId="77777777" w:rsidR="003D6A5A" w:rsidRPr="003D6A5A" w:rsidRDefault="003D6A5A" w:rsidP="003D6A5A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6A5A">
        <w:rPr>
          <w:rFonts w:asciiTheme="minorHAnsi" w:hAnsiTheme="minorHAnsi" w:cstheme="minorHAnsi"/>
          <w:sz w:val="22"/>
          <w:szCs w:val="22"/>
        </w:rPr>
        <w:t>Maja Jerneić Piljek, ovdje</w:t>
      </w:r>
    </w:p>
    <w:p w14:paraId="385B8E94" w14:textId="77777777" w:rsidR="003D6A5A" w:rsidRPr="003D6A5A" w:rsidRDefault="003D6A5A" w:rsidP="003D6A5A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6A5A">
        <w:rPr>
          <w:rFonts w:asciiTheme="minorHAnsi" w:hAnsiTheme="minorHAnsi" w:cstheme="minorHAnsi"/>
          <w:sz w:val="22"/>
          <w:szCs w:val="22"/>
        </w:rPr>
        <w:t>Jasminka Lasić, ovdje</w:t>
      </w:r>
    </w:p>
    <w:p w14:paraId="2B798E19" w14:textId="7D90C0F5" w:rsidR="003D6A5A" w:rsidRPr="00F40C45" w:rsidRDefault="003D6A5A" w:rsidP="00F40C45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6A5A">
        <w:rPr>
          <w:rFonts w:asciiTheme="minorHAnsi" w:hAnsiTheme="minorHAnsi" w:cstheme="minorHAnsi"/>
          <w:sz w:val="22"/>
          <w:szCs w:val="22"/>
        </w:rPr>
        <w:t>Lidija Lisjak, ovdje</w:t>
      </w:r>
    </w:p>
    <w:p w14:paraId="39DEF19A" w14:textId="53636423" w:rsidR="003D6A5A" w:rsidRDefault="003D6A5A" w:rsidP="00F40C45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6A5A">
        <w:rPr>
          <w:rFonts w:asciiTheme="minorHAnsi" w:hAnsiTheme="minorHAnsi" w:cstheme="minorHAnsi"/>
          <w:sz w:val="22"/>
          <w:szCs w:val="22"/>
        </w:rPr>
        <w:t>Radio Stubica, Toplička cesta 5</w:t>
      </w:r>
    </w:p>
    <w:p w14:paraId="157B9CC3" w14:textId="5D45BE1A" w:rsidR="00F40C45" w:rsidRPr="00F40C45" w:rsidRDefault="00F40C45" w:rsidP="00F40C45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Zagorje International,</w:t>
      </w:r>
    </w:p>
    <w:p w14:paraId="38E76BA6" w14:textId="77777777" w:rsidR="003D6A5A" w:rsidRPr="003D6A5A" w:rsidRDefault="003D6A5A" w:rsidP="003D6A5A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6A5A">
        <w:rPr>
          <w:rFonts w:asciiTheme="minorHAnsi" w:hAnsiTheme="minorHAnsi" w:cstheme="minorHAnsi"/>
          <w:sz w:val="22"/>
          <w:szCs w:val="22"/>
        </w:rPr>
        <w:t xml:space="preserve">Zagorski list, </w:t>
      </w:r>
    </w:p>
    <w:p w14:paraId="21199CD1" w14:textId="579ADB3D" w:rsidR="003D6A5A" w:rsidRPr="003D6A5A" w:rsidRDefault="003D6A5A" w:rsidP="003D6A5A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6A5A">
        <w:rPr>
          <w:rFonts w:asciiTheme="minorHAnsi" w:hAnsiTheme="minorHAnsi" w:cstheme="minorHAnsi"/>
          <w:sz w:val="22"/>
          <w:szCs w:val="22"/>
        </w:rPr>
        <w:t>Pismohrana,</w:t>
      </w:r>
      <w:r w:rsidR="00F40C45">
        <w:rPr>
          <w:rFonts w:asciiTheme="minorHAnsi" w:hAnsiTheme="minorHAnsi" w:cstheme="minorHAnsi"/>
          <w:sz w:val="22"/>
          <w:szCs w:val="22"/>
        </w:rPr>
        <w:t xml:space="preserve"> </w:t>
      </w:r>
      <w:r w:rsidRPr="003D6A5A">
        <w:rPr>
          <w:rFonts w:asciiTheme="minorHAnsi" w:hAnsiTheme="minorHAnsi" w:cstheme="minorHAnsi"/>
          <w:sz w:val="22"/>
          <w:szCs w:val="22"/>
        </w:rPr>
        <w:t>ovdje.</w:t>
      </w:r>
    </w:p>
    <w:p w14:paraId="6EA1CBC6" w14:textId="77777777" w:rsidR="003D6A5A" w:rsidRPr="003D6A5A" w:rsidRDefault="003D6A5A" w:rsidP="003D6A5A">
      <w:pPr>
        <w:tabs>
          <w:tab w:val="left" w:pos="0"/>
        </w:tabs>
        <w:jc w:val="both"/>
        <w:rPr>
          <w:rFonts w:cstheme="minorHAnsi"/>
          <w:b/>
          <w:i/>
          <w:u w:val="single"/>
        </w:rPr>
      </w:pPr>
    </w:p>
    <w:p w14:paraId="0A109C21" w14:textId="77777777" w:rsidR="003D6A5A" w:rsidRPr="003D6A5A" w:rsidRDefault="003D6A5A" w:rsidP="003D6A5A">
      <w:pPr>
        <w:spacing w:after="0" w:line="240" w:lineRule="auto"/>
        <w:ind w:left="720"/>
        <w:jc w:val="both"/>
        <w:rPr>
          <w:rFonts w:ascii="Calibri" w:eastAsia="Times New Roman" w:hAnsi="Calibri" w:cs="Calibri"/>
        </w:rPr>
      </w:pPr>
    </w:p>
    <w:p w14:paraId="2A06C2DE" w14:textId="77777777" w:rsidR="003D6A5A" w:rsidRPr="003D6A5A" w:rsidRDefault="003D6A5A" w:rsidP="003D6A5A">
      <w:pPr>
        <w:spacing w:after="0" w:line="240" w:lineRule="auto"/>
        <w:rPr>
          <w:rFonts w:ascii="Calibri" w:hAnsi="Calibri" w:cs="Calibri"/>
        </w:rPr>
      </w:pPr>
    </w:p>
    <w:p w14:paraId="2A9DA33B" w14:textId="7C8BE619" w:rsidR="003060E1" w:rsidRDefault="003060E1" w:rsidP="003060E1">
      <w:pPr>
        <w:pStyle w:val="Odlomakpopisa"/>
        <w:ind w:left="928"/>
        <w:jc w:val="both"/>
        <w:rPr>
          <w:sz w:val="21"/>
          <w:szCs w:val="21"/>
        </w:rPr>
      </w:pPr>
    </w:p>
    <w:p w14:paraId="1E073ADB" w14:textId="16699B15" w:rsidR="003060E1" w:rsidRDefault="003060E1" w:rsidP="003060E1">
      <w:pPr>
        <w:pStyle w:val="Odlomakpopisa"/>
        <w:ind w:left="928"/>
        <w:jc w:val="both"/>
        <w:rPr>
          <w:sz w:val="21"/>
          <w:szCs w:val="21"/>
        </w:rPr>
      </w:pPr>
    </w:p>
    <w:p w14:paraId="6C6F3EF5" w14:textId="02CF1E0A" w:rsidR="003060E1" w:rsidRDefault="003060E1" w:rsidP="003060E1">
      <w:pPr>
        <w:pStyle w:val="Odlomakpopisa"/>
        <w:ind w:left="928"/>
        <w:jc w:val="both"/>
        <w:rPr>
          <w:sz w:val="21"/>
          <w:szCs w:val="21"/>
        </w:rPr>
      </w:pPr>
    </w:p>
    <w:p w14:paraId="3C1E0E30" w14:textId="77777777" w:rsidR="0031392C" w:rsidRDefault="0031392C"/>
    <w:sectPr w:rsidR="0031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426F"/>
    <w:multiLevelType w:val="hybridMultilevel"/>
    <w:tmpl w:val="3E7C866C"/>
    <w:lvl w:ilvl="0" w:tplc="EBF0FCB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597C91"/>
    <w:multiLevelType w:val="hybridMultilevel"/>
    <w:tmpl w:val="E5CEA62A"/>
    <w:lvl w:ilvl="0" w:tplc="C944BF0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AF5257"/>
    <w:multiLevelType w:val="hybridMultilevel"/>
    <w:tmpl w:val="B8E6D18A"/>
    <w:lvl w:ilvl="0" w:tplc="4E626C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181D5F"/>
    <w:multiLevelType w:val="hybridMultilevel"/>
    <w:tmpl w:val="15EEAF5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FC0C85"/>
    <w:multiLevelType w:val="hybridMultilevel"/>
    <w:tmpl w:val="52F297AA"/>
    <w:lvl w:ilvl="0" w:tplc="BED47A0A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50943"/>
    <w:multiLevelType w:val="hybridMultilevel"/>
    <w:tmpl w:val="41A844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56EE4"/>
    <w:multiLevelType w:val="hybridMultilevel"/>
    <w:tmpl w:val="CEE841EC"/>
    <w:lvl w:ilvl="0" w:tplc="C228F998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BC3FE5"/>
    <w:multiLevelType w:val="hybridMultilevel"/>
    <w:tmpl w:val="8B747EEA"/>
    <w:lvl w:ilvl="0" w:tplc="411C2B9C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7F471B5A"/>
    <w:multiLevelType w:val="hybridMultilevel"/>
    <w:tmpl w:val="F4306D96"/>
    <w:lvl w:ilvl="0" w:tplc="AA1A5BB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807672183">
    <w:abstractNumId w:val="4"/>
  </w:num>
  <w:num w:numId="2" w16cid:durableId="167257245">
    <w:abstractNumId w:val="1"/>
  </w:num>
  <w:num w:numId="3" w16cid:durableId="319042705">
    <w:abstractNumId w:val="2"/>
  </w:num>
  <w:num w:numId="4" w16cid:durableId="2113355879">
    <w:abstractNumId w:val="0"/>
  </w:num>
  <w:num w:numId="5" w16cid:durableId="1263688382">
    <w:abstractNumId w:val="8"/>
  </w:num>
  <w:num w:numId="6" w16cid:durableId="17649157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4210566">
    <w:abstractNumId w:val="7"/>
  </w:num>
  <w:num w:numId="8" w16cid:durableId="1084179604">
    <w:abstractNumId w:val="6"/>
  </w:num>
  <w:num w:numId="9" w16cid:durableId="940455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E1"/>
    <w:rsid w:val="000316AA"/>
    <w:rsid w:val="00044DC3"/>
    <w:rsid w:val="000A6985"/>
    <w:rsid w:val="000B2D82"/>
    <w:rsid w:val="000F10A3"/>
    <w:rsid w:val="001241E1"/>
    <w:rsid w:val="00164B4D"/>
    <w:rsid w:val="001C1DA3"/>
    <w:rsid w:val="001D63C7"/>
    <w:rsid w:val="00283188"/>
    <w:rsid w:val="00303CD0"/>
    <w:rsid w:val="003060E1"/>
    <w:rsid w:val="0031392C"/>
    <w:rsid w:val="00322DF1"/>
    <w:rsid w:val="00335171"/>
    <w:rsid w:val="00390483"/>
    <w:rsid w:val="003A207D"/>
    <w:rsid w:val="003B313E"/>
    <w:rsid w:val="003D6A5A"/>
    <w:rsid w:val="003E222B"/>
    <w:rsid w:val="00420880"/>
    <w:rsid w:val="0047434C"/>
    <w:rsid w:val="00493071"/>
    <w:rsid w:val="004E04B8"/>
    <w:rsid w:val="00577826"/>
    <w:rsid w:val="005922CF"/>
    <w:rsid w:val="0075509C"/>
    <w:rsid w:val="0077370C"/>
    <w:rsid w:val="0077523D"/>
    <w:rsid w:val="007E271B"/>
    <w:rsid w:val="00823B14"/>
    <w:rsid w:val="00837D36"/>
    <w:rsid w:val="008D6EF1"/>
    <w:rsid w:val="009827FE"/>
    <w:rsid w:val="009849F7"/>
    <w:rsid w:val="00997B7A"/>
    <w:rsid w:val="009C0E32"/>
    <w:rsid w:val="00A40C78"/>
    <w:rsid w:val="00B15620"/>
    <w:rsid w:val="00B346E9"/>
    <w:rsid w:val="00BB603B"/>
    <w:rsid w:val="00BD3882"/>
    <w:rsid w:val="00C45DEF"/>
    <w:rsid w:val="00C95CC3"/>
    <w:rsid w:val="00C96AC5"/>
    <w:rsid w:val="00CC4E33"/>
    <w:rsid w:val="00D22D6A"/>
    <w:rsid w:val="00D74AC1"/>
    <w:rsid w:val="00D7527B"/>
    <w:rsid w:val="00DB31B4"/>
    <w:rsid w:val="00E5486D"/>
    <w:rsid w:val="00E67994"/>
    <w:rsid w:val="00E878E7"/>
    <w:rsid w:val="00EA7F95"/>
    <w:rsid w:val="00EB329F"/>
    <w:rsid w:val="00ED0FEB"/>
    <w:rsid w:val="00F40C45"/>
    <w:rsid w:val="00FC1F95"/>
    <w:rsid w:val="00FD7DEE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AC24"/>
  <w15:chartTrackingRefBased/>
  <w15:docId w15:val="{82559DDE-BE68-42C3-A888-14BACF15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semiHidden/>
    <w:unhideWhenUsed/>
    <w:qFormat/>
    <w:rsid w:val="003060E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27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E2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3060E1"/>
    <w:rPr>
      <w:rFonts w:ascii="Times New Roman" w:eastAsia="Arial Unicode MS" w:hAnsi="Times New Roman" w:cs="Times New Roman"/>
      <w:b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3060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3060E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E222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E2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commerce 1</dc:creator>
  <cp:keywords/>
  <dc:description/>
  <cp:lastModifiedBy>Lovro Piljek</cp:lastModifiedBy>
  <cp:revision>2</cp:revision>
  <cp:lastPrinted>2025-06-06T06:15:00Z</cp:lastPrinted>
  <dcterms:created xsi:type="dcterms:W3CDTF">2025-06-26T05:24:00Z</dcterms:created>
  <dcterms:modified xsi:type="dcterms:W3CDTF">2025-06-26T05:24:00Z</dcterms:modified>
</cp:coreProperties>
</file>