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  <w:r w:rsidRPr="00F7597F">
        <w:rPr>
          <w:sz w:val="23"/>
          <w:szCs w:val="23"/>
          <w:lang w:val="hr-HR"/>
        </w:rPr>
        <w:t xml:space="preserve">                            </w:t>
      </w:r>
      <w:r w:rsidRPr="00F7597F">
        <w:rPr>
          <w:sz w:val="23"/>
          <w:szCs w:val="23"/>
          <w:lang w:val="hr-HR"/>
        </w:rPr>
        <w:object w:dxaOrig="64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6" o:title=""/>
          </v:shape>
          <o:OLEObject Type="Embed" ProgID="MSDraw" ShapeID="_x0000_i1025" DrawAspect="Content" ObjectID="_1820039410" r:id="rId7">
            <o:FieldCodes>\* MERGEFORMAT</o:FieldCodes>
          </o:OLEObject>
        </w:object>
      </w:r>
      <w:r w:rsidRPr="00F7597F">
        <w:rPr>
          <w:sz w:val="23"/>
          <w:szCs w:val="23"/>
          <w:lang w:val="hr-HR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REPUBLIKA HRVATSKA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KRAPINSKO-ZAGORSKA ŽUPANIJA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OPĆINA SVETI KRIŽ ZAČRETJE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OPĆINSKI  NAČELNIK 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</w:t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KLASA: </w:t>
      </w:r>
      <w:r w:rsidR="00B652E6">
        <w:rPr>
          <w:rFonts w:ascii="Times New Roman" w:hAnsi="Times New Roman"/>
          <w:sz w:val="23"/>
          <w:szCs w:val="23"/>
        </w:rPr>
        <w:t>940-01/23</w:t>
      </w:r>
      <w:r w:rsidR="001F6057" w:rsidRPr="00F7597F">
        <w:rPr>
          <w:rFonts w:ascii="Times New Roman" w:hAnsi="Times New Roman"/>
          <w:sz w:val="23"/>
          <w:szCs w:val="23"/>
        </w:rPr>
        <w:t>-01/</w:t>
      </w:r>
      <w:r w:rsidR="00851C56">
        <w:rPr>
          <w:rFonts w:ascii="Times New Roman" w:hAnsi="Times New Roman"/>
          <w:sz w:val="23"/>
          <w:szCs w:val="23"/>
        </w:rPr>
        <w:t>004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URBROJ: </w:t>
      </w:r>
      <w:r w:rsidR="002215A2">
        <w:rPr>
          <w:rFonts w:ascii="Times New Roman" w:hAnsi="Times New Roman"/>
          <w:sz w:val="23"/>
          <w:szCs w:val="23"/>
        </w:rPr>
        <w:t>2140-28-03-25</w:t>
      </w:r>
      <w:r w:rsidR="001F6057" w:rsidRPr="00F7597F">
        <w:rPr>
          <w:rFonts w:ascii="Times New Roman" w:hAnsi="Times New Roman"/>
          <w:sz w:val="23"/>
          <w:szCs w:val="23"/>
        </w:rPr>
        <w:t>-</w:t>
      </w:r>
      <w:r w:rsidR="00E43F60">
        <w:rPr>
          <w:rFonts w:ascii="Times New Roman" w:hAnsi="Times New Roman"/>
          <w:sz w:val="23"/>
          <w:szCs w:val="23"/>
        </w:rPr>
        <w:t>21</w:t>
      </w:r>
    </w:p>
    <w:p w:rsidR="00DC15C4" w:rsidRDefault="001F6057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Sveti Križ </w:t>
      </w:r>
      <w:r w:rsidR="00F76AD5">
        <w:rPr>
          <w:rFonts w:ascii="Times New Roman" w:hAnsi="Times New Roman"/>
          <w:sz w:val="23"/>
          <w:szCs w:val="23"/>
        </w:rPr>
        <w:t>Začretje, 23</w:t>
      </w:r>
      <w:r w:rsidR="00E43F60">
        <w:rPr>
          <w:rFonts w:ascii="Times New Roman" w:hAnsi="Times New Roman"/>
          <w:sz w:val="23"/>
          <w:szCs w:val="23"/>
        </w:rPr>
        <w:t>.09</w:t>
      </w:r>
      <w:r w:rsidR="002215A2">
        <w:rPr>
          <w:rFonts w:ascii="Times New Roman" w:hAnsi="Times New Roman"/>
          <w:sz w:val="23"/>
          <w:szCs w:val="23"/>
        </w:rPr>
        <w:t>.2025</w:t>
      </w:r>
      <w:r w:rsidRPr="00F7597F">
        <w:rPr>
          <w:rFonts w:ascii="Times New Roman" w:hAnsi="Times New Roman"/>
          <w:sz w:val="23"/>
          <w:szCs w:val="23"/>
        </w:rPr>
        <w:t>.</w:t>
      </w:r>
    </w:p>
    <w:p w:rsidR="00C70A8A" w:rsidRPr="00F7597F" w:rsidRDefault="00C70A8A" w:rsidP="00DC15C4">
      <w:pPr>
        <w:pStyle w:val="Bezproreda"/>
        <w:rPr>
          <w:rFonts w:ascii="Times New Roman" w:hAnsi="Times New Roman"/>
          <w:sz w:val="23"/>
          <w:szCs w:val="23"/>
        </w:rPr>
      </w:pPr>
    </w:p>
    <w:p w:rsidR="00C70A8A" w:rsidRPr="00C70A8A" w:rsidRDefault="00C70A8A" w:rsidP="00C70A8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temelju Odluke Općinskog </w:t>
      </w:r>
      <w:r w:rsidR="003D1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vijeća </w:t>
      </w:r>
      <w:r w:rsidR="003D1238">
        <w:rPr>
          <w:rFonts w:ascii="Times New Roman" w:hAnsi="Times New Roman" w:cs="Times New Roman"/>
          <w:color w:val="000000" w:themeColor="text1"/>
          <w:sz w:val="24"/>
          <w:szCs w:val="24"/>
        </w:rPr>
        <w:t>KLASA:94</w:t>
      </w:r>
      <w:r w:rsidR="000D4A21">
        <w:rPr>
          <w:rFonts w:ascii="Times New Roman" w:hAnsi="Times New Roman" w:cs="Times New Roman"/>
          <w:color w:val="000000" w:themeColor="text1"/>
          <w:sz w:val="24"/>
          <w:szCs w:val="24"/>
        </w:rPr>
        <w:t>0-01/</w:t>
      </w:r>
      <w:r w:rsidR="000C72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5652">
        <w:rPr>
          <w:rFonts w:ascii="Times New Roman" w:hAnsi="Times New Roman" w:cs="Times New Roman"/>
          <w:color w:val="000000" w:themeColor="text1"/>
          <w:sz w:val="24"/>
          <w:szCs w:val="24"/>
        </w:rPr>
        <w:t>3-01/004 U</w:t>
      </w:r>
      <w:r w:rsidR="00E43F60">
        <w:rPr>
          <w:rFonts w:ascii="Times New Roman" w:hAnsi="Times New Roman" w:cs="Times New Roman"/>
          <w:color w:val="000000" w:themeColor="text1"/>
          <w:sz w:val="24"/>
          <w:szCs w:val="24"/>
        </w:rPr>
        <w:t>RBROJ:2140-28-01-25-20, od 08.09</w:t>
      </w:r>
      <w:r w:rsidR="00FA17A8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Općina Sveti Križ Začretje raspisuje</w:t>
      </w:r>
    </w:p>
    <w:p w:rsidR="00C33EF5" w:rsidRDefault="00C33EF5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PONOVLJENI</w:t>
      </w:r>
    </w:p>
    <w:p w:rsidR="001F6057" w:rsidRPr="00F7597F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JAVNI NATJEČAJ</w:t>
      </w:r>
    </w:p>
    <w:p w:rsidR="001F6057" w:rsidRPr="00F7597F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ZA PRODAJU NEKRET</w:t>
      </w:r>
      <w:r w:rsidR="00391C2F" w:rsidRPr="00F7597F">
        <w:rPr>
          <w:rFonts w:ascii="Times New Roman" w:hAnsi="Times New Roman"/>
          <w:b/>
          <w:sz w:val="23"/>
          <w:szCs w:val="23"/>
        </w:rPr>
        <w:t>N</w:t>
      </w:r>
      <w:r w:rsidRPr="00F7597F">
        <w:rPr>
          <w:rFonts w:ascii="Times New Roman" w:hAnsi="Times New Roman"/>
          <w:b/>
          <w:sz w:val="23"/>
          <w:szCs w:val="23"/>
        </w:rPr>
        <w:t>INE</w:t>
      </w:r>
    </w:p>
    <w:p w:rsidR="001F6057" w:rsidRDefault="001F6057" w:rsidP="001F6057">
      <w:pPr>
        <w:pStyle w:val="Bezproreda"/>
        <w:jc w:val="both"/>
        <w:rPr>
          <w:rFonts w:ascii="Times New Roman" w:hAnsi="Times New Roman"/>
          <w:b/>
          <w:sz w:val="23"/>
          <w:szCs w:val="23"/>
        </w:rPr>
      </w:pPr>
    </w:p>
    <w:p w:rsidR="000D4A21" w:rsidRPr="00FB0371" w:rsidRDefault="000D4A21" w:rsidP="000D4A21">
      <w:pPr>
        <w:pStyle w:val="Bezproreda"/>
        <w:ind w:firstLine="708"/>
        <w:jc w:val="both"/>
        <w:rPr>
          <w:rFonts w:ascii="Times New Roman" w:hAnsi="Times New Roman"/>
        </w:rPr>
      </w:pPr>
      <w:r w:rsidRPr="00FB0371">
        <w:rPr>
          <w:rFonts w:ascii="Times New Roman" w:hAnsi="Times New Roman"/>
        </w:rPr>
        <w:t>Općinsko vijeće</w:t>
      </w:r>
      <w:r>
        <w:rPr>
          <w:rFonts w:ascii="Times New Roman" w:hAnsi="Times New Roman"/>
        </w:rPr>
        <w:t xml:space="preserve"> </w:t>
      </w:r>
      <w:r w:rsidR="00623EE1">
        <w:rPr>
          <w:rFonts w:ascii="Times New Roman" w:hAnsi="Times New Roman"/>
        </w:rPr>
        <w:t xml:space="preserve">Općine Sveti Križ Začretje </w:t>
      </w:r>
      <w:r w:rsidR="00E43F60">
        <w:rPr>
          <w:rFonts w:ascii="Times New Roman" w:hAnsi="Times New Roman"/>
        </w:rPr>
        <w:t>na 3</w:t>
      </w:r>
      <w:r w:rsidR="00335652">
        <w:rPr>
          <w:rFonts w:ascii="Times New Roman" w:hAnsi="Times New Roman"/>
        </w:rPr>
        <w:t xml:space="preserve">. sjednici </w:t>
      </w:r>
      <w:r w:rsidRPr="00FB0371">
        <w:rPr>
          <w:rFonts w:ascii="Times New Roman" w:hAnsi="Times New Roman"/>
        </w:rPr>
        <w:t xml:space="preserve">donijelo je Odluku o poništenju Javnog natječaja za prodaju nekretnine u vlasništvu Općine Sveti Križ Začretje </w:t>
      </w:r>
      <w:r>
        <w:rPr>
          <w:rFonts w:ascii="Times New Roman" w:hAnsi="Times New Roman"/>
        </w:rPr>
        <w:t>KLASA: 940-01/23</w:t>
      </w:r>
      <w:r w:rsidR="00335652">
        <w:rPr>
          <w:rFonts w:ascii="Times New Roman" w:hAnsi="Times New Roman"/>
        </w:rPr>
        <w:t>-</w:t>
      </w:r>
      <w:r w:rsidR="00E43F60">
        <w:rPr>
          <w:rFonts w:ascii="Times New Roman" w:hAnsi="Times New Roman"/>
        </w:rPr>
        <w:t xml:space="preserve">01/004, URBROJ: 2140-28-03-25-18 od 17. lipnja </w:t>
      </w:r>
      <w:r w:rsidR="00FA17A8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. godine </w:t>
      </w:r>
      <w:r w:rsidRPr="00FB0371">
        <w:rPr>
          <w:rFonts w:ascii="Times New Roman" w:hAnsi="Times New Roman"/>
        </w:rPr>
        <w:t xml:space="preserve">te ovlastilo Općinskog načelnika da raspiše ponovljeni </w:t>
      </w:r>
      <w:r w:rsidR="00E43F60">
        <w:rPr>
          <w:rFonts w:ascii="Times New Roman" w:hAnsi="Times New Roman"/>
        </w:rPr>
        <w:t>(sedmi</w:t>
      </w:r>
      <w:r>
        <w:rPr>
          <w:rFonts w:ascii="Times New Roman" w:hAnsi="Times New Roman"/>
        </w:rPr>
        <w:t xml:space="preserve">) </w:t>
      </w:r>
      <w:r w:rsidRPr="00FB0371">
        <w:rPr>
          <w:rFonts w:ascii="Times New Roman" w:hAnsi="Times New Roman"/>
        </w:rPr>
        <w:t xml:space="preserve">Javni natječaj za prodaju predmetne nekretnine. </w:t>
      </w:r>
    </w:p>
    <w:p w:rsidR="001F6057" w:rsidRPr="000D4A21" w:rsidRDefault="000D4A21" w:rsidP="000D4A21">
      <w:pPr>
        <w:pStyle w:val="Bezproreda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FB0371">
        <w:rPr>
          <w:rFonts w:ascii="Times New Roman" w:hAnsi="Times New Roman"/>
        </w:rPr>
        <w:t xml:space="preserve">Sukladno iznijetom predmet </w:t>
      </w:r>
      <w:r w:rsidR="00E43F60">
        <w:rPr>
          <w:rFonts w:ascii="Times New Roman" w:hAnsi="Times New Roman"/>
        </w:rPr>
        <w:t>ponovljenog (sedmog</w:t>
      </w:r>
      <w:r>
        <w:rPr>
          <w:rFonts w:ascii="Times New Roman" w:hAnsi="Times New Roman"/>
        </w:rPr>
        <w:t>)</w:t>
      </w:r>
      <w:r w:rsidR="001F6057" w:rsidRPr="00F7597F">
        <w:rPr>
          <w:rFonts w:ascii="Times New Roman" w:hAnsi="Times New Roman"/>
          <w:sz w:val="23"/>
          <w:szCs w:val="23"/>
        </w:rPr>
        <w:t xml:space="preserve"> javnog natječaja je prodaja nekretnine</w:t>
      </w:r>
      <w:r w:rsidR="009D10C8">
        <w:rPr>
          <w:rFonts w:ascii="Times New Roman" w:hAnsi="Times New Roman"/>
          <w:sz w:val="23"/>
          <w:szCs w:val="23"/>
        </w:rPr>
        <w:t xml:space="preserve"> u vlasništvu Općine Sveti Križ Začretje</w:t>
      </w:r>
      <w:r w:rsidR="001F6057" w:rsidRPr="00F7597F">
        <w:rPr>
          <w:rFonts w:ascii="Times New Roman" w:hAnsi="Times New Roman"/>
          <w:sz w:val="23"/>
          <w:szCs w:val="23"/>
        </w:rPr>
        <w:t xml:space="preserve"> </w:t>
      </w:r>
      <w:r w:rsidR="00C22057">
        <w:rPr>
          <w:rFonts w:ascii="Times New Roman" w:hAnsi="Times New Roman"/>
          <w:sz w:val="23"/>
          <w:szCs w:val="23"/>
        </w:rPr>
        <w:t xml:space="preserve">oznake k.č.br. </w:t>
      </w:r>
      <w:r w:rsidR="003D1238">
        <w:rPr>
          <w:rFonts w:ascii="Times New Roman" w:hAnsi="Times New Roman"/>
          <w:sz w:val="23"/>
          <w:szCs w:val="23"/>
        </w:rPr>
        <w:t>1136/9</w:t>
      </w:r>
      <w:r w:rsidR="00F83754">
        <w:rPr>
          <w:rFonts w:ascii="Times New Roman" w:hAnsi="Times New Roman"/>
          <w:sz w:val="23"/>
          <w:szCs w:val="23"/>
        </w:rPr>
        <w:t xml:space="preserve"> </w:t>
      </w:r>
      <w:r w:rsidR="003D1238">
        <w:rPr>
          <w:rFonts w:ascii="Times New Roman" w:hAnsi="Times New Roman"/>
          <w:sz w:val="23"/>
          <w:szCs w:val="23"/>
        </w:rPr>
        <w:t>k.o. Mirkovec, upisana</w:t>
      </w:r>
      <w:r w:rsidR="00C52986">
        <w:rPr>
          <w:rFonts w:ascii="Times New Roman" w:hAnsi="Times New Roman"/>
          <w:sz w:val="23"/>
          <w:szCs w:val="23"/>
        </w:rPr>
        <w:t xml:space="preserve"> u zemljišno knjižni uložak 5191</w:t>
      </w:r>
      <w:r w:rsidR="008D0844">
        <w:rPr>
          <w:rFonts w:ascii="Times New Roman" w:hAnsi="Times New Roman"/>
          <w:sz w:val="23"/>
          <w:szCs w:val="23"/>
        </w:rPr>
        <w:t xml:space="preserve">. </w:t>
      </w:r>
      <w:r w:rsidR="00C70A8A">
        <w:rPr>
          <w:rFonts w:ascii="Times New Roman" w:hAnsi="Times New Roman"/>
          <w:sz w:val="23"/>
          <w:szCs w:val="23"/>
        </w:rPr>
        <w:t xml:space="preserve">U naravi se radi o </w:t>
      </w:r>
      <w:r w:rsidR="003D1238">
        <w:rPr>
          <w:rFonts w:ascii="Times New Roman" w:hAnsi="Times New Roman"/>
          <w:sz w:val="23"/>
          <w:szCs w:val="23"/>
        </w:rPr>
        <w:t>stambenoj zgrad</w:t>
      </w:r>
      <w:r w:rsidR="00015D2C">
        <w:rPr>
          <w:rFonts w:ascii="Times New Roman" w:hAnsi="Times New Roman"/>
          <w:sz w:val="23"/>
          <w:szCs w:val="23"/>
        </w:rPr>
        <w:t>i, pomoćnoj zgradi i z</w:t>
      </w:r>
      <w:r>
        <w:rPr>
          <w:rFonts w:ascii="Times New Roman" w:hAnsi="Times New Roman"/>
          <w:sz w:val="23"/>
          <w:szCs w:val="23"/>
        </w:rPr>
        <w:t xml:space="preserve">emljištu na adresi Mirkovec 72, Sveti Križ Začretje. </w:t>
      </w:r>
    </w:p>
    <w:p w:rsidR="009D10C8" w:rsidRPr="00015D2C" w:rsidRDefault="003D1238" w:rsidP="00015D2C">
      <w:pPr>
        <w:pStyle w:val="Bezproreda"/>
        <w:ind w:firstLine="708"/>
        <w:jc w:val="both"/>
        <w:rPr>
          <w:rFonts w:ascii="Times New Roman" w:hAnsi="Times New Roman"/>
        </w:rPr>
      </w:pPr>
      <w:r w:rsidRPr="00015D2C">
        <w:rPr>
          <w:rFonts w:ascii="Times New Roman" w:hAnsi="Times New Roman"/>
        </w:rPr>
        <w:t>Predmetnu nekretninu Općina Sveti Križ Začetje naslijedila je kao ošasnu i</w:t>
      </w:r>
      <w:r w:rsidR="009D10C8" w:rsidRPr="00015D2C">
        <w:rPr>
          <w:rFonts w:ascii="Times New Roman" w:hAnsi="Times New Roman"/>
        </w:rPr>
        <w:t xml:space="preserve">movinu </w:t>
      </w:r>
      <w:r w:rsidRPr="00015D2C">
        <w:rPr>
          <w:rFonts w:ascii="Times New Roman" w:hAnsi="Times New Roman"/>
        </w:rPr>
        <w:t xml:space="preserve">sukladno Rješenju o nasljeđivanju Posl.br:UPP-OS-56/22 O-451/2022. </w:t>
      </w:r>
    </w:p>
    <w:p w:rsidR="009D10C8" w:rsidRPr="00015D2C" w:rsidRDefault="009D10C8" w:rsidP="00015D2C">
      <w:pPr>
        <w:pStyle w:val="Bezproreda"/>
        <w:ind w:firstLine="708"/>
        <w:jc w:val="both"/>
        <w:rPr>
          <w:rFonts w:ascii="Times New Roman" w:hAnsi="Times New Roman"/>
        </w:rPr>
      </w:pPr>
      <w:r w:rsidRPr="00015D2C">
        <w:rPr>
          <w:rFonts w:ascii="Times New Roman" w:hAnsi="Times New Roman"/>
        </w:rPr>
        <w:t xml:space="preserve">Na naslijeđenoj nekretnini upisan je teret slijedećeg sadržaja: </w:t>
      </w:r>
    </w:p>
    <w:p w:rsidR="009D10C8" w:rsidRPr="00015D2C" w:rsidRDefault="009D10C8" w:rsidP="00015D2C">
      <w:pPr>
        <w:pStyle w:val="Bezproreda"/>
        <w:jc w:val="both"/>
        <w:rPr>
          <w:rFonts w:ascii="Times New Roman" w:hAnsi="Times New Roman"/>
          <w:i/>
        </w:rPr>
      </w:pPr>
      <w:r w:rsidRPr="00015D2C">
        <w:rPr>
          <w:rFonts w:ascii="Times New Roman" w:hAnsi="Times New Roman"/>
          <w:i/>
        </w:rPr>
        <w:t>„Zaprimljeno 08.01.2010. broj Z-34/10. Na temelju rješenja ovog suda od 07. siječnja 2010. broj Ovr- 1/10. uknjižuje se založno pravo radi osiguranja novčane tražbine u iznosu od 148.549,65 kuna sa zateznim kamatama za korist: 148.549,65 KN REPUBLIKA HRVATSKA - MINISTARSTVO FINANCIJA, POREZNA UPRAVA 2.2 Zaprimljeno 08.01.2010. broj Z-34/10. Zabilježuje se da je predmetna tražbina ovršiva.“</w:t>
      </w:r>
    </w:p>
    <w:p w:rsidR="009D10C8" w:rsidRPr="00015D2C" w:rsidRDefault="0064610B" w:rsidP="00015D2C">
      <w:pPr>
        <w:pStyle w:val="Bezproreda"/>
        <w:ind w:firstLine="708"/>
        <w:jc w:val="both"/>
        <w:rPr>
          <w:rFonts w:ascii="Times New Roman" w:hAnsi="Times New Roman"/>
        </w:rPr>
      </w:pPr>
      <w:r w:rsidRPr="00015D2C">
        <w:rPr>
          <w:rFonts w:ascii="Times New Roman" w:hAnsi="Times New Roman"/>
        </w:rPr>
        <w:t xml:space="preserve">Nakon prodaje nekretnine putem </w:t>
      </w:r>
      <w:r w:rsidR="009D10C8" w:rsidRPr="00015D2C">
        <w:rPr>
          <w:rFonts w:ascii="Times New Roman" w:hAnsi="Times New Roman"/>
        </w:rPr>
        <w:t xml:space="preserve">javnog natječaja, novčani iznos u visini dugovanja prema Ministarstvu financija, Poreznoj upravi, </w:t>
      </w:r>
      <w:r w:rsidRPr="00015D2C">
        <w:rPr>
          <w:rFonts w:ascii="Times New Roman" w:hAnsi="Times New Roman"/>
        </w:rPr>
        <w:t>Općina će uplatiti</w:t>
      </w:r>
      <w:r w:rsidR="009D10C8" w:rsidRPr="00015D2C">
        <w:rPr>
          <w:rFonts w:ascii="Times New Roman" w:hAnsi="Times New Roman"/>
        </w:rPr>
        <w:t xml:space="preserve"> na ime istog slijedom čega će po uplati duga Porezna uprava kupcu nekretnine izdati br</w:t>
      </w:r>
      <w:r w:rsidRPr="00015D2C">
        <w:rPr>
          <w:rFonts w:ascii="Times New Roman" w:hAnsi="Times New Roman"/>
        </w:rPr>
        <w:t xml:space="preserve">isovno očitovanje temeljem </w:t>
      </w:r>
      <w:r w:rsidR="009D10C8" w:rsidRPr="00015D2C">
        <w:rPr>
          <w:rFonts w:ascii="Times New Roman" w:hAnsi="Times New Roman"/>
        </w:rPr>
        <w:t>kojeg će u zemljišnim knjigama ishoditi brisanje tereta prema Republici Hrvatskoj-Ministarstvu financija-Poreznoj upravi.</w:t>
      </w:r>
    </w:p>
    <w:p w:rsidR="00F7597F" w:rsidRPr="00F7597F" w:rsidRDefault="00205228" w:rsidP="00205228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Podaci o nekretnini: </w:t>
      </w:r>
    </w:p>
    <w:tbl>
      <w:tblPr>
        <w:tblStyle w:val="Reetkatablic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560"/>
        <w:gridCol w:w="1417"/>
      </w:tblGrid>
      <w:tr w:rsidR="00E42419" w:rsidRPr="00F7597F" w:rsidTr="00C70A8A">
        <w:tc>
          <w:tcPr>
            <w:tcW w:w="4395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Opis nekretnine</w:t>
            </w:r>
          </w:p>
        </w:tc>
        <w:tc>
          <w:tcPr>
            <w:tcW w:w="1842" w:type="dxa"/>
            <w:shd w:val="clear" w:color="auto" w:fill="E7E6E6" w:themeFill="background2"/>
          </w:tcPr>
          <w:p w:rsidR="00E42419" w:rsidRPr="00F7597F" w:rsidRDefault="00E23837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</w:t>
            </w:r>
            <w:r w:rsidR="00E42419" w:rsidRPr="00F7597F">
              <w:rPr>
                <w:rFonts w:ascii="Times New Roman" w:hAnsi="Times New Roman"/>
                <w:sz w:val="23"/>
                <w:szCs w:val="23"/>
              </w:rPr>
              <w:t xml:space="preserve">ijena nekretnine </w:t>
            </w:r>
            <w:r w:rsidR="008B74AB">
              <w:rPr>
                <w:rFonts w:ascii="Times New Roman" w:hAnsi="Times New Roman"/>
                <w:sz w:val="23"/>
                <w:szCs w:val="23"/>
              </w:rPr>
              <w:t xml:space="preserve"> (€)</w:t>
            </w:r>
            <w:r w:rsidR="00C70A8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shd w:val="clear" w:color="auto" w:fill="E7E6E6" w:themeFill="background2"/>
          </w:tcPr>
          <w:p w:rsidR="00E42419" w:rsidRPr="00F7597F" w:rsidRDefault="008B74AB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Iznos jamčevine  (€)</w:t>
            </w:r>
            <w:r w:rsidR="00E42419" w:rsidRPr="00F7597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Površina u m²</w:t>
            </w:r>
          </w:p>
        </w:tc>
      </w:tr>
      <w:tr w:rsidR="00E42419" w:rsidRPr="00F7597F" w:rsidTr="00C70A8A">
        <w:tc>
          <w:tcPr>
            <w:tcW w:w="4395" w:type="dxa"/>
          </w:tcPr>
          <w:p w:rsidR="00E42419" w:rsidRPr="00F7597F" w:rsidRDefault="001056ED" w:rsidP="00C33E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 sjevernom dij</w:t>
            </w:r>
            <w:r w:rsidR="00C33EF5">
              <w:rPr>
                <w:rFonts w:ascii="Times New Roman" w:hAnsi="Times New Roman"/>
                <w:sz w:val="20"/>
                <w:szCs w:val="20"/>
              </w:rPr>
              <w:t>elu parcele izgrađena je jednok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atna stambena zgrada,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etažnosti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P+1 (potkrovlje je visine veće od 1,20m). Zgrada je izgrađena unutar gabarita 14,8x11,10m. Iza stambene zgrade, na jugozapadnom dijelu parcele, nalazi se visoko prizemna pomoćna zgrada, dimenzije 10,03 x7.02m. </w:t>
            </w:r>
            <w:r w:rsidR="005F3006">
              <w:rPr>
                <w:rFonts w:ascii="Times New Roman" w:hAnsi="Times New Roman"/>
                <w:sz w:val="20"/>
                <w:szCs w:val="20"/>
              </w:rPr>
              <w:t xml:space="preserve">Stambena zgrada je dovršena </w:t>
            </w:r>
            <w:r w:rsidR="00C33EF5">
              <w:rPr>
                <w:rFonts w:ascii="Times New Roman" w:hAnsi="Times New Roman"/>
                <w:sz w:val="20"/>
                <w:szCs w:val="20"/>
              </w:rPr>
              <w:t xml:space="preserve">iznutra </w:t>
            </w:r>
            <w:r w:rsidR="005F3006">
              <w:rPr>
                <w:rFonts w:ascii="Times New Roman" w:hAnsi="Times New Roman"/>
                <w:sz w:val="20"/>
                <w:szCs w:val="20"/>
              </w:rPr>
              <w:t xml:space="preserve">u prizemlju, kat nije dovršen i ne koristi se, pomoćna zgrada nije dovršena i ne koristi se. </w:t>
            </w:r>
            <w:r>
              <w:rPr>
                <w:rFonts w:ascii="Times New Roman" w:hAnsi="Times New Roman"/>
                <w:sz w:val="20"/>
                <w:szCs w:val="20"/>
              </w:rPr>
              <w:t>Za stambenu zgradu je ishođeno Rješenje o uvjetima uređenja prostora Broj: UP/I-Z-01-172/1-1986 od 22. srpnja 1986. Zgrada nije izvedena u skladu s navedenim Rješenjem</w:t>
            </w:r>
            <w:r w:rsidR="00C33EF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pomoćnu </w:t>
            </w:r>
            <w:r w:rsidR="00D56D38">
              <w:rPr>
                <w:rFonts w:ascii="Times New Roman" w:hAnsi="Times New Roman"/>
                <w:sz w:val="20"/>
                <w:szCs w:val="20"/>
              </w:rPr>
              <w:t>zgradu nema dokaza</w:t>
            </w:r>
            <w:r w:rsidR="00C33EF5">
              <w:rPr>
                <w:rFonts w:ascii="Times New Roman" w:hAnsi="Times New Roman"/>
                <w:sz w:val="20"/>
                <w:szCs w:val="20"/>
              </w:rPr>
              <w:t xml:space="preserve"> o legalnosti.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ZGRADE NISU LEGALNE. </w:t>
            </w:r>
          </w:p>
        </w:tc>
        <w:tc>
          <w:tcPr>
            <w:tcW w:w="1842" w:type="dxa"/>
          </w:tcPr>
          <w:p w:rsidR="00C70A8A" w:rsidRDefault="00C70A8A" w:rsidP="000F3E1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754" w:rsidRPr="00F7597F" w:rsidRDefault="00E43F60" w:rsidP="003D1238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67.000,00</w:t>
            </w:r>
          </w:p>
        </w:tc>
        <w:tc>
          <w:tcPr>
            <w:tcW w:w="1560" w:type="dxa"/>
          </w:tcPr>
          <w:p w:rsidR="00C70A8A" w:rsidRDefault="00C70A8A" w:rsidP="000F3E1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2419" w:rsidRPr="00F7597F" w:rsidRDefault="00E43F60" w:rsidP="00623EE1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6.700,00</w:t>
            </w:r>
          </w:p>
        </w:tc>
        <w:tc>
          <w:tcPr>
            <w:tcW w:w="1417" w:type="dxa"/>
          </w:tcPr>
          <w:p w:rsidR="00C70A8A" w:rsidRDefault="00C70A8A" w:rsidP="000F3E1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2419" w:rsidRPr="00F7597F" w:rsidRDefault="003D1238" w:rsidP="00B652E6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</w:tr>
    </w:tbl>
    <w:p w:rsidR="000F3E12" w:rsidRPr="00F7597F" w:rsidRDefault="000F3E12" w:rsidP="000F3E12">
      <w:pPr>
        <w:pStyle w:val="Bezproreda"/>
        <w:ind w:left="720"/>
        <w:jc w:val="both"/>
        <w:rPr>
          <w:rFonts w:ascii="Times New Roman" w:hAnsi="Times New Roman"/>
          <w:sz w:val="23"/>
          <w:szCs w:val="23"/>
        </w:rPr>
      </w:pPr>
    </w:p>
    <w:p w:rsidR="001F6057" w:rsidRPr="00335652" w:rsidRDefault="00F7597F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Nekretnina se prodaje</w:t>
      </w:r>
      <w:r w:rsidR="001F6057" w:rsidRPr="00335652">
        <w:rPr>
          <w:rFonts w:ascii="Times New Roman" w:hAnsi="Times New Roman"/>
        </w:rPr>
        <w:t xml:space="preserve"> u viđenom stanju, viđeno-kupljeno, što isključuje sve naknadne prigovore bilo koje vrste na stanje i kvalitetu zemljišta.</w:t>
      </w:r>
    </w:p>
    <w:p w:rsidR="005C451D" w:rsidRPr="00335652" w:rsidRDefault="005C451D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Zainteresirani ponuditelji su dužni dostaviti ponudu koja sadržava: </w:t>
      </w:r>
    </w:p>
    <w:p w:rsidR="005C451D" w:rsidRPr="00335652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lastRenderedPageBreak/>
        <w:t>Ime i prezime, OIB, prebivalište za fizičku osobu ponuditelja, odnosno OIB, naziv i sjedište za pravnu osobu ponuditelja</w:t>
      </w:r>
    </w:p>
    <w:p w:rsidR="005A5027" w:rsidRPr="00335652" w:rsidRDefault="00F7597F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Ponuđeni iz</w:t>
      </w:r>
      <w:r w:rsidR="00A13F13">
        <w:rPr>
          <w:rFonts w:ascii="Times New Roman" w:hAnsi="Times New Roman"/>
        </w:rPr>
        <w:t>nos kupoprodajne cijene u eurima</w:t>
      </w:r>
      <w:bookmarkStart w:id="0" w:name="_GoBack"/>
      <w:bookmarkEnd w:id="0"/>
      <w:r w:rsidRPr="00335652">
        <w:rPr>
          <w:rFonts w:ascii="Times New Roman" w:hAnsi="Times New Roman"/>
        </w:rPr>
        <w:t xml:space="preserve"> </w:t>
      </w:r>
      <w:r w:rsidRPr="00335652">
        <w:rPr>
          <w:rFonts w:ascii="Arial" w:hAnsi="Arial" w:cs="Arial"/>
          <w:color w:val="333333"/>
          <w:shd w:val="clear" w:color="auto" w:fill="FFFFFF"/>
        </w:rPr>
        <w:t>(</w:t>
      </w:r>
      <w:r w:rsidRPr="00335652">
        <w:rPr>
          <w:rFonts w:ascii="Times New Roman" w:hAnsi="Times New Roman"/>
          <w:shd w:val="clear" w:color="auto" w:fill="FFFFFF"/>
        </w:rPr>
        <w:t>koji ne može biti manji od iznosa početne cijene navedene u ovom natječaju)</w:t>
      </w:r>
    </w:p>
    <w:p w:rsidR="005C451D" w:rsidRPr="00335652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Preslika osobne iskaznice za fizičku osobu </w:t>
      </w:r>
    </w:p>
    <w:p w:rsidR="005C451D" w:rsidRPr="00335652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Preslika izvatka iz obrtnog registra za fizičku osobu koja obavlja </w:t>
      </w:r>
      <w:r w:rsidR="00C069BB" w:rsidRPr="00335652">
        <w:rPr>
          <w:rFonts w:ascii="Times New Roman" w:hAnsi="Times New Roman"/>
        </w:rPr>
        <w:t xml:space="preserve">poslovnu djelatnost </w:t>
      </w:r>
    </w:p>
    <w:p w:rsidR="00C069BB" w:rsidRPr="00335652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Preslika izvatka iz sudskog registra za pravnu osobu </w:t>
      </w:r>
    </w:p>
    <w:p w:rsidR="005A5027" w:rsidRPr="00335652" w:rsidRDefault="005A5027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Naziv banke i broj računa ponuditelja za povrat jamčevine u slučaju njezinog neprihvaćanja </w:t>
      </w:r>
    </w:p>
    <w:p w:rsidR="00C069BB" w:rsidRPr="00335652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Dokaz o uplaćenoj jamčevini </w:t>
      </w:r>
    </w:p>
    <w:p w:rsidR="00C069BB" w:rsidRPr="00335652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Izjavu kojom se obvezuje da će u slučaju da njegova ponuda bude prihvaćena sklopiti ugovor o kupoprodaji u skladu s uvjetima natječaja, da u cijelosti prihvaća uvjete natječaja te da njegova ponuda ostaje na snazi 90 dana, računajući od dana otvaranja ponuda</w:t>
      </w:r>
    </w:p>
    <w:p w:rsidR="00C069BB" w:rsidRPr="00335652" w:rsidRDefault="00C069BB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Pravo na podnošenje ponude imaju osobe koje prema važećim propisima mogu stjecati nekretnine na području Republike Hrvatske</w:t>
      </w:r>
      <w:r w:rsidR="00600D34">
        <w:rPr>
          <w:rFonts w:ascii="Times New Roman" w:hAnsi="Times New Roman"/>
        </w:rPr>
        <w:t>.</w:t>
      </w:r>
    </w:p>
    <w:p w:rsidR="00C069BB" w:rsidRPr="00335652" w:rsidRDefault="00C069BB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Ponude moraju biti dostavljene </w:t>
      </w:r>
      <w:r w:rsidR="00F7597F" w:rsidRPr="00335652">
        <w:rPr>
          <w:rFonts w:ascii="Times New Roman" w:hAnsi="Times New Roman"/>
        </w:rPr>
        <w:t xml:space="preserve">do </w:t>
      </w:r>
      <w:r w:rsidR="00F76AD5">
        <w:rPr>
          <w:rFonts w:ascii="Times New Roman" w:hAnsi="Times New Roman"/>
        </w:rPr>
        <w:t>03.10.</w:t>
      </w:r>
      <w:r w:rsidR="00335652">
        <w:rPr>
          <w:rFonts w:ascii="Times New Roman" w:hAnsi="Times New Roman"/>
        </w:rPr>
        <w:t>2025</w:t>
      </w:r>
      <w:r w:rsidR="00C70A8A" w:rsidRPr="00335652">
        <w:rPr>
          <w:rFonts w:ascii="Times New Roman" w:hAnsi="Times New Roman"/>
        </w:rPr>
        <w:t xml:space="preserve">. </w:t>
      </w:r>
      <w:r w:rsidR="00F7597F" w:rsidRPr="00335652">
        <w:rPr>
          <w:rFonts w:ascii="Times New Roman" w:hAnsi="Times New Roman"/>
        </w:rPr>
        <w:t>godine.</w:t>
      </w:r>
    </w:p>
    <w:p w:rsidR="00E42419" w:rsidRPr="00335652" w:rsidRDefault="00A72031" w:rsidP="00D26141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Ponude se dostavljaju u zatvorenim omotnicama preporučenom pošiljkom ili osobnom dostavom na adresu: </w:t>
      </w:r>
    </w:p>
    <w:p w:rsidR="00A72031" w:rsidRPr="00335652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</w:rPr>
      </w:pPr>
      <w:r w:rsidRPr="00335652">
        <w:rPr>
          <w:rFonts w:ascii="Times New Roman" w:hAnsi="Times New Roman"/>
          <w:b/>
        </w:rPr>
        <w:t xml:space="preserve">OPĆINA SVETI KRIŽ ZAČRETJE </w:t>
      </w:r>
      <w:r w:rsidRPr="00335652">
        <w:rPr>
          <w:rFonts w:ascii="Times New Roman" w:hAnsi="Times New Roman"/>
          <w:b/>
        </w:rPr>
        <w:tab/>
      </w:r>
      <w:r w:rsidRPr="00335652">
        <w:rPr>
          <w:rFonts w:ascii="Times New Roman" w:hAnsi="Times New Roman"/>
          <w:b/>
        </w:rPr>
        <w:tab/>
      </w:r>
    </w:p>
    <w:p w:rsidR="00A72031" w:rsidRPr="00335652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</w:rPr>
      </w:pPr>
      <w:r w:rsidRPr="00335652">
        <w:rPr>
          <w:rFonts w:ascii="Times New Roman" w:hAnsi="Times New Roman"/>
          <w:b/>
        </w:rPr>
        <w:t>Trg hrvatske kraljice Jelene 1</w:t>
      </w:r>
    </w:p>
    <w:p w:rsidR="00A72031" w:rsidRPr="00335652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</w:rPr>
      </w:pPr>
      <w:r w:rsidRPr="00335652">
        <w:rPr>
          <w:rFonts w:ascii="Times New Roman" w:hAnsi="Times New Roman"/>
          <w:b/>
        </w:rPr>
        <w:t xml:space="preserve">49223 Sveti Križ Začretje </w:t>
      </w:r>
    </w:p>
    <w:p w:rsidR="00A72031" w:rsidRPr="00335652" w:rsidRDefault="00A72031" w:rsidP="008219B7">
      <w:pPr>
        <w:pStyle w:val="Bezproreda"/>
        <w:ind w:left="1416"/>
        <w:jc w:val="both"/>
        <w:rPr>
          <w:rFonts w:ascii="Times New Roman" w:hAnsi="Times New Roman"/>
          <w:b/>
        </w:rPr>
      </w:pPr>
      <w:r w:rsidRPr="00335652">
        <w:rPr>
          <w:rFonts w:ascii="Times New Roman" w:hAnsi="Times New Roman"/>
          <w:b/>
        </w:rPr>
        <w:t>uz naznaku „Povjerenstvo za provedbu javnog</w:t>
      </w:r>
      <w:r w:rsidR="00C70A8A" w:rsidRPr="00335652">
        <w:rPr>
          <w:rFonts w:ascii="Times New Roman" w:hAnsi="Times New Roman"/>
          <w:b/>
        </w:rPr>
        <w:t xml:space="preserve"> natječaja za prodaju nekretnine</w:t>
      </w:r>
      <w:r w:rsidRPr="00335652">
        <w:rPr>
          <w:rFonts w:ascii="Times New Roman" w:hAnsi="Times New Roman"/>
          <w:b/>
        </w:rPr>
        <w:t xml:space="preserve"> u vlasništvu Općine“-ne otvaraj-ponuda za k.č.br.</w:t>
      </w:r>
      <w:r w:rsidR="0064610B" w:rsidRPr="00335652">
        <w:rPr>
          <w:rFonts w:ascii="Times New Roman" w:hAnsi="Times New Roman"/>
          <w:b/>
        </w:rPr>
        <w:t xml:space="preserve"> 1136/9</w:t>
      </w:r>
      <w:r w:rsidRPr="00335652">
        <w:rPr>
          <w:rFonts w:ascii="Times New Roman" w:hAnsi="Times New Roman"/>
          <w:b/>
        </w:rPr>
        <w:t xml:space="preserve"> </w:t>
      </w:r>
      <w:r w:rsidR="00A909C2" w:rsidRPr="00335652">
        <w:rPr>
          <w:rFonts w:ascii="Times New Roman" w:hAnsi="Times New Roman"/>
          <w:b/>
        </w:rPr>
        <w:t xml:space="preserve"> </w:t>
      </w:r>
      <w:r w:rsidR="0064610B" w:rsidRPr="00335652">
        <w:rPr>
          <w:rFonts w:ascii="Times New Roman" w:hAnsi="Times New Roman"/>
          <w:b/>
        </w:rPr>
        <w:t xml:space="preserve">k.o. Mirkovec </w:t>
      </w:r>
      <w:r w:rsidR="008B74AB" w:rsidRPr="00335652">
        <w:rPr>
          <w:rFonts w:ascii="Times New Roman" w:hAnsi="Times New Roman"/>
          <w:b/>
        </w:rPr>
        <w:t xml:space="preserve"> </w:t>
      </w:r>
    </w:p>
    <w:p w:rsidR="00F7597F" w:rsidRPr="00335652" w:rsidRDefault="00F7597F" w:rsidP="00F7597F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  <w:shd w:val="clear" w:color="auto" w:fill="FFFFFF"/>
        </w:rPr>
        <w:t> Danom predaje ponude smatra se dan predaje na urudžbeni zapisnik ili dan predaje pošti preporučenom pošiljkom.</w:t>
      </w:r>
    </w:p>
    <w:p w:rsidR="00A23919" w:rsidRPr="00335652" w:rsidRDefault="00A72031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Javno otvaranje ponuda obaviti će Povjerenstvo za provođenje javnog natječaja za prodaju  </w:t>
      </w:r>
      <w:r w:rsidR="00A23919" w:rsidRPr="00335652">
        <w:rPr>
          <w:rFonts w:ascii="Times New Roman" w:hAnsi="Times New Roman"/>
        </w:rPr>
        <w:t>nekretnin</w:t>
      </w:r>
      <w:r w:rsidR="00E42419" w:rsidRPr="00335652">
        <w:rPr>
          <w:rFonts w:ascii="Times New Roman" w:hAnsi="Times New Roman"/>
        </w:rPr>
        <w:t xml:space="preserve">a u vlasništvu </w:t>
      </w:r>
      <w:r w:rsidR="00F76AD5">
        <w:rPr>
          <w:rFonts w:ascii="Times New Roman" w:hAnsi="Times New Roman"/>
        </w:rPr>
        <w:t>Općine dana 08.10</w:t>
      </w:r>
      <w:r w:rsidR="00FA17A8">
        <w:rPr>
          <w:rFonts w:ascii="Times New Roman" w:hAnsi="Times New Roman"/>
        </w:rPr>
        <w:t>.</w:t>
      </w:r>
      <w:r w:rsidR="00D02FD2">
        <w:rPr>
          <w:rFonts w:ascii="Times New Roman" w:hAnsi="Times New Roman"/>
        </w:rPr>
        <w:t>2025</w:t>
      </w:r>
      <w:r w:rsidR="005A5027" w:rsidRPr="00335652">
        <w:rPr>
          <w:rFonts w:ascii="Times New Roman" w:hAnsi="Times New Roman"/>
        </w:rPr>
        <w:t>.</w:t>
      </w:r>
      <w:r w:rsidR="000C778B">
        <w:rPr>
          <w:rFonts w:ascii="Times New Roman" w:hAnsi="Times New Roman"/>
        </w:rPr>
        <w:t xml:space="preserve"> godine</w:t>
      </w:r>
      <w:r w:rsidR="005A5027" w:rsidRPr="00335652">
        <w:rPr>
          <w:rFonts w:ascii="Times New Roman" w:hAnsi="Times New Roman"/>
        </w:rPr>
        <w:t xml:space="preserve"> u 09</w:t>
      </w:r>
      <w:r w:rsidR="00A23919" w:rsidRPr="00335652">
        <w:rPr>
          <w:rFonts w:ascii="Times New Roman" w:hAnsi="Times New Roman"/>
        </w:rPr>
        <w:t>.00 sati na ad</w:t>
      </w:r>
      <w:r w:rsidR="005A5027" w:rsidRPr="00335652">
        <w:rPr>
          <w:rFonts w:ascii="Times New Roman" w:hAnsi="Times New Roman"/>
        </w:rPr>
        <w:t>resi Općina Sveti Križ Začretje</w:t>
      </w:r>
      <w:r w:rsidR="00A23919" w:rsidRPr="00335652">
        <w:rPr>
          <w:rFonts w:ascii="Times New Roman" w:hAnsi="Times New Roman"/>
        </w:rPr>
        <w:t xml:space="preserve">, Trg hrvatske kraljice Jelene 1, Sveti Križ Začretje. </w:t>
      </w:r>
    </w:p>
    <w:p w:rsidR="00A23919" w:rsidRPr="00335652" w:rsidRDefault="00A23919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Otvaranju ponuda mogu prisustvovati ponuditelji osobno ili putem opunomoćenika u kojem slučaju su dužni Povjerenstvu predati valjanu punomoć. </w:t>
      </w:r>
    </w:p>
    <w:p w:rsidR="00F7597F" w:rsidRPr="00335652" w:rsidRDefault="00F7597F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  <w:shd w:val="clear" w:color="auto" w:fill="FFFFFF"/>
        </w:rPr>
        <w:t>Nepravovremene, nepotpune i neuredne ponude, kao ni ponude u kojima je iznos ponuđene kupoprodajne cijene niži od početne cijene određene natječajem, neće se uzeti u razmatranje.</w:t>
      </w:r>
    </w:p>
    <w:p w:rsidR="00A23919" w:rsidRPr="00335652" w:rsidRDefault="00A23919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Odluku o odabiru najpovolj</w:t>
      </w:r>
      <w:r w:rsidR="00C70A8A" w:rsidRPr="00335652">
        <w:rPr>
          <w:rFonts w:ascii="Times New Roman" w:hAnsi="Times New Roman"/>
        </w:rPr>
        <w:t>nije ponu</w:t>
      </w:r>
      <w:r w:rsidR="0055187A" w:rsidRPr="00335652">
        <w:rPr>
          <w:rFonts w:ascii="Times New Roman" w:hAnsi="Times New Roman"/>
        </w:rPr>
        <w:t>de donijeti će Općinsko vijeće</w:t>
      </w:r>
      <w:r w:rsidRPr="00335652">
        <w:rPr>
          <w:rFonts w:ascii="Times New Roman" w:hAnsi="Times New Roman"/>
        </w:rPr>
        <w:t xml:space="preserve">. Odluka o odabiru dostaviti će se svim ponuditeljima u roku od 15 dana od dana donošenja. </w:t>
      </w:r>
    </w:p>
    <w:p w:rsidR="00A72031" w:rsidRPr="00335652" w:rsidRDefault="00001EE8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Općinsko vijeće</w:t>
      </w:r>
      <w:r w:rsidR="00A23919" w:rsidRPr="00335652">
        <w:rPr>
          <w:rFonts w:ascii="Times New Roman" w:hAnsi="Times New Roman"/>
        </w:rPr>
        <w:t xml:space="preserve"> može odustati od prodaje ili poništiti javni natječaj, pri čemu Općina Sveti Križ Začretje </w:t>
      </w:r>
      <w:r w:rsidR="00902517" w:rsidRPr="00335652">
        <w:rPr>
          <w:rFonts w:ascii="Times New Roman" w:hAnsi="Times New Roman"/>
        </w:rPr>
        <w:t xml:space="preserve">ne snosi nikakvu odgovornost prema </w:t>
      </w:r>
      <w:r w:rsidR="005A5027" w:rsidRPr="00335652">
        <w:rPr>
          <w:rFonts w:ascii="Times New Roman" w:hAnsi="Times New Roman"/>
        </w:rPr>
        <w:t>natjecateljima</w:t>
      </w:r>
      <w:r w:rsidR="00902517" w:rsidRPr="00335652">
        <w:rPr>
          <w:rFonts w:ascii="Times New Roman" w:hAnsi="Times New Roman"/>
        </w:rPr>
        <w:t xml:space="preserve">, kao ni troškove </w:t>
      </w:r>
      <w:r w:rsidR="005A5027" w:rsidRPr="00335652">
        <w:rPr>
          <w:rFonts w:ascii="Times New Roman" w:hAnsi="Times New Roman"/>
        </w:rPr>
        <w:t>sudjelovanja natjecatelja</w:t>
      </w:r>
      <w:r w:rsidR="00902517" w:rsidRPr="00335652">
        <w:rPr>
          <w:rFonts w:ascii="Times New Roman" w:hAnsi="Times New Roman"/>
        </w:rPr>
        <w:t xml:space="preserve"> na natječaju. </w:t>
      </w:r>
    </w:p>
    <w:p w:rsidR="00C70A8A" w:rsidRPr="00335652" w:rsidRDefault="00902517" w:rsidP="00C70A8A">
      <w:pPr>
        <w:pStyle w:val="Bezproreda"/>
        <w:ind w:firstLine="708"/>
        <w:jc w:val="both"/>
        <w:rPr>
          <w:rFonts w:ascii="Times New Roman" w:hAnsi="Times New Roman"/>
          <w:b/>
        </w:rPr>
      </w:pPr>
      <w:r w:rsidRPr="00335652">
        <w:rPr>
          <w:rFonts w:ascii="Times New Roman" w:hAnsi="Times New Roman"/>
        </w:rPr>
        <w:t>Ponuditelj je prije dostave ponude dužan uplat</w:t>
      </w:r>
      <w:r w:rsidR="005A5027" w:rsidRPr="00335652">
        <w:rPr>
          <w:rFonts w:ascii="Times New Roman" w:hAnsi="Times New Roman"/>
        </w:rPr>
        <w:t>iti jamčevinu u iznosu o</w:t>
      </w:r>
      <w:r w:rsidR="005A5027" w:rsidRPr="002215A2">
        <w:rPr>
          <w:rFonts w:ascii="Times New Roman" w:hAnsi="Times New Roman"/>
        </w:rPr>
        <w:t xml:space="preserve">d </w:t>
      </w:r>
      <w:r w:rsidR="00F76AD5">
        <w:rPr>
          <w:rFonts w:ascii="Times New Roman" w:hAnsi="Times New Roman"/>
        </w:rPr>
        <w:t>6</w:t>
      </w:r>
      <w:r w:rsidR="0064610B" w:rsidRPr="002215A2">
        <w:rPr>
          <w:rFonts w:ascii="Times New Roman" w:hAnsi="Times New Roman"/>
        </w:rPr>
        <w:t>.</w:t>
      </w:r>
      <w:r w:rsidR="005D086B" w:rsidRPr="002215A2">
        <w:rPr>
          <w:rFonts w:ascii="Times New Roman" w:hAnsi="Times New Roman"/>
        </w:rPr>
        <w:t>7</w:t>
      </w:r>
      <w:r w:rsidR="0064610B" w:rsidRPr="002215A2">
        <w:rPr>
          <w:rFonts w:ascii="Times New Roman" w:hAnsi="Times New Roman"/>
        </w:rPr>
        <w:t xml:space="preserve">00,00 </w:t>
      </w:r>
      <w:r w:rsidR="00C70A8A" w:rsidRPr="002215A2">
        <w:rPr>
          <w:rFonts w:ascii="Times New Roman" w:hAnsi="Times New Roman"/>
        </w:rPr>
        <w:t>€.</w:t>
      </w:r>
    </w:p>
    <w:p w:rsidR="00902517" w:rsidRPr="00335652" w:rsidRDefault="005A5027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Jamčevina se uplaćuje na žiro-</w:t>
      </w:r>
      <w:r w:rsidR="00902517" w:rsidRPr="00335652">
        <w:rPr>
          <w:rFonts w:ascii="Times New Roman" w:hAnsi="Times New Roman"/>
        </w:rPr>
        <w:t>račun Općine Sveti Križ Začretje IBAN HR:0423600001843</w:t>
      </w:r>
      <w:r w:rsidR="00D17391" w:rsidRPr="00335652">
        <w:rPr>
          <w:rFonts w:ascii="Times New Roman" w:hAnsi="Times New Roman"/>
        </w:rPr>
        <w:t>000007, HR68, poziv na broj 9016</w:t>
      </w:r>
      <w:r w:rsidR="00902517" w:rsidRPr="00335652">
        <w:rPr>
          <w:rFonts w:ascii="Times New Roman" w:hAnsi="Times New Roman"/>
        </w:rPr>
        <w:t xml:space="preserve">-OIB. </w:t>
      </w:r>
    </w:p>
    <w:p w:rsidR="00902517" w:rsidRPr="00335652" w:rsidRDefault="00902517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Uplaćena jamčevina uračunava se u ukupni iznos kupoprodajne cijene, a ponuditeljima čije ponude neće biti prihvaćene vratiti će se u roku 30 dana od dana izbora najpovoljnijeg ponuditelja, bez prava na kamatu.</w:t>
      </w:r>
    </w:p>
    <w:p w:rsidR="00902517" w:rsidRPr="00335652" w:rsidRDefault="00902517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Najpovoljnijim ponuditeljem smatra se ponuditelj koji ponudi najvišu cijenu (minimalno se mora ponuditi početna cijena), uz uvjet da ispunjava i sve druge uvjete iz natječaja. </w:t>
      </w:r>
    </w:p>
    <w:p w:rsidR="00902517" w:rsidRPr="00335652" w:rsidRDefault="00902517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Javni natječaj smatra se pravovaljanim i ukoliko pravovremeno pristigne </w:t>
      </w:r>
      <w:r w:rsidR="00F158E6" w:rsidRPr="00335652">
        <w:rPr>
          <w:rFonts w:ascii="Times New Roman" w:hAnsi="Times New Roman"/>
        </w:rPr>
        <w:t xml:space="preserve">samo jedna ponuda koja ispunjava sve uvjete natječaja i sadrži </w:t>
      </w:r>
      <w:r w:rsidR="005520F0" w:rsidRPr="00335652">
        <w:rPr>
          <w:rFonts w:ascii="Times New Roman" w:hAnsi="Times New Roman"/>
        </w:rPr>
        <w:t>najmanje početnu cijenu nekretnine.</w:t>
      </w:r>
    </w:p>
    <w:p w:rsidR="005520F0" w:rsidRPr="00335652" w:rsidRDefault="005520F0" w:rsidP="005A502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Ugovor s najpovoljnijem ponuditeljem sklapa Općinski načelnik u roku 15 dana od dana donošenja odluke o odabiru najpovoljnijeg ponuditelja. </w:t>
      </w:r>
    </w:p>
    <w:p w:rsidR="005520F0" w:rsidRPr="00335652" w:rsidRDefault="005520F0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Kupac je dužan kupoprodajnu cijenu za kupljenu nekretninu platiti u roku 30 dana od dana sklapanja </w:t>
      </w:r>
      <w:r w:rsidR="007B6AC3" w:rsidRPr="00335652">
        <w:rPr>
          <w:rFonts w:ascii="Times New Roman" w:hAnsi="Times New Roman"/>
        </w:rPr>
        <w:t xml:space="preserve">kupoprodajnog ugovora. Ako kupac zakasni s plaćanjem kupoprodajne cijene u navedenom roku dužan je platiti zakonsku zateznu kamatu od dana dospijeća do dana plaćanja. Ako kupac zakasni s plaćanjem više od 60 dana od isteka roka, Općina može raskinuti kupoprodajni ugovor i zadržati uplaćenu jamčevinu te ponuditi sklapanje ugovora sljedećem ponuditelju koji je ponudio najvišu cijenu, uz uvjet da prihvati najvišu ponuđenu cijenu prvog ponuditelja. </w:t>
      </w:r>
    </w:p>
    <w:p w:rsidR="007B6AC3" w:rsidRPr="00335652" w:rsidRDefault="007B6AC3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Općina Sveti Križ Začretje zadržava si pravo da ne odabere niti jednu ponudu, odnosno da poništi javni natječaj i pritom ne snosi nikakvu odgovornost prema ponuditeljima. </w:t>
      </w:r>
    </w:p>
    <w:p w:rsidR="007B6AC3" w:rsidRPr="00335652" w:rsidRDefault="00B95830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Sve troškove prijenosa i uknjižbe kod kupnje, kao i porez na promet nekretnina snosi kupac. </w:t>
      </w:r>
    </w:p>
    <w:p w:rsidR="00B95830" w:rsidRPr="00335652" w:rsidRDefault="00B95830" w:rsidP="008219B7">
      <w:pPr>
        <w:pStyle w:val="Bezproreda"/>
        <w:ind w:firstLine="708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 xml:space="preserve">Obilazak nekretnine moguć je uz prethodnu najavu na broj telefona 049/227-764. </w:t>
      </w:r>
    </w:p>
    <w:p w:rsidR="00B95830" w:rsidRPr="00335652" w:rsidRDefault="00B95830" w:rsidP="00B95830">
      <w:pPr>
        <w:pStyle w:val="Bezproreda"/>
        <w:jc w:val="both"/>
        <w:rPr>
          <w:rFonts w:ascii="Times New Roman" w:hAnsi="Times New Roman"/>
        </w:rPr>
      </w:pPr>
    </w:p>
    <w:p w:rsidR="00B95830" w:rsidRPr="00335652" w:rsidRDefault="00B95830" w:rsidP="00B95830">
      <w:pPr>
        <w:pStyle w:val="Bezproreda"/>
        <w:ind w:left="6372"/>
        <w:jc w:val="both"/>
        <w:rPr>
          <w:rFonts w:ascii="Times New Roman" w:hAnsi="Times New Roman"/>
        </w:rPr>
      </w:pPr>
      <w:r w:rsidRPr="00335652">
        <w:rPr>
          <w:rFonts w:ascii="Times New Roman" w:hAnsi="Times New Roman"/>
        </w:rPr>
        <w:t>OPĆINSKI NAČELNIK</w:t>
      </w:r>
    </w:p>
    <w:p w:rsidR="001F6057" w:rsidRPr="00335652" w:rsidRDefault="00B95830" w:rsidP="002B247A">
      <w:pPr>
        <w:pStyle w:val="Bezproreda"/>
        <w:ind w:left="6372"/>
        <w:jc w:val="both"/>
        <w:rPr>
          <w:rFonts w:ascii="Times New Roman" w:hAnsi="Times New Roman"/>
          <w:i/>
        </w:rPr>
      </w:pPr>
      <w:r w:rsidRPr="00335652">
        <w:rPr>
          <w:rFonts w:ascii="Times New Roman" w:hAnsi="Times New Roman"/>
        </w:rPr>
        <w:t xml:space="preserve">    </w:t>
      </w:r>
      <w:r w:rsidRPr="00335652">
        <w:rPr>
          <w:rFonts w:ascii="Times New Roman" w:hAnsi="Times New Roman"/>
          <w:i/>
        </w:rPr>
        <w:t xml:space="preserve">Marko Kos, dipl.oec. </w:t>
      </w:r>
    </w:p>
    <w:sectPr w:rsidR="001F6057" w:rsidRPr="00335652" w:rsidSect="00D02FD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210E"/>
    <w:multiLevelType w:val="hybridMultilevel"/>
    <w:tmpl w:val="FD706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015"/>
    <w:multiLevelType w:val="hybridMultilevel"/>
    <w:tmpl w:val="AE8A8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6DF"/>
    <w:multiLevelType w:val="hybridMultilevel"/>
    <w:tmpl w:val="A774B9F8"/>
    <w:lvl w:ilvl="0" w:tplc="6A268C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B6A32"/>
    <w:multiLevelType w:val="hybridMultilevel"/>
    <w:tmpl w:val="EBAA5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184A"/>
    <w:multiLevelType w:val="hybridMultilevel"/>
    <w:tmpl w:val="FC2A8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4"/>
    <w:rsid w:val="00001EE8"/>
    <w:rsid w:val="00015D2C"/>
    <w:rsid w:val="000765A8"/>
    <w:rsid w:val="000C729A"/>
    <w:rsid w:val="000C778B"/>
    <w:rsid w:val="000D4A21"/>
    <w:rsid w:val="000F3E12"/>
    <w:rsid w:val="001056ED"/>
    <w:rsid w:val="00187050"/>
    <w:rsid w:val="001D1266"/>
    <w:rsid w:val="001F6057"/>
    <w:rsid w:val="00205228"/>
    <w:rsid w:val="002215A2"/>
    <w:rsid w:val="002B247A"/>
    <w:rsid w:val="00313699"/>
    <w:rsid w:val="00316C07"/>
    <w:rsid w:val="00335652"/>
    <w:rsid w:val="00381434"/>
    <w:rsid w:val="00391C2F"/>
    <w:rsid w:val="003A4C82"/>
    <w:rsid w:val="003D1238"/>
    <w:rsid w:val="0046037E"/>
    <w:rsid w:val="0055187A"/>
    <w:rsid w:val="005520F0"/>
    <w:rsid w:val="00554478"/>
    <w:rsid w:val="005A5027"/>
    <w:rsid w:val="005C451D"/>
    <w:rsid w:val="005D086B"/>
    <w:rsid w:val="005F3006"/>
    <w:rsid w:val="00600D34"/>
    <w:rsid w:val="00623EE1"/>
    <w:rsid w:val="0064610B"/>
    <w:rsid w:val="00663A19"/>
    <w:rsid w:val="00682373"/>
    <w:rsid w:val="006B40B6"/>
    <w:rsid w:val="00724E9E"/>
    <w:rsid w:val="00740628"/>
    <w:rsid w:val="00750653"/>
    <w:rsid w:val="007B6AC3"/>
    <w:rsid w:val="008219B7"/>
    <w:rsid w:val="00851C56"/>
    <w:rsid w:val="008B74AB"/>
    <w:rsid w:val="008D0844"/>
    <w:rsid w:val="00902517"/>
    <w:rsid w:val="009B67F5"/>
    <w:rsid w:val="009D10C8"/>
    <w:rsid w:val="009F211B"/>
    <w:rsid w:val="00A13F13"/>
    <w:rsid w:val="00A23919"/>
    <w:rsid w:val="00A72031"/>
    <w:rsid w:val="00A806EC"/>
    <w:rsid w:val="00A909C2"/>
    <w:rsid w:val="00AB0731"/>
    <w:rsid w:val="00B652E6"/>
    <w:rsid w:val="00B95830"/>
    <w:rsid w:val="00C069BB"/>
    <w:rsid w:val="00C22057"/>
    <w:rsid w:val="00C31256"/>
    <w:rsid w:val="00C33EF5"/>
    <w:rsid w:val="00C356F4"/>
    <w:rsid w:val="00C52986"/>
    <w:rsid w:val="00C70A8A"/>
    <w:rsid w:val="00D02FD2"/>
    <w:rsid w:val="00D10AE5"/>
    <w:rsid w:val="00D17391"/>
    <w:rsid w:val="00D26141"/>
    <w:rsid w:val="00D56D38"/>
    <w:rsid w:val="00DA7B02"/>
    <w:rsid w:val="00DC15C4"/>
    <w:rsid w:val="00DF71C3"/>
    <w:rsid w:val="00E23837"/>
    <w:rsid w:val="00E42419"/>
    <w:rsid w:val="00E43F60"/>
    <w:rsid w:val="00F158E6"/>
    <w:rsid w:val="00F427E7"/>
    <w:rsid w:val="00F7597F"/>
    <w:rsid w:val="00F76AD5"/>
    <w:rsid w:val="00F83754"/>
    <w:rsid w:val="00FA17A8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211B-5001-49FC-AB51-FDD062A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C15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ezproreda">
    <w:name w:val="No Spacing"/>
    <w:uiPriority w:val="1"/>
    <w:qFormat/>
    <w:rsid w:val="00DC15C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83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0B97-0FB5-460A-BD95-8523B367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4</cp:revision>
  <cp:lastPrinted>2025-09-19T05:50:00Z</cp:lastPrinted>
  <dcterms:created xsi:type="dcterms:W3CDTF">2025-09-19T05:58:00Z</dcterms:created>
  <dcterms:modified xsi:type="dcterms:W3CDTF">2025-09-22T07:44:00Z</dcterms:modified>
</cp:coreProperties>
</file>