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4CA79" w14:textId="77777777" w:rsidR="001D6613" w:rsidRPr="00EC3FF1" w:rsidRDefault="001D6613" w:rsidP="00362AA1">
      <w:pPr>
        <w:jc w:val="both"/>
        <w:rPr>
          <w:sz w:val="23"/>
          <w:szCs w:val="23"/>
        </w:rPr>
      </w:pPr>
    </w:p>
    <w:p w14:paraId="650E3A6F" w14:textId="77777777" w:rsidR="001D6613" w:rsidRPr="00EC3FF1" w:rsidRDefault="001D6613" w:rsidP="00221EF5">
      <w:pPr>
        <w:pStyle w:val="Odlomakpopisa"/>
        <w:ind w:left="928"/>
        <w:jc w:val="both"/>
        <w:rPr>
          <w:sz w:val="23"/>
          <w:szCs w:val="23"/>
        </w:rPr>
      </w:pPr>
    </w:p>
    <w:p w14:paraId="65221479" w14:textId="77777777" w:rsidR="00CA6BEC" w:rsidRPr="00EC3FF1" w:rsidRDefault="00CA6BEC" w:rsidP="00CA6BEC">
      <w:pPr>
        <w:spacing w:after="0" w:line="240" w:lineRule="auto"/>
        <w:jc w:val="both"/>
        <w:rPr>
          <w:rFonts w:ascii="Times New Roman" w:eastAsia="Calibri" w:hAnsi="Times New Roman" w:cs="Times New Roman"/>
          <w:sz w:val="23"/>
          <w:szCs w:val="23"/>
        </w:rPr>
      </w:pPr>
      <w:r w:rsidRPr="00EC3FF1">
        <w:rPr>
          <w:rFonts w:ascii="Times New Roman" w:eastAsia="Calibri" w:hAnsi="Times New Roman" w:cs="Times New Roman"/>
          <w:sz w:val="23"/>
          <w:szCs w:val="23"/>
        </w:rPr>
        <w:t xml:space="preserve">                         </w:t>
      </w:r>
      <w:r w:rsidRPr="00EC3FF1">
        <w:rPr>
          <w:rFonts w:ascii="Times New Roman" w:eastAsia="Calibri" w:hAnsi="Times New Roman" w:cs="Times New Roman"/>
          <w:sz w:val="23"/>
          <w:szCs w:val="23"/>
        </w:rPr>
        <w:object w:dxaOrig="750" w:dyaOrig="885" w14:anchorId="2FFF0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4.25pt" o:ole="" fillcolor="window">
            <v:imagedata r:id="rId5" o:title=""/>
          </v:shape>
          <o:OLEObject Type="Embed" ProgID="MSDraw" ShapeID="_x0000_i1025" DrawAspect="Content" ObjectID="_1825500510" r:id="rId6">
            <o:FieldCodes>\* mergeformat</o:FieldCodes>
          </o:OLEObject>
        </w:object>
      </w:r>
      <w:r w:rsidRPr="00EC3FF1">
        <w:rPr>
          <w:rFonts w:ascii="Times New Roman" w:eastAsia="Calibri" w:hAnsi="Times New Roman" w:cs="Times New Roman"/>
          <w:sz w:val="23"/>
          <w:szCs w:val="23"/>
        </w:rPr>
        <w:tab/>
      </w:r>
      <w:r w:rsidRPr="00EC3FF1">
        <w:rPr>
          <w:rFonts w:ascii="Times New Roman" w:eastAsia="Calibri" w:hAnsi="Times New Roman" w:cs="Times New Roman"/>
          <w:sz w:val="23"/>
          <w:szCs w:val="23"/>
        </w:rPr>
        <w:tab/>
      </w:r>
      <w:r w:rsidRPr="00EC3FF1">
        <w:rPr>
          <w:rFonts w:ascii="Times New Roman" w:eastAsia="Calibri" w:hAnsi="Times New Roman" w:cs="Times New Roman"/>
          <w:sz w:val="23"/>
          <w:szCs w:val="23"/>
        </w:rPr>
        <w:tab/>
      </w:r>
      <w:r w:rsidRPr="00EC3FF1">
        <w:rPr>
          <w:rFonts w:ascii="Times New Roman" w:eastAsia="Calibri" w:hAnsi="Times New Roman" w:cs="Times New Roman"/>
          <w:sz w:val="23"/>
          <w:szCs w:val="23"/>
        </w:rPr>
        <w:tab/>
      </w:r>
      <w:r w:rsidRPr="00EC3FF1">
        <w:rPr>
          <w:rFonts w:ascii="Times New Roman" w:eastAsia="Calibri" w:hAnsi="Times New Roman" w:cs="Times New Roman"/>
          <w:sz w:val="23"/>
          <w:szCs w:val="23"/>
        </w:rPr>
        <w:tab/>
      </w:r>
    </w:p>
    <w:p w14:paraId="6778561F" w14:textId="77777777" w:rsidR="00CA6BEC" w:rsidRPr="00EC3FF1" w:rsidRDefault="00CA6BEC" w:rsidP="00CA6BEC">
      <w:pPr>
        <w:spacing w:after="0" w:line="240" w:lineRule="auto"/>
        <w:jc w:val="both"/>
        <w:rPr>
          <w:rFonts w:ascii="Times New Roman" w:eastAsia="Calibri" w:hAnsi="Times New Roman" w:cs="Times New Roman"/>
          <w:b/>
          <w:sz w:val="23"/>
          <w:szCs w:val="23"/>
        </w:rPr>
      </w:pPr>
      <w:r w:rsidRPr="00EC3FF1">
        <w:rPr>
          <w:rFonts w:ascii="Times New Roman" w:eastAsia="Calibri" w:hAnsi="Times New Roman" w:cs="Times New Roman"/>
          <w:b/>
          <w:sz w:val="23"/>
          <w:szCs w:val="23"/>
        </w:rPr>
        <w:t xml:space="preserve">          REPUBLIKA HRVATSKA</w:t>
      </w:r>
    </w:p>
    <w:p w14:paraId="0E8CE03F" w14:textId="77777777" w:rsidR="00CA6BEC" w:rsidRPr="00EC3FF1" w:rsidRDefault="00CA6BEC" w:rsidP="00CA6BEC">
      <w:pPr>
        <w:spacing w:after="0" w:line="240" w:lineRule="auto"/>
        <w:jc w:val="both"/>
        <w:rPr>
          <w:rFonts w:ascii="Times New Roman" w:eastAsia="Calibri" w:hAnsi="Times New Roman" w:cs="Times New Roman"/>
          <w:b/>
          <w:sz w:val="23"/>
          <w:szCs w:val="23"/>
        </w:rPr>
      </w:pPr>
      <w:r w:rsidRPr="00EC3FF1">
        <w:rPr>
          <w:rFonts w:ascii="Times New Roman" w:eastAsia="Calibri" w:hAnsi="Times New Roman" w:cs="Times New Roman"/>
          <w:b/>
          <w:sz w:val="23"/>
          <w:szCs w:val="23"/>
        </w:rPr>
        <w:t>KRAPINSKO-ZAGORSKA ŽUPANIJA</w:t>
      </w:r>
    </w:p>
    <w:p w14:paraId="4D838376" w14:textId="77777777" w:rsidR="00CA6BEC" w:rsidRPr="00EC3FF1" w:rsidRDefault="00CA6BEC" w:rsidP="00CA6BEC">
      <w:pPr>
        <w:spacing w:after="0" w:line="240" w:lineRule="auto"/>
        <w:jc w:val="both"/>
        <w:rPr>
          <w:rFonts w:ascii="Times New Roman" w:eastAsia="Calibri" w:hAnsi="Times New Roman" w:cs="Times New Roman"/>
          <w:b/>
          <w:sz w:val="23"/>
          <w:szCs w:val="23"/>
        </w:rPr>
      </w:pPr>
      <w:r w:rsidRPr="00EC3FF1">
        <w:rPr>
          <w:rFonts w:ascii="Times New Roman" w:eastAsia="Calibri" w:hAnsi="Times New Roman" w:cs="Times New Roman"/>
          <w:b/>
          <w:sz w:val="23"/>
          <w:szCs w:val="23"/>
        </w:rPr>
        <w:t xml:space="preserve">   OPĆINA SVETI KRIŽ ZAČRETJE</w:t>
      </w:r>
    </w:p>
    <w:p w14:paraId="49573702" w14:textId="0503CBC8" w:rsidR="00CA6BEC" w:rsidRPr="00EC3FF1" w:rsidRDefault="00CA6BEC" w:rsidP="00CA6BEC">
      <w:pPr>
        <w:spacing w:after="0" w:line="240" w:lineRule="auto"/>
        <w:jc w:val="both"/>
        <w:rPr>
          <w:rFonts w:ascii="Times New Roman" w:eastAsia="Calibri" w:hAnsi="Times New Roman" w:cs="Times New Roman"/>
          <w:b/>
          <w:sz w:val="23"/>
          <w:szCs w:val="23"/>
        </w:rPr>
      </w:pPr>
      <w:r w:rsidRPr="00EC3FF1">
        <w:rPr>
          <w:rFonts w:ascii="Times New Roman" w:eastAsia="Calibri" w:hAnsi="Times New Roman" w:cs="Times New Roman"/>
          <w:b/>
          <w:sz w:val="23"/>
          <w:szCs w:val="23"/>
        </w:rPr>
        <w:t xml:space="preserve">         </w:t>
      </w:r>
      <w:r w:rsidR="00477A95" w:rsidRPr="00EC3FF1">
        <w:rPr>
          <w:rFonts w:ascii="Times New Roman" w:eastAsia="Calibri" w:hAnsi="Times New Roman" w:cs="Times New Roman"/>
          <w:b/>
          <w:sz w:val="23"/>
          <w:szCs w:val="23"/>
        </w:rPr>
        <w:t xml:space="preserve">  </w:t>
      </w:r>
      <w:r w:rsidRPr="00EC3FF1">
        <w:rPr>
          <w:rFonts w:ascii="Times New Roman" w:eastAsia="Calibri" w:hAnsi="Times New Roman" w:cs="Times New Roman"/>
          <w:b/>
          <w:sz w:val="23"/>
          <w:szCs w:val="23"/>
        </w:rPr>
        <w:t xml:space="preserve"> OPĆINSKO VIJEĆE </w:t>
      </w:r>
    </w:p>
    <w:p w14:paraId="31E62C35" w14:textId="77777777" w:rsidR="00CA6BEC" w:rsidRPr="00EC3FF1" w:rsidRDefault="00CA6BEC" w:rsidP="00CA6BEC">
      <w:pPr>
        <w:spacing w:after="0" w:line="240" w:lineRule="auto"/>
        <w:rPr>
          <w:rFonts w:ascii="Times New Roman" w:hAnsi="Times New Roman" w:cs="Times New Roman"/>
          <w:b/>
          <w:sz w:val="23"/>
          <w:szCs w:val="23"/>
        </w:rPr>
      </w:pPr>
    </w:p>
    <w:p w14:paraId="663AB6FB" w14:textId="4567322A" w:rsidR="00CA6BEC" w:rsidRPr="00EC3FF1" w:rsidRDefault="00CA6BEC" w:rsidP="00CA6BEC">
      <w:pPr>
        <w:spacing w:after="0" w:line="240" w:lineRule="auto"/>
        <w:rPr>
          <w:rFonts w:ascii="Times New Roman" w:hAnsi="Times New Roman" w:cs="Times New Roman"/>
          <w:sz w:val="23"/>
          <w:szCs w:val="23"/>
        </w:rPr>
      </w:pPr>
      <w:r w:rsidRPr="00EC3FF1">
        <w:rPr>
          <w:rFonts w:ascii="Times New Roman" w:hAnsi="Times New Roman" w:cs="Times New Roman"/>
          <w:sz w:val="23"/>
          <w:szCs w:val="23"/>
        </w:rPr>
        <w:t xml:space="preserve">KLASA: </w:t>
      </w:r>
      <w:r w:rsidR="004E6E64" w:rsidRPr="00EC3FF1">
        <w:rPr>
          <w:rFonts w:ascii="Times New Roman" w:hAnsi="Times New Roman" w:cs="Times New Roman"/>
          <w:sz w:val="23"/>
          <w:szCs w:val="23"/>
        </w:rPr>
        <w:t>024-01/25</w:t>
      </w:r>
      <w:r w:rsidR="00263959" w:rsidRPr="00EC3FF1">
        <w:rPr>
          <w:rFonts w:ascii="Times New Roman" w:hAnsi="Times New Roman" w:cs="Times New Roman"/>
          <w:sz w:val="23"/>
          <w:szCs w:val="23"/>
        </w:rPr>
        <w:t>-01/001</w:t>
      </w:r>
    </w:p>
    <w:p w14:paraId="758AB131" w14:textId="72303539" w:rsidR="00CA6BEC" w:rsidRPr="00EC3FF1" w:rsidRDefault="00CA6BEC" w:rsidP="00CA6BEC">
      <w:pPr>
        <w:spacing w:after="0" w:line="240" w:lineRule="auto"/>
        <w:rPr>
          <w:rFonts w:ascii="Times New Roman" w:hAnsi="Times New Roman" w:cs="Times New Roman"/>
          <w:sz w:val="23"/>
          <w:szCs w:val="23"/>
        </w:rPr>
      </w:pPr>
      <w:r w:rsidRPr="00EC3FF1">
        <w:rPr>
          <w:rFonts w:ascii="Times New Roman" w:hAnsi="Times New Roman" w:cs="Times New Roman"/>
          <w:sz w:val="23"/>
          <w:szCs w:val="23"/>
        </w:rPr>
        <w:t xml:space="preserve">URBROJ: </w:t>
      </w:r>
      <w:r w:rsidR="004E6E64" w:rsidRPr="00EC3FF1">
        <w:rPr>
          <w:rFonts w:ascii="Times New Roman" w:hAnsi="Times New Roman" w:cs="Times New Roman"/>
          <w:sz w:val="23"/>
          <w:szCs w:val="23"/>
        </w:rPr>
        <w:t>2140-28-01-25</w:t>
      </w:r>
      <w:r w:rsidR="00A600DE" w:rsidRPr="00EC3FF1">
        <w:rPr>
          <w:rFonts w:ascii="Times New Roman" w:hAnsi="Times New Roman" w:cs="Times New Roman"/>
          <w:sz w:val="23"/>
          <w:szCs w:val="23"/>
        </w:rPr>
        <w:t>-</w:t>
      </w:r>
      <w:r w:rsidR="004D6869" w:rsidRPr="00EC3FF1">
        <w:rPr>
          <w:rFonts w:ascii="Times New Roman" w:hAnsi="Times New Roman" w:cs="Times New Roman"/>
          <w:sz w:val="23"/>
          <w:szCs w:val="23"/>
        </w:rPr>
        <w:t>4</w:t>
      </w:r>
    </w:p>
    <w:p w14:paraId="64BCA839" w14:textId="20EE4B83" w:rsidR="00CA6BEC" w:rsidRPr="00EC3FF1" w:rsidRDefault="00CA6BEC" w:rsidP="00CA6BEC">
      <w:pPr>
        <w:spacing w:after="0" w:line="240" w:lineRule="auto"/>
        <w:rPr>
          <w:rFonts w:ascii="Times New Roman" w:hAnsi="Times New Roman" w:cs="Times New Roman"/>
          <w:sz w:val="23"/>
          <w:szCs w:val="23"/>
        </w:rPr>
      </w:pPr>
      <w:r w:rsidRPr="00EC3FF1">
        <w:rPr>
          <w:rFonts w:ascii="Times New Roman" w:hAnsi="Times New Roman" w:cs="Times New Roman"/>
          <w:sz w:val="23"/>
          <w:szCs w:val="23"/>
        </w:rPr>
        <w:t>Sveti Križ Začretje,</w:t>
      </w:r>
      <w:r w:rsidR="00EC3FF1" w:rsidRPr="00EC3FF1">
        <w:rPr>
          <w:rFonts w:ascii="Times New Roman" w:hAnsi="Times New Roman" w:cs="Times New Roman"/>
          <w:sz w:val="23"/>
          <w:szCs w:val="23"/>
        </w:rPr>
        <w:t xml:space="preserve"> 21.11</w:t>
      </w:r>
      <w:r w:rsidR="001A543C" w:rsidRPr="00EC3FF1">
        <w:rPr>
          <w:rFonts w:ascii="Times New Roman" w:hAnsi="Times New Roman" w:cs="Times New Roman"/>
          <w:sz w:val="23"/>
          <w:szCs w:val="23"/>
        </w:rPr>
        <w:t>.</w:t>
      </w:r>
      <w:r w:rsidR="004E6E64" w:rsidRPr="00EC3FF1">
        <w:rPr>
          <w:rFonts w:ascii="Times New Roman" w:hAnsi="Times New Roman" w:cs="Times New Roman"/>
          <w:sz w:val="23"/>
          <w:szCs w:val="23"/>
        </w:rPr>
        <w:t>2025</w:t>
      </w:r>
      <w:r w:rsidRPr="00EC3FF1">
        <w:rPr>
          <w:rFonts w:ascii="Times New Roman" w:hAnsi="Times New Roman" w:cs="Times New Roman"/>
          <w:sz w:val="23"/>
          <w:szCs w:val="23"/>
        </w:rPr>
        <w:t>.</w:t>
      </w:r>
    </w:p>
    <w:p w14:paraId="7F8F1294" w14:textId="77777777" w:rsidR="00263959" w:rsidRPr="00EC3FF1" w:rsidRDefault="00263959" w:rsidP="00CA6BEC">
      <w:pPr>
        <w:spacing w:after="0" w:line="240" w:lineRule="auto"/>
        <w:rPr>
          <w:rFonts w:ascii="Times New Roman" w:hAnsi="Times New Roman" w:cs="Times New Roman"/>
          <w:sz w:val="23"/>
          <w:szCs w:val="23"/>
        </w:rPr>
      </w:pPr>
    </w:p>
    <w:p w14:paraId="348E83A0" w14:textId="77777777" w:rsidR="00CA6BEC" w:rsidRPr="00EC3FF1" w:rsidRDefault="00CA6BEC" w:rsidP="00CA6BEC">
      <w:pPr>
        <w:spacing w:after="0" w:line="240" w:lineRule="auto"/>
        <w:rPr>
          <w:rFonts w:ascii="Times New Roman" w:hAnsi="Times New Roman" w:cs="Times New Roman"/>
          <w:sz w:val="23"/>
          <w:szCs w:val="23"/>
        </w:rPr>
      </w:pPr>
    </w:p>
    <w:p w14:paraId="5A5C60B3" w14:textId="77777777" w:rsidR="00CA6BEC" w:rsidRPr="00EC3FF1" w:rsidRDefault="00CA6BEC" w:rsidP="00CA6BEC">
      <w:pPr>
        <w:keepNext/>
        <w:spacing w:after="0" w:line="240" w:lineRule="auto"/>
        <w:jc w:val="center"/>
        <w:outlineLvl w:val="1"/>
        <w:rPr>
          <w:rFonts w:ascii="Times New Roman" w:eastAsia="Arial Unicode MS" w:hAnsi="Times New Roman" w:cs="Times New Roman"/>
          <w:b/>
          <w:sz w:val="23"/>
          <w:szCs w:val="23"/>
          <w:lang w:eastAsia="hr-HR"/>
        </w:rPr>
      </w:pPr>
      <w:r w:rsidRPr="00EC3FF1">
        <w:rPr>
          <w:rFonts w:ascii="Times New Roman" w:eastAsia="Arial Unicode MS" w:hAnsi="Times New Roman" w:cs="Times New Roman"/>
          <w:b/>
          <w:sz w:val="23"/>
          <w:szCs w:val="23"/>
          <w:lang w:eastAsia="hr-HR"/>
        </w:rPr>
        <w:t>P O Z I V</w:t>
      </w:r>
    </w:p>
    <w:p w14:paraId="24F6891F" w14:textId="281AB074" w:rsidR="00CA6BEC" w:rsidRPr="00EC3FF1" w:rsidRDefault="00CA6BEC" w:rsidP="00CA6BEC">
      <w:pPr>
        <w:spacing w:after="0" w:line="240" w:lineRule="auto"/>
        <w:jc w:val="center"/>
        <w:rPr>
          <w:rFonts w:ascii="Times New Roman" w:hAnsi="Times New Roman" w:cs="Times New Roman"/>
          <w:b/>
          <w:sz w:val="23"/>
          <w:szCs w:val="23"/>
        </w:rPr>
      </w:pPr>
      <w:r w:rsidRPr="00EC3FF1">
        <w:rPr>
          <w:rFonts w:ascii="Times New Roman" w:hAnsi="Times New Roman" w:cs="Times New Roman"/>
          <w:b/>
          <w:sz w:val="23"/>
          <w:szCs w:val="23"/>
        </w:rPr>
        <w:t xml:space="preserve">NA </w:t>
      </w:r>
      <w:r w:rsidR="004D6869" w:rsidRPr="00EC3FF1">
        <w:rPr>
          <w:rFonts w:ascii="Times New Roman" w:hAnsi="Times New Roman" w:cs="Times New Roman"/>
          <w:b/>
          <w:sz w:val="23"/>
          <w:szCs w:val="23"/>
        </w:rPr>
        <w:t>4</w:t>
      </w:r>
      <w:r w:rsidR="00064BBE" w:rsidRPr="00EC3FF1">
        <w:rPr>
          <w:rFonts w:ascii="Times New Roman" w:hAnsi="Times New Roman" w:cs="Times New Roman"/>
          <w:b/>
          <w:sz w:val="23"/>
          <w:szCs w:val="23"/>
        </w:rPr>
        <w:t>.</w:t>
      </w:r>
      <w:r w:rsidRPr="00EC3FF1">
        <w:rPr>
          <w:rFonts w:ascii="Times New Roman" w:hAnsi="Times New Roman" w:cs="Times New Roman"/>
          <w:b/>
          <w:sz w:val="23"/>
          <w:szCs w:val="23"/>
        </w:rPr>
        <w:t xml:space="preserve"> SJEDNICU OPĆINSKOG VIJEĆA</w:t>
      </w:r>
    </w:p>
    <w:p w14:paraId="20F738CA" w14:textId="77777777" w:rsidR="00CA6BEC" w:rsidRPr="00EC3FF1" w:rsidRDefault="00CA6BEC" w:rsidP="00CA6BEC">
      <w:pPr>
        <w:spacing w:after="0" w:line="240" w:lineRule="auto"/>
        <w:jc w:val="center"/>
        <w:rPr>
          <w:rFonts w:ascii="Times New Roman" w:hAnsi="Times New Roman" w:cs="Times New Roman"/>
          <w:b/>
          <w:sz w:val="23"/>
          <w:szCs w:val="23"/>
        </w:rPr>
      </w:pPr>
      <w:r w:rsidRPr="00EC3FF1">
        <w:rPr>
          <w:rFonts w:ascii="Times New Roman" w:hAnsi="Times New Roman" w:cs="Times New Roman"/>
          <w:b/>
          <w:sz w:val="23"/>
          <w:szCs w:val="23"/>
        </w:rPr>
        <w:t>SVETI KRIŽ ZAČRETJE</w:t>
      </w:r>
    </w:p>
    <w:p w14:paraId="474A5EA5" w14:textId="2ED13AB2" w:rsidR="00CA6BEC" w:rsidRPr="00EC3FF1" w:rsidRDefault="00CA6BEC" w:rsidP="00CA6BEC">
      <w:pPr>
        <w:spacing w:after="0" w:line="240" w:lineRule="auto"/>
        <w:jc w:val="center"/>
        <w:rPr>
          <w:rFonts w:ascii="Times New Roman" w:hAnsi="Times New Roman" w:cs="Times New Roman"/>
          <w:sz w:val="23"/>
          <w:szCs w:val="23"/>
        </w:rPr>
      </w:pPr>
      <w:r w:rsidRPr="00EC3FF1">
        <w:rPr>
          <w:rFonts w:ascii="Times New Roman" w:hAnsi="Times New Roman" w:cs="Times New Roman"/>
          <w:sz w:val="23"/>
          <w:szCs w:val="23"/>
        </w:rPr>
        <w:t xml:space="preserve">Sazivam </w:t>
      </w:r>
      <w:r w:rsidR="004D6869" w:rsidRPr="00EC3FF1">
        <w:rPr>
          <w:rFonts w:ascii="Times New Roman" w:hAnsi="Times New Roman" w:cs="Times New Roman"/>
          <w:sz w:val="23"/>
          <w:szCs w:val="23"/>
        </w:rPr>
        <w:t>4</w:t>
      </w:r>
      <w:r w:rsidRPr="00EC3FF1">
        <w:rPr>
          <w:rFonts w:ascii="Times New Roman" w:hAnsi="Times New Roman" w:cs="Times New Roman"/>
          <w:sz w:val="23"/>
          <w:szCs w:val="23"/>
        </w:rPr>
        <w:t>. sjednicu Općinskog vijeća Sveti Križ Začretje, koja će se održati:</w:t>
      </w:r>
    </w:p>
    <w:p w14:paraId="0B1DC1CD" w14:textId="77777777" w:rsidR="00CA6BEC" w:rsidRPr="00EC3FF1" w:rsidRDefault="00CA6BEC" w:rsidP="00CA6BEC">
      <w:pPr>
        <w:spacing w:after="0" w:line="240" w:lineRule="auto"/>
        <w:jc w:val="center"/>
        <w:rPr>
          <w:rFonts w:ascii="Times New Roman" w:hAnsi="Times New Roman" w:cs="Times New Roman"/>
          <w:b/>
          <w:sz w:val="23"/>
          <w:szCs w:val="23"/>
          <w:u w:val="single"/>
        </w:rPr>
      </w:pPr>
    </w:p>
    <w:p w14:paraId="0FA0917E" w14:textId="11CC3AF4" w:rsidR="00CA6BEC" w:rsidRPr="00EC3FF1" w:rsidRDefault="00CA6BEC" w:rsidP="00CA6BEC">
      <w:pPr>
        <w:spacing w:after="0" w:line="240" w:lineRule="auto"/>
        <w:jc w:val="center"/>
        <w:rPr>
          <w:rFonts w:ascii="Times New Roman" w:hAnsi="Times New Roman" w:cs="Times New Roman"/>
          <w:b/>
          <w:sz w:val="23"/>
          <w:szCs w:val="23"/>
          <w:u w:val="single"/>
        </w:rPr>
      </w:pPr>
      <w:r w:rsidRPr="00EC3FF1">
        <w:rPr>
          <w:rFonts w:ascii="Times New Roman" w:hAnsi="Times New Roman" w:cs="Times New Roman"/>
          <w:b/>
          <w:sz w:val="23"/>
          <w:szCs w:val="23"/>
          <w:u w:val="single"/>
        </w:rPr>
        <w:t xml:space="preserve">u </w:t>
      </w:r>
      <w:r w:rsidR="00D12CD0">
        <w:rPr>
          <w:rFonts w:ascii="Times New Roman" w:hAnsi="Times New Roman" w:cs="Times New Roman"/>
          <w:b/>
          <w:sz w:val="23"/>
          <w:szCs w:val="23"/>
          <w:u w:val="single"/>
        </w:rPr>
        <w:t>srijedu 26.</w:t>
      </w:r>
      <w:r w:rsidR="00EC3FF1" w:rsidRPr="00EC3FF1">
        <w:rPr>
          <w:rFonts w:ascii="Times New Roman" w:hAnsi="Times New Roman" w:cs="Times New Roman"/>
          <w:b/>
          <w:sz w:val="23"/>
          <w:szCs w:val="23"/>
          <w:u w:val="single"/>
        </w:rPr>
        <w:t xml:space="preserve">11. </w:t>
      </w:r>
      <w:r w:rsidR="004E6E64" w:rsidRPr="00EC3FF1">
        <w:rPr>
          <w:rFonts w:ascii="Times New Roman" w:hAnsi="Times New Roman" w:cs="Times New Roman"/>
          <w:b/>
          <w:sz w:val="23"/>
          <w:szCs w:val="23"/>
          <w:u w:val="single"/>
        </w:rPr>
        <w:t>2025</w:t>
      </w:r>
      <w:r w:rsidR="00E15143" w:rsidRPr="00EC3FF1">
        <w:rPr>
          <w:rFonts w:ascii="Times New Roman" w:hAnsi="Times New Roman" w:cs="Times New Roman"/>
          <w:b/>
          <w:sz w:val="23"/>
          <w:szCs w:val="23"/>
          <w:u w:val="single"/>
        </w:rPr>
        <w:t xml:space="preserve">. godine u </w:t>
      </w:r>
      <w:r w:rsidR="00D12CD0">
        <w:rPr>
          <w:rFonts w:ascii="Times New Roman" w:hAnsi="Times New Roman" w:cs="Times New Roman"/>
          <w:b/>
          <w:sz w:val="23"/>
          <w:szCs w:val="23"/>
          <w:u w:val="single"/>
        </w:rPr>
        <w:t>19</w:t>
      </w:r>
      <w:r w:rsidR="00F24F96" w:rsidRPr="00EC3FF1">
        <w:rPr>
          <w:rFonts w:ascii="Times New Roman" w:hAnsi="Times New Roman" w:cs="Times New Roman"/>
          <w:b/>
          <w:sz w:val="23"/>
          <w:szCs w:val="23"/>
          <w:u w:val="single"/>
        </w:rPr>
        <w:t xml:space="preserve">.00 </w:t>
      </w:r>
      <w:r w:rsidRPr="00EC3FF1">
        <w:rPr>
          <w:rFonts w:ascii="Times New Roman" w:hAnsi="Times New Roman" w:cs="Times New Roman"/>
          <w:b/>
          <w:sz w:val="23"/>
          <w:szCs w:val="23"/>
          <w:u w:val="single"/>
        </w:rPr>
        <w:t>sati</w:t>
      </w:r>
    </w:p>
    <w:p w14:paraId="1DFA5535" w14:textId="77777777" w:rsidR="00CA6BEC" w:rsidRPr="00EC3FF1" w:rsidRDefault="00CA6BEC" w:rsidP="00CA6BEC">
      <w:pPr>
        <w:spacing w:after="0" w:line="240" w:lineRule="auto"/>
        <w:jc w:val="center"/>
        <w:rPr>
          <w:rFonts w:ascii="Times New Roman" w:hAnsi="Times New Roman" w:cs="Times New Roman"/>
          <w:b/>
          <w:bCs/>
          <w:sz w:val="23"/>
          <w:szCs w:val="23"/>
        </w:rPr>
      </w:pPr>
      <w:r w:rsidRPr="00EC3FF1">
        <w:rPr>
          <w:rFonts w:ascii="Times New Roman" w:hAnsi="Times New Roman" w:cs="Times New Roman"/>
          <w:b/>
          <w:bCs/>
          <w:sz w:val="23"/>
          <w:szCs w:val="23"/>
        </w:rPr>
        <w:t xml:space="preserve"> Sjednica će se održati u zgradi Općine,  Trg hrvatske kraljice Jelene 1</w:t>
      </w:r>
    </w:p>
    <w:p w14:paraId="27A3A234" w14:textId="77777777" w:rsidR="00CA6BEC" w:rsidRPr="00EC3FF1" w:rsidRDefault="00CA6BEC" w:rsidP="00CA6BEC">
      <w:pPr>
        <w:spacing w:after="0" w:line="240" w:lineRule="auto"/>
        <w:jc w:val="center"/>
        <w:rPr>
          <w:rFonts w:ascii="Times New Roman" w:hAnsi="Times New Roman" w:cs="Times New Roman"/>
          <w:b/>
          <w:sz w:val="23"/>
          <w:szCs w:val="23"/>
          <w:u w:val="single"/>
        </w:rPr>
      </w:pPr>
    </w:p>
    <w:p w14:paraId="4B927776" w14:textId="77777777" w:rsidR="00CA6BEC" w:rsidRPr="00EC3FF1" w:rsidRDefault="00CA6BEC" w:rsidP="00CA6BEC">
      <w:pPr>
        <w:jc w:val="center"/>
        <w:rPr>
          <w:rFonts w:ascii="Times New Roman" w:hAnsi="Times New Roman" w:cs="Times New Roman"/>
          <w:b/>
          <w:sz w:val="23"/>
          <w:szCs w:val="23"/>
        </w:rPr>
      </w:pPr>
      <w:r w:rsidRPr="00EC3FF1">
        <w:rPr>
          <w:rFonts w:ascii="Times New Roman" w:hAnsi="Times New Roman" w:cs="Times New Roman"/>
          <w:b/>
          <w:sz w:val="23"/>
          <w:szCs w:val="23"/>
        </w:rPr>
        <w:t xml:space="preserve">D N E V N I   R E D </w:t>
      </w:r>
    </w:p>
    <w:p w14:paraId="60B1CEBB" w14:textId="6C351C8C" w:rsidR="006A0F79" w:rsidRPr="00EC3FF1" w:rsidRDefault="00DD36EA" w:rsidP="006A0F79">
      <w:pPr>
        <w:pStyle w:val="Odlomakpopisa"/>
        <w:numPr>
          <w:ilvl w:val="0"/>
          <w:numId w:val="1"/>
        </w:numPr>
        <w:jc w:val="both"/>
        <w:rPr>
          <w:sz w:val="23"/>
          <w:szCs w:val="23"/>
        </w:rPr>
      </w:pPr>
      <w:r w:rsidRPr="00EC3FF1">
        <w:rPr>
          <w:sz w:val="23"/>
          <w:szCs w:val="23"/>
        </w:rPr>
        <w:t xml:space="preserve">Verifikacija zapisnika sa </w:t>
      </w:r>
      <w:r w:rsidR="004D6869" w:rsidRPr="00EC3FF1">
        <w:rPr>
          <w:sz w:val="23"/>
          <w:szCs w:val="23"/>
        </w:rPr>
        <w:t>3</w:t>
      </w:r>
      <w:r w:rsidRPr="00EC3FF1">
        <w:rPr>
          <w:sz w:val="23"/>
          <w:szCs w:val="23"/>
        </w:rPr>
        <w:t>. sj</w:t>
      </w:r>
      <w:r w:rsidR="00EC3FF1" w:rsidRPr="00EC3FF1">
        <w:rPr>
          <w:sz w:val="23"/>
          <w:szCs w:val="23"/>
        </w:rPr>
        <w:t>ednice Općinskog vijeća održane 08</w:t>
      </w:r>
      <w:r w:rsidRPr="00EC3FF1">
        <w:rPr>
          <w:sz w:val="23"/>
          <w:szCs w:val="23"/>
        </w:rPr>
        <w:t>.</w:t>
      </w:r>
      <w:r w:rsidR="00064BBE" w:rsidRPr="00EC3FF1">
        <w:rPr>
          <w:sz w:val="23"/>
          <w:szCs w:val="23"/>
        </w:rPr>
        <w:t>0</w:t>
      </w:r>
      <w:r w:rsidR="004D6869" w:rsidRPr="00EC3FF1">
        <w:rPr>
          <w:sz w:val="23"/>
          <w:szCs w:val="23"/>
        </w:rPr>
        <w:t>9</w:t>
      </w:r>
      <w:r w:rsidRPr="00EC3FF1">
        <w:rPr>
          <w:sz w:val="23"/>
          <w:szCs w:val="23"/>
        </w:rPr>
        <w:t>.202</w:t>
      </w:r>
      <w:r w:rsidR="004E6E64" w:rsidRPr="00EC3FF1">
        <w:rPr>
          <w:sz w:val="23"/>
          <w:szCs w:val="23"/>
        </w:rPr>
        <w:t>5</w:t>
      </w:r>
      <w:r w:rsidRPr="00EC3FF1">
        <w:rPr>
          <w:sz w:val="23"/>
          <w:szCs w:val="23"/>
        </w:rPr>
        <w:t>. godine</w:t>
      </w:r>
    </w:p>
    <w:p w14:paraId="4187E309" w14:textId="5EACDC77" w:rsidR="00B10B14" w:rsidRPr="00EC3FF1" w:rsidRDefault="00B10B14" w:rsidP="00B10B14">
      <w:pPr>
        <w:pStyle w:val="Odlomakpopisa"/>
        <w:numPr>
          <w:ilvl w:val="0"/>
          <w:numId w:val="1"/>
        </w:numPr>
        <w:jc w:val="both"/>
        <w:rPr>
          <w:sz w:val="23"/>
          <w:szCs w:val="23"/>
        </w:rPr>
      </w:pPr>
      <w:r w:rsidRPr="00EC3FF1">
        <w:rPr>
          <w:sz w:val="23"/>
          <w:szCs w:val="23"/>
        </w:rPr>
        <w:t>Vijećnička pitanja</w:t>
      </w:r>
    </w:p>
    <w:p w14:paraId="44A372CA" w14:textId="3EE76DEF" w:rsidR="00472404" w:rsidRPr="00EC3FF1" w:rsidRDefault="00EC57AC" w:rsidP="00472404">
      <w:pPr>
        <w:pStyle w:val="Odlomakpopisa"/>
        <w:numPr>
          <w:ilvl w:val="0"/>
          <w:numId w:val="1"/>
        </w:numPr>
        <w:jc w:val="both"/>
        <w:rPr>
          <w:sz w:val="23"/>
          <w:szCs w:val="23"/>
        </w:rPr>
      </w:pPr>
      <w:r>
        <w:rPr>
          <w:sz w:val="23"/>
          <w:szCs w:val="23"/>
        </w:rPr>
        <w:t>Donošenje Odluke</w:t>
      </w:r>
      <w:r w:rsidR="00472404" w:rsidRPr="00EC3FF1">
        <w:rPr>
          <w:sz w:val="23"/>
          <w:szCs w:val="23"/>
        </w:rPr>
        <w:t xml:space="preserve"> o sedmoj izmjeni i dopuni Odluke o nerazvrstanim cestama na području Općine Sveti Križ Začretje </w:t>
      </w:r>
    </w:p>
    <w:p w14:paraId="48AF0846" w14:textId="1C7EF0F6" w:rsidR="00472404" w:rsidRPr="00EC3FF1" w:rsidRDefault="00EC57AC" w:rsidP="00472404">
      <w:pPr>
        <w:pStyle w:val="Odlomakpopisa"/>
        <w:numPr>
          <w:ilvl w:val="0"/>
          <w:numId w:val="1"/>
        </w:numPr>
        <w:jc w:val="both"/>
        <w:rPr>
          <w:sz w:val="23"/>
          <w:szCs w:val="23"/>
        </w:rPr>
      </w:pPr>
      <w:r>
        <w:rPr>
          <w:sz w:val="23"/>
          <w:szCs w:val="23"/>
        </w:rPr>
        <w:t>Donošenje Odluke</w:t>
      </w:r>
      <w:r w:rsidR="00472404" w:rsidRPr="00EC3FF1">
        <w:rPr>
          <w:sz w:val="23"/>
          <w:szCs w:val="23"/>
        </w:rPr>
        <w:t xml:space="preserve"> o vrijednosti boda (B) za obračun komunalne naknade</w:t>
      </w:r>
    </w:p>
    <w:p w14:paraId="163B0C76" w14:textId="2097CC3F" w:rsidR="00472404" w:rsidRPr="00EC3FF1" w:rsidRDefault="00EC57AC" w:rsidP="002070D6">
      <w:pPr>
        <w:pStyle w:val="Odlomakpopisa"/>
        <w:numPr>
          <w:ilvl w:val="0"/>
          <w:numId w:val="1"/>
        </w:numPr>
        <w:jc w:val="both"/>
        <w:rPr>
          <w:sz w:val="23"/>
          <w:szCs w:val="23"/>
        </w:rPr>
      </w:pPr>
      <w:r>
        <w:rPr>
          <w:sz w:val="23"/>
          <w:szCs w:val="23"/>
        </w:rPr>
        <w:t>Donošenje Odluke</w:t>
      </w:r>
      <w:r w:rsidR="002070D6" w:rsidRPr="00EC3FF1">
        <w:rPr>
          <w:sz w:val="23"/>
          <w:szCs w:val="23"/>
        </w:rPr>
        <w:t xml:space="preserve"> o izmjeni Odluke o komunalnoj naknadi</w:t>
      </w:r>
    </w:p>
    <w:p w14:paraId="66A2F729" w14:textId="1971293A" w:rsidR="0000502D" w:rsidRPr="00EC3FF1" w:rsidRDefault="00EC57AC" w:rsidP="0000502D">
      <w:pPr>
        <w:pStyle w:val="Odlomakpopisa"/>
        <w:numPr>
          <w:ilvl w:val="0"/>
          <w:numId w:val="1"/>
        </w:numPr>
        <w:jc w:val="both"/>
        <w:rPr>
          <w:sz w:val="23"/>
          <w:szCs w:val="23"/>
        </w:rPr>
      </w:pPr>
      <w:r>
        <w:rPr>
          <w:sz w:val="23"/>
          <w:szCs w:val="23"/>
        </w:rPr>
        <w:t xml:space="preserve">Donošenje </w:t>
      </w:r>
      <w:r w:rsidR="0000502D" w:rsidRPr="00EC3FF1">
        <w:rPr>
          <w:sz w:val="23"/>
          <w:szCs w:val="23"/>
        </w:rPr>
        <w:t>O</w:t>
      </w:r>
      <w:r>
        <w:rPr>
          <w:sz w:val="23"/>
          <w:szCs w:val="23"/>
        </w:rPr>
        <w:t>dluke</w:t>
      </w:r>
      <w:r w:rsidR="0000502D" w:rsidRPr="00EC3FF1">
        <w:rPr>
          <w:sz w:val="23"/>
          <w:szCs w:val="23"/>
        </w:rPr>
        <w:t xml:space="preserve"> o provedbi izbora za članove vijeća mjesnih odbora na području Općine Sveti Križ Začretje</w:t>
      </w:r>
    </w:p>
    <w:p w14:paraId="637C9261" w14:textId="6ED436FB" w:rsidR="00B27FEA" w:rsidRPr="00EC3FF1" w:rsidRDefault="00B27FEA" w:rsidP="00B27FEA">
      <w:pPr>
        <w:pStyle w:val="Odlomakpopisa"/>
        <w:numPr>
          <w:ilvl w:val="0"/>
          <w:numId w:val="1"/>
        </w:numPr>
        <w:jc w:val="both"/>
        <w:rPr>
          <w:bCs/>
          <w:sz w:val="23"/>
          <w:szCs w:val="23"/>
        </w:rPr>
      </w:pPr>
      <w:r w:rsidRPr="00EC3FF1">
        <w:rPr>
          <w:bCs/>
          <w:sz w:val="23"/>
          <w:szCs w:val="23"/>
        </w:rPr>
        <w:t>Izvješće o obavljenoj provjeri provedbe naloga i preporuka danih u reviziji učinkovitosti Upravljanje komunalnom infrastrukturom u jedinicama lokalne samouprave na području Krapinsko-zagorske županije za 2019. i 2020.</w:t>
      </w:r>
    </w:p>
    <w:p w14:paraId="26BD784B" w14:textId="22C97B2F" w:rsidR="004D6869" w:rsidRPr="00EC57AC" w:rsidRDefault="00EC57AC" w:rsidP="00EC57AC">
      <w:pPr>
        <w:pStyle w:val="Odlomakpopisa"/>
        <w:numPr>
          <w:ilvl w:val="0"/>
          <w:numId w:val="1"/>
        </w:numPr>
        <w:jc w:val="both"/>
        <w:rPr>
          <w:sz w:val="23"/>
          <w:szCs w:val="23"/>
        </w:rPr>
      </w:pPr>
      <w:r>
        <w:rPr>
          <w:sz w:val="23"/>
          <w:szCs w:val="23"/>
        </w:rPr>
        <w:t xml:space="preserve">Donošenje Odluke o prodaji nekretnine u vlasništvu Općine Sveti Križ Začretje, kč.br. 1136/9 k.o. Mirkovec </w:t>
      </w:r>
      <w:r w:rsidR="004D6869" w:rsidRPr="00EC57AC">
        <w:rPr>
          <w:sz w:val="23"/>
          <w:szCs w:val="23"/>
        </w:rPr>
        <w:t xml:space="preserve"> </w:t>
      </w:r>
    </w:p>
    <w:p w14:paraId="5EA3FEEC" w14:textId="336E9B1E" w:rsidR="004D6869" w:rsidRPr="00EC3FF1" w:rsidRDefault="00EC3FF1" w:rsidP="004D6869">
      <w:pPr>
        <w:pStyle w:val="Odlomakpopisa"/>
        <w:numPr>
          <w:ilvl w:val="0"/>
          <w:numId w:val="1"/>
        </w:numPr>
        <w:jc w:val="both"/>
        <w:rPr>
          <w:sz w:val="23"/>
          <w:szCs w:val="23"/>
        </w:rPr>
      </w:pPr>
      <w:r>
        <w:rPr>
          <w:sz w:val="23"/>
          <w:szCs w:val="23"/>
        </w:rPr>
        <w:t xml:space="preserve">Donošenje </w:t>
      </w:r>
      <w:r w:rsidR="004D6869" w:rsidRPr="00EC3FF1">
        <w:rPr>
          <w:sz w:val="23"/>
          <w:szCs w:val="23"/>
        </w:rPr>
        <w:t>Plan</w:t>
      </w:r>
      <w:r>
        <w:rPr>
          <w:sz w:val="23"/>
          <w:szCs w:val="23"/>
        </w:rPr>
        <w:t>a</w:t>
      </w:r>
      <w:r w:rsidR="004D6869" w:rsidRPr="00EC3FF1">
        <w:rPr>
          <w:sz w:val="23"/>
          <w:szCs w:val="23"/>
        </w:rPr>
        <w:t xml:space="preserve"> djelovanja u području prirodnih nepogoda </w:t>
      </w:r>
      <w:r w:rsidR="002524E8">
        <w:rPr>
          <w:sz w:val="23"/>
          <w:szCs w:val="23"/>
        </w:rPr>
        <w:t xml:space="preserve">za 2026. godinu </w:t>
      </w:r>
    </w:p>
    <w:p w14:paraId="2C31D6D1" w14:textId="6990461D" w:rsidR="00362AA1" w:rsidRPr="00EC3FF1" w:rsidRDefault="00DD36EA" w:rsidP="00C44858">
      <w:pPr>
        <w:pStyle w:val="Odlomakpopisa"/>
        <w:numPr>
          <w:ilvl w:val="0"/>
          <w:numId w:val="1"/>
        </w:numPr>
        <w:jc w:val="both"/>
        <w:rPr>
          <w:sz w:val="23"/>
          <w:szCs w:val="23"/>
        </w:rPr>
      </w:pPr>
      <w:r w:rsidRPr="00EC3FF1">
        <w:rPr>
          <w:sz w:val="23"/>
          <w:szCs w:val="23"/>
        </w:rPr>
        <w:t>Pitanja i prijedlozi</w:t>
      </w:r>
    </w:p>
    <w:p w14:paraId="5EDEB128" w14:textId="77777777" w:rsidR="00C44858" w:rsidRPr="00EC3FF1" w:rsidRDefault="00C44858" w:rsidP="00C44858">
      <w:pPr>
        <w:pStyle w:val="Odlomakpopisa"/>
        <w:ind w:left="928"/>
        <w:jc w:val="both"/>
        <w:rPr>
          <w:sz w:val="23"/>
          <w:szCs w:val="23"/>
        </w:rPr>
      </w:pPr>
    </w:p>
    <w:p w14:paraId="32262409" w14:textId="65DDB7DD" w:rsidR="00CA6BEC" w:rsidRPr="00EC3FF1" w:rsidRDefault="00CA6BEC" w:rsidP="00CA6BEC">
      <w:pPr>
        <w:tabs>
          <w:tab w:val="left" w:pos="709"/>
        </w:tabs>
        <w:jc w:val="both"/>
        <w:rPr>
          <w:rFonts w:ascii="Times New Roman" w:hAnsi="Times New Roman" w:cs="Times New Roman"/>
          <w:b/>
          <w:sz w:val="23"/>
          <w:szCs w:val="23"/>
          <w:u w:val="single"/>
        </w:rPr>
      </w:pPr>
      <w:r w:rsidRPr="00EC3FF1">
        <w:rPr>
          <w:rFonts w:ascii="Times New Roman" w:hAnsi="Times New Roman" w:cs="Times New Roman"/>
          <w:sz w:val="23"/>
          <w:szCs w:val="23"/>
        </w:rPr>
        <w:t>Molimo Vas da se zbog važnosti odazovete ovoj sjednici, a u slučaju eventualne spriječenosti javi</w:t>
      </w:r>
      <w:r w:rsidR="00583CD1" w:rsidRPr="00EC3FF1">
        <w:rPr>
          <w:rFonts w:ascii="Times New Roman" w:hAnsi="Times New Roman" w:cs="Times New Roman"/>
          <w:sz w:val="23"/>
          <w:szCs w:val="23"/>
        </w:rPr>
        <w:t>te na broj telefona 049/227-764.</w:t>
      </w:r>
    </w:p>
    <w:p w14:paraId="6D321636" w14:textId="20A9523D" w:rsidR="002524E8" w:rsidRPr="00FC7BDA" w:rsidRDefault="002524E8" w:rsidP="002524E8">
      <w:pPr>
        <w:tabs>
          <w:tab w:val="left" w:pos="709"/>
        </w:tabs>
        <w:jc w:val="both"/>
        <w:rPr>
          <w:rFonts w:ascii="Times New Roman" w:eastAsia="Calibri" w:hAnsi="Times New Roman" w:cs="Times New Roman"/>
        </w:rPr>
      </w:pPr>
      <w:r w:rsidRPr="00FC7BDA">
        <w:rPr>
          <w:rFonts w:ascii="Times New Roman" w:eastAsia="Calibri" w:hAnsi="Times New Roman" w:cs="Times New Roman"/>
          <w:b/>
        </w:rPr>
        <w:t>Napomena:</w:t>
      </w:r>
      <w:r w:rsidRPr="00FC7BDA">
        <w:rPr>
          <w:rFonts w:ascii="Times New Roman" w:eastAsia="Calibri" w:hAnsi="Times New Roman" w:cs="Times New Roman"/>
        </w:rPr>
        <w:t xml:space="preserve"> Plan djelovanju u području prirodnih nepogoda za 2026. godinu dostavljen Vam je putem e-maila. Ukoliko Vam je isti potrebno dostaviti u pisanom obliku molimo Vas da se javite u Jedinstveni upravni odjel. </w:t>
      </w:r>
    </w:p>
    <w:p w14:paraId="3D60430F" w14:textId="77777777" w:rsidR="004E6E64" w:rsidRPr="00EC3FF1" w:rsidRDefault="004E6E64" w:rsidP="004E6E64">
      <w:pPr>
        <w:tabs>
          <w:tab w:val="left" w:pos="709"/>
        </w:tabs>
        <w:jc w:val="both"/>
        <w:rPr>
          <w:rFonts w:ascii="Times New Roman" w:hAnsi="Times New Roman" w:cs="Times New Roman"/>
          <w:sz w:val="23"/>
          <w:szCs w:val="23"/>
        </w:rPr>
      </w:pPr>
    </w:p>
    <w:p w14:paraId="35CED387" w14:textId="6645D4A2" w:rsidR="005871B2" w:rsidRPr="00EC3FF1" w:rsidRDefault="005871B2" w:rsidP="005871B2">
      <w:pPr>
        <w:tabs>
          <w:tab w:val="left" w:pos="709"/>
        </w:tabs>
        <w:spacing w:after="0" w:line="240" w:lineRule="auto"/>
        <w:jc w:val="both"/>
        <w:rPr>
          <w:rFonts w:ascii="Times New Roman" w:hAnsi="Times New Roman" w:cs="Times New Roman"/>
          <w:sz w:val="23"/>
          <w:szCs w:val="23"/>
        </w:rPr>
      </w:pPr>
      <w:r w:rsidRPr="00EC3FF1">
        <w:rPr>
          <w:rFonts w:ascii="Times New Roman" w:hAnsi="Times New Roman" w:cs="Times New Roman"/>
          <w:sz w:val="23"/>
          <w:szCs w:val="23"/>
        </w:rPr>
        <w:t xml:space="preserve">                 </w:t>
      </w:r>
      <w:r w:rsidRPr="00EC3FF1">
        <w:rPr>
          <w:rFonts w:ascii="Times New Roman" w:hAnsi="Times New Roman" w:cs="Times New Roman"/>
          <w:sz w:val="23"/>
          <w:szCs w:val="23"/>
        </w:rPr>
        <w:tab/>
      </w:r>
      <w:r w:rsidRPr="00EC3FF1">
        <w:rPr>
          <w:rFonts w:ascii="Times New Roman" w:hAnsi="Times New Roman" w:cs="Times New Roman"/>
          <w:sz w:val="23"/>
          <w:szCs w:val="23"/>
        </w:rPr>
        <w:tab/>
      </w:r>
      <w:r w:rsidRPr="00EC3FF1">
        <w:rPr>
          <w:rFonts w:ascii="Times New Roman" w:hAnsi="Times New Roman" w:cs="Times New Roman"/>
          <w:sz w:val="23"/>
          <w:szCs w:val="23"/>
        </w:rPr>
        <w:tab/>
        <w:t xml:space="preserve">   </w:t>
      </w:r>
      <w:r w:rsidRPr="00EC3FF1">
        <w:rPr>
          <w:rFonts w:ascii="Times New Roman" w:hAnsi="Times New Roman" w:cs="Times New Roman"/>
          <w:sz w:val="23"/>
          <w:szCs w:val="23"/>
        </w:rPr>
        <w:tab/>
        <w:t xml:space="preserve">       </w:t>
      </w:r>
      <w:r w:rsidR="009B2918">
        <w:rPr>
          <w:rFonts w:ascii="Times New Roman" w:hAnsi="Times New Roman" w:cs="Times New Roman"/>
          <w:sz w:val="23"/>
          <w:szCs w:val="23"/>
        </w:rPr>
        <w:t xml:space="preserve">                      </w:t>
      </w:r>
      <w:r w:rsidRPr="00EC3FF1">
        <w:rPr>
          <w:rFonts w:ascii="Times New Roman" w:hAnsi="Times New Roman" w:cs="Times New Roman"/>
          <w:sz w:val="23"/>
          <w:szCs w:val="23"/>
        </w:rPr>
        <w:t xml:space="preserve">PREDSJEDNICA                                                         </w:t>
      </w:r>
    </w:p>
    <w:p w14:paraId="5A95C313" w14:textId="1544E98D" w:rsidR="005871B2" w:rsidRPr="00EC3FF1" w:rsidRDefault="005871B2" w:rsidP="005871B2">
      <w:pPr>
        <w:tabs>
          <w:tab w:val="left" w:pos="709"/>
        </w:tabs>
        <w:spacing w:after="0" w:line="240" w:lineRule="auto"/>
        <w:jc w:val="both"/>
        <w:rPr>
          <w:rFonts w:ascii="Times New Roman" w:hAnsi="Times New Roman" w:cs="Times New Roman"/>
          <w:sz w:val="23"/>
          <w:szCs w:val="23"/>
        </w:rPr>
      </w:pPr>
      <w:r w:rsidRPr="00EC3FF1">
        <w:rPr>
          <w:rFonts w:ascii="Times New Roman" w:hAnsi="Times New Roman" w:cs="Times New Roman"/>
          <w:sz w:val="23"/>
          <w:szCs w:val="23"/>
        </w:rPr>
        <w:t xml:space="preserve">                                                                           </w:t>
      </w:r>
      <w:r w:rsidR="009B2918">
        <w:rPr>
          <w:rFonts w:ascii="Times New Roman" w:hAnsi="Times New Roman" w:cs="Times New Roman"/>
          <w:sz w:val="23"/>
          <w:szCs w:val="23"/>
        </w:rPr>
        <w:t xml:space="preserve">            </w:t>
      </w:r>
      <w:r w:rsidRPr="00EC3FF1">
        <w:rPr>
          <w:rFonts w:ascii="Times New Roman" w:hAnsi="Times New Roman" w:cs="Times New Roman"/>
          <w:sz w:val="23"/>
          <w:szCs w:val="23"/>
        </w:rPr>
        <w:t xml:space="preserve">OPĆINSKOG VIJEĆA </w:t>
      </w:r>
    </w:p>
    <w:p w14:paraId="3E69925C" w14:textId="24D956EB" w:rsidR="005871B2" w:rsidRPr="00EC3FF1" w:rsidRDefault="005871B2" w:rsidP="005871B2">
      <w:pPr>
        <w:tabs>
          <w:tab w:val="left" w:pos="709"/>
        </w:tabs>
        <w:spacing w:after="0" w:line="240" w:lineRule="auto"/>
        <w:jc w:val="both"/>
        <w:rPr>
          <w:rFonts w:ascii="Times New Roman" w:hAnsi="Times New Roman" w:cs="Times New Roman"/>
          <w:i/>
          <w:sz w:val="23"/>
          <w:szCs w:val="23"/>
        </w:rPr>
      </w:pPr>
      <w:r w:rsidRPr="00EC3FF1">
        <w:rPr>
          <w:rFonts w:ascii="Times New Roman" w:hAnsi="Times New Roman" w:cs="Times New Roman"/>
          <w:sz w:val="23"/>
          <w:szCs w:val="23"/>
        </w:rPr>
        <w:t xml:space="preserve"> </w:t>
      </w:r>
      <w:r w:rsidRPr="00EC3FF1">
        <w:rPr>
          <w:rFonts w:ascii="Times New Roman" w:hAnsi="Times New Roman" w:cs="Times New Roman"/>
          <w:i/>
          <w:sz w:val="23"/>
          <w:szCs w:val="23"/>
        </w:rPr>
        <w:t xml:space="preserve">         </w:t>
      </w:r>
      <w:r w:rsidR="00EC3FF1">
        <w:rPr>
          <w:rFonts w:ascii="Times New Roman" w:hAnsi="Times New Roman" w:cs="Times New Roman"/>
          <w:i/>
          <w:sz w:val="23"/>
          <w:szCs w:val="23"/>
        </w:rPr>
        <w:t xml:space="preserve">              </w:t>
      </w:r>
      <w:r w:rsidRPr="00EC3FF1">
        <w:rPr>
          <w:rFonts w:ascii="Times New Roman" w:hAnsi="Times New Roman" w:cs="Times New Roman"/>
          <w:i/>
          <w:sz w:val="23"/>
          <w:szCs w:val="23"/>
        </w:rPr>
        <w:t xml:space="preserve">   </w:t>
      </w:r>
      <w:r w:rsidR="009B2918">
        <w:rPr>
          <w:rFonts w:ascii="Times New Roman" w:hAnsi="Times New Roman" w:cs="Times New Roman"/>
          <w:i/>
          <w:sz w:val="23"/>
          <w:szCs w:val="23"/>
        </w:rPr>
        <w:t xml:space="preserve">                                                    </w:t>
      </w:r>
      <w:r w:rsidRPr="00EC3FF1">
        <w:rPr>
          <w:rFonts w:ascii="Times New Roman" w:hAnsi="Times New Roman" w:cs="Times New Roman"/>
          <w:i/>
          <w:sz w:val="23"/>
          <w:szCs w:val="23"/>
        </w:rPr>
        <w:t xml:space="preserve">Tončica Božić, univ. spec. act. soc., v.r.                        </w:t>
      </w:r>
    </w:p>
    <w:p w14:paraId="6E4E5F39" w14:textId="5230AEE8" w:rsidR="004E6E64" w:rsidRPr="00EC3FF1" w:rsidRDefault="004E6E64" w:rsidP="005871B2">
      <w:pPr>
        <w:tabs>
          <w:tab w:val="left" w:pos="709"/>
        </w:tabs>
        <w:rPr>
          <w:rFonts w:ascii="Times New Roman" w:hAnsi="Times New Roman" w:cs="Times New Roman"/>
          <w:sz w:val="23"/>
          <w:szCs w:val="23"/>
        </w:rPr>
      </w:pPr>
    </w:p>
    <w:p w14:paraId="4FA7F28F" w14:textId="791144AB" w:rsidR="004E6E64" w:rsidRPr="00EC3FF1" w:rsidRDefault="004E6E64" w:rsidP="004E6E64">
      <w:pPr>
        <w:tabs>
          <w:tab w:val="left" w:pos="709"/>
        </w:tabs>
        <w:jc w:val="both"/>
        <w:rPr>
          <w:rFonts w:ascii="Times New Roman" w:hAnsi="Times New Roman" w:cs="Times New Roman"/>
          <w:i/>
          <w:sz w:val="23"/>
          <w:szCs w:val="23"/>
        </w:rPr>
      </w:pPr>
      <w:r w:rsidRPr="00EC3FF1">
        <w:rPr>
          <w:rFonts w:ascii="Times New Roman" w:hAnsi="Times New Roman" w:cs="Times New Roman"/>
          <w:i/>
          <w:sz w:val="23"/>
          <w:szCs w:val="23"/>
        </w:rPr>
        <w:t xml:space="preserve">          </w:t>
      </w:r>
      <w:r w:rsidRPr="00EC3FF1">
        <w:rPr>
          <w:rFonts w:ascii="Times New Roman" w:hAnsi="Times New Roman" w:cs="Times New Roman"/>
          <w:i/>
          <w:sz w:val="23"/>
          <w:szCs w:val="23"/>
        </w:rPr>
        <w:tab/>
      </w:r>
      <w:r w:rsidRPr="00EC3FF1">
        <w:rPr>
          <w:rFonts w:ascii="Times New Roman" w:hAnsi="Times New Roman" w:cs="Times New Roman"/>
          <w:i/>
          <w:sz w:val="23"/>
          <w:szCs w:val="23"/>
        </w:rPr>
        <w:tab/>
      </w:r>
    </w:p>
    <w:p w14:paraId="00CC0814" w14:textId="77777777" w:rsidR="005A62E7" w:rsidRPr="005A62E7" w:rsidRDefault="005A62E7" w:rsidP="005A62E7">
      <w:pPr>
        <w:tabs>
          <w:tab w:val="left" w:pos="709"/>
        </w:tabs>
        <w:spacing w:after="0" w:line="240" w:lineRule="auto"/>
        <w:jc w:val="both"/>
        <w:rPr>
          <w:rFonts w:ascii="Times New Roman" w:hAnsi="Times New Roman" w:cs="Times New Roman"/>
          <w:i/>
        </w:rPr>
      </w:pPr>
    </w:p>
    <w:p w14:paraId="21BFFB6E" w14:textId="77777777" w:rsidR="00E700FA" w:rsidRDefault="00E700FA" w:rsidP="00482C3A">
      <w:pPr>
        <w:jc w:val="both"/>
        <w:rPr>
          <w:rFonts w:ascii="Times New Roman" w:hAnsi="Times New Roman" w:cs="Times New Roman"/>
        </w:rPr>
      </w:pPr>
    </w:p>
    <w:p w14:paraId="5D1D7583" w14:textId="77777777" w:rsidR="00E700FA" w:rsidRDefault="00E700FA" w:rsidP="00482C3A">
      <w:pPr>
        <w:jc w:val="both"/>
        <w:rPr>
          <w:rFonts w:ascii="Times New Roman" w:hAnsi="Times New Roman" w:cs="Times New Roman"/>
        </w:rPr>
      </w:pPr>
    </w:p>
    <w:p w14:paraId="33D40223" w14:textId="77777777" w:rsidR="00D51A0A" w:rsidRDefault="00D51A0A" w:rsidP="00482C3A">
      <w:pPr>
        <w:jc w:val="both"/>
        <w:rPr>
          <w:rFonts w:ascii="Times New Roman" w:hAnsi="Times New Roman" w:cs="Times New Roman"/>
        </w:rPr>
      </w:pPr>
    </w:p>
    <w:p w14:paraId="03EAE22A" w14:textId="77777777" w:rsidR="00EC3FF1" w:rsidRDefault="00EC3FF1" w:rsidP="00CA6BEC">
      <w:pPr>
        <w:jc w:val="both"/>
      </w:pPr>
    </w:p>
    <w:p w14:paraId="6BE815F4"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Silvija Profeta Fabijančić, </w:t>
      </w:r>
      <w:bookmarkStart w:id="0" w:name="_Hlk199847295"/>
      <w:r w:rsidRPr="00371430">
        <w:rPr>
          <w:rFonts w:ascii="Times New Roman" w:eastAsia="Times New Roman" w:hAnsi="Times New Roman" w:cs="Times New Roman"/>
        </w:rPr>
        <w:t xml:space="preserve">Marije Jurić Zagorke </w:t>
      </w:r>
      <w:bookmarkEnd w:id="0"/>
      <w:r w:rsidRPr="00371430">
        <w:rPr>
          <w:rFonts w:ascii="Times New Roman" w:eastAsia="Times New Roman" w:hAnsi="Times New Roman" w:cs="Times New Roman"/>
        </w:rPr>
        <w:t>41, Sv. Križ Začretje</w:t>
      </w:r>
    </w:p>
    <w:p w14:paraId="419F288D" w14:textId="77777777" w:rsidR="004E6E64" w:rsidRPr="00371430" w:rsidRDefault="004E6E64" w:rsidP="004E6E64">
      <w:pPr>
        <w:numPr>
          <w:ilvl w:val="0"/>
          <w:numId w:val="16"/>
        </w:numPr>
        <w:spacing w:after="0" w:line="240" w:lineRule="auto"/>
        <w:contextualSpacing/>
        <w:jc w:val="both"/>
        <w:rPr>
          <w:rFonts w:ascii="Times New Roman" w:hAnsi="Times New Roman" w:cs="Times New Roman"/>
        </w:rPr>
      </w:pPr>
      <w:r w:rsidRPr="00371430">
        <w:rPr>
          <w:rFonts w:ascii="Times New Roman" w:eastAsia="Times New Roman" w:hAnsi="Times New Roman" w:cs="Times New Roman"/>
        </w:rPr>
        <w:t>Juraj Matkun, Klupci Začretski 66, Sv. Križ Začretje</w:t>
      </w:r>
    </w:p>
    <w:p w14:paraId="11E38D41"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Dražen Čvek, Vrankovec 5B, Sv. Križ Začretje</w:t>
      </w:r>
    </w:p>
    <w:p w14:paraId="61AEBCE5"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Marko Jelenić, Donja Pačetina 136, Sv. Križ Začretje</w:t>
      </w:r>
    </w:p>
    <w:p w14:paraId="07918592"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Dubravka Mišak Skočaj, Donja Pačetina 1C, Sv. Križ Začretje</w:t>
      </w:r>
    </w:p>
    <w:p w14:paraId="74BDE67C"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Ivan Mladić, Kozjak Začretski 57, Sv. Križ Začretje  </w:t>
      </w:r>
    </w:p>
    <w:p w14:paraId="344028F2"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Josip Loina, Ljudevita Gaja 5A, Sv. Križ Začretje</w:t>
      </w:r>
    </w:p>
    <w:p w14:paraId="1C6F962C"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Miljenko Šoštarić, Ulica I. Lovrenčića 10, </w:t>
      </w:r>
      <w:bookmarkStart w:id="1" w:name="_Hlk73519537"/>
      <w:r w:rsidRPr="00371430">
        <w:rPr>
          <w:rFonts w:ascii="Times New Roman" w:eastAsia="Times New Roman" w:hAnsi="Times New Roman" w:cs="Times New Roman"/>
        </w:rPr>
        <w:t>Sv. Križ Začretje</w:t>
      </w:r>
      <w:bookmarkEnd w:id="1"/>
      <w:r w:rsidRPr="00371430">
        <w:rPr>
          <w:rFonts w:ascii="Times New Roman" w:eastAsia="Times New Roman" w:hAnsi="Times New Roman" w:cs="Times New Roman"/>
        </w:rPr>
        <w:t xml:space="preserve"> </w:t>
      </w:r>
    </w:p>
    <w:p w14:paraId="7FE0C9AE"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Tomislav Milunović, Bakliža Mirka 1, </w:t>
      </w:r>
      <w:bookmarkStart w:id="2" w:name="_Hlk73519640"/>
      <w:r w:rsidRPr="00371430">
        <w:rPr>
          <w:rFonts w:ascii="Times New Roman" w:eastAsia="Times New Roman" w:hAnsi="Times New Roman" w:cs="Times New Roman"/>
        </w:rPr>
        <w:t>Sv. Križ Začretje</w:t>
      </w:r>
      <w:bookmarkEnd w:id="2"/>
    </w:p>
    <w:p w14:paraId="6DA6252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Ana Kuhar, Vrankovec 84, Sv. Križ Začretje</w:t>
      </w:r>
    </w:p>
    <w:p w14:paraId="19EC164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Marko Božiček, Štrucljevo 43, Sv. Križ Začretje</w:t>
      </w:r>
    </w:p>
    <w:p w14:paraId="111F2B7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Tončica Božić, Mirkovec 57, Sv. Križ Začretje</w:t>
      </w:r>
    </w:p>
    <w:p w14:paraId="73D311E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Sandra Majsec, Marije Jurić Zagorke 32, Sv. Križ Začretje</w:t>
      </w:r>
    </w:p>
    <w:p w14:paraId="0362A210" w14:textId="77777777" w:rsidR="004E6E64" w:rsidRPr="00371430" w:rsidRDefault="004E6E64" w:rsidP="004E6E64">
      <w:pPr>
        <w:pStyle w:val="Odlomakpopisa"/>
        <w:numPr>
          <w:ilvl w:val="0"/>
          <w:numId w:val="16"/>
        </w:numPr>
        <w:jc w:val="both"/>
        <w:rPr>
          <w:sz w:val="22"/>
          <w:szCs w:val="22"/>
        </w:rPr>
      </w:pPr>
      <w:r w:rsidRPr="00371430">
        <w:rPr>
          <w:sz w:val="22"/>
          <w:szCs w:val="22"/>
        </w:rPr>
        <w:t>Marko Kos, ovdje</w:t>
      </w:r>
    </w:p>
    <w:p w14:paraId="79EFFCE0" w14:textId="77777777" w:rsidR="004E6E64" w:rsidRPr="00371430" w:rsidRDefault="004E6E64" w:rsidP="004E6E64">
      <w:pPr>
        <w:pStyle w:val="Odlomakpopisa"/>
        <w:numPr>
          <w:ilvl w:val="0"/>
          <w:numId w:val="16"/>
        </w:numPr>
        <w:jc w:val="both"/>
        <w:rPr>
          <w:sz w:val="22"/>
          <w:szCs w:val="22"/>
        </w:rPr>
      </w:pPr>
      <w:r w:rsidRPr="00371430">
        <w:rPr>
          <w:sz w:val="22"/>
          <w:szCs w:val="22"/>
        </w:rPr>
        <w:t>Maja Jerneić Piljek, ovdje</w:t>
      </w:r>
    </w:p>
    <w:p w14:paraId="06C51F01" w14:textId="77777777" w:rsidR="004E6E64" w:rsidRPr="00371430" w:rsidRDefault="004E6E64" w:rsidP="004E6E64">
      <w:pPr>
        <w:pStyle w:val="Odlomakpopisa"/>
        <w:numPr>
          <w:ilvl w:val="0"/>
          <w:numId w:val="16"/>
        </w:numPr>
        <w:jc w:val="both"/>
        <w:rPr>
          <w:sz w:val="22"/>
          <w:szCs w:val="22"/>
        </w:rPr>
      </w:pPr>
      <w:r w:rsidRPr="00371430">
        <w:rPr>
          <w:sz w:val="22"/>
          <w:szCs w:val="22"/>
        </w:rPr>
        <w:t>Jasminka Lasić, ovdje</w:t>
      </w:r>
    </w:p>
    <w:p w14:paraId="53432621" w14:textId="77777777" w:rsidR="004E6E64" w:rsidRPr="00371430" w:rsidRDefault="004E6E64" w:rsidP="004E6E64">
      <w:pPr>
        <w:pStyle w:val="Odlomakpopisa"/>
        <w:numPr>
          <w:ilvl w:val="0"/>
          <w:numId w:val="16"/>
        </w:numPr>
        <w:jc w:val="both"/>
        <w:rPr>
          <w:sz w:val="22"/>
          <w:szCs w:val="22"/>
        </w:rPr>
      </w:pPr>
      <w:r w:rsidRPr="00371430">
        <w:rPr>
          <w:sz w:val="22"/>
          <w:szCs w:val="22"/>
        </w:rPr>
        <w:t>Lidija Lisjak, ovdje</w:t>
      </w:r>
    </w:p>
    <w:p w14:paraId="521AA5BD" w14:textId="77777777" w:rsidR="004E6E64" w:rsidRPr="00371430" w:rsidRDefault="004E6E64" w:rsidP="004E6E64">
      <w:pPr>
        <w:pStyle w:val="Odlomakpopisa"/>
        <w:numPr>
          <w:ilvl w:val="0"/>
          <w:numId w:val="16"/>
        </w:numPr>
        <w:jc w:val="both"/>
        <w:rPr>
          <w:sz w:val="22"/>
          <w:szCs w:val="22"/>
        </w:rPr>
      </w:pPr>
      <w:r w:rsidRPr="00371430">
        <w:rPr>
          <w:sz w:val="22"/>
          <w:szCs w:val="22"/>
        </w:rPr>
        <w:t>Radio Stubica, Toplička cesta 5</w:t>
      </w:r>
    </w:p>
    <w:p w14:paraId="6355371F" w14:textId="77777777" w:rsidR="004E6E64" w:rsidRPr="00371430" w:rsidRDefault="004E6E64" w:rsidP="004E6E64">
      <w:pPr>
        <w:pStyle w:val="Odlomakpopisa"/>
        <w:numPr>
          <w:ilvl w:val="0"/>
          <w:numId w:val="16"/>
        </w:numPr>
        <w:jc w:val="both"/>
        <w:rPr>
          <w:sz w:val="22"/>
          <w:szCs w:val="22"/>
        </w:rPr>
      </w:pPr>
      <w:r w:rsidRPr="00371430">
        <w:rPr>
          <w:sz w:val="22"/>
          <w:szCs w:val="22"/>
        </w:rPr>
        <w:t>Zagorje International,</w:t>
      </w:r>
    </w:p>
    <w:p w14:paraId="57309CF1" w14:textId="77777777" w:rsidR="004E6E64" w:rsidRPr="00371430" w:rsidRDefault="004E6E64" w:rsidP="004E6E64">
      <w:pPr>
        <w:pStyle w:val="Odlomakpopisa"/>
        <w:numPr>
          <w:ilvl w:val="0"/>
          <w:numId w:val="16"/>
        </w:numPr>
        <w:jc w:val="both"/>
        <w:rPr>
          <w:sz w:val="22"/>
          <w:szCs w:val="22"/>
        </w:rPr>
      </w:pPr>
      <w:r w:rsidRPr="00371430">
        <w:rPr>
          <w:sz w:val="22"/>
          <w:szCs w:val="22"/>
        </w:rPr>
        <w:t xml:space="preserve">Zagorski list, </w:t>
      </w:r>
    </w:p>
    <w:p w14:paraId="7F01ACFA" w14:textId="77777777" w:rsidR="004E6E64" w:rsidRPr="00371430" w:rsidRDefault="004E6E64" w:rsidP="004E6E64">
      <w:pPr>
        <w:pStyle w:val="Odlomakpopisa"/>
        <w:numPr>
          <w:ilvl w:val="0"/>
          <w:numId w:val="16"/>
        </w:numPr>
        <w:jc w:val="both"/>
        <w:rPr>
          <w:sz w:val="22"/>
          <w:szCs w:val="22"/>
        </w:rPr>
      </w:pPr>
      <w:r w:rsidRPr="00371430">
        <w:rPr>
          <w:sz w:val="22"/>
          <w:szCs w:val="22"/>
        </w:rPr>
        <w:t>Pismohrana, ovdje.</w:t>
      </w:r>
    </w:p>
    <w:p w14:paraId="7E55F471" w14:textId="77777777" w:rsidR="004E6E64" w:rsidRPr="00371430" w:rsidRDefault="004E6E64" w:rsidP="004E6E64">
      <w:pPr>
        <w:tabs>
          <w:tab w:val="left" w:pos="0"/>
        </w:tabs>
        <w:jc w:val="both"/>
        <w:rPr>
          <w:rFonts w:ascii="Times New Roman" w:hAnsi="Times New Roman" w:cs="Times New Roman"/>
          <w:b/>
          <w:i/>
          <w:u w:val="single"/>
        </w:rPr>
      </w:pPr>
    </w:p>
    <w:p w14:paraId="53870F61" w14:textId="77777777" w:rsidR="004E6E64" w:rsidRDefault="004E6E64" w:rsidP="00CA6BEC">
      <w:pPr>
        <w:jc w:val="both"/>
      </w:pPr>
    </w:p>
    <w:p w14:paraId="70FFF9A1" w14:textId="77777777" w:rsidR="003F638C" w:rsidRDefault="003F638C" w:rsidP="00CA6BEC">
      <w:pPr>
        <w:jc w:val="both"/>
      </w:pPr>
    </w:p>
    <w:p w14:paraId="27189372" w14:textId="77777777" w:rsidR="003F638C" w:rsidRDefault="003F638C" w:rsidP="00CA6BEC">
      <w:pPr>
        <w:jc w:val="both"/>
      </w:pPr>
    </w:p>
    <w:p w14:paraId="74DD3CED" w14:textId="77777777" w:rsidR="003F638C" w:rsidRDefault="003F638C" w:rsidP="00CA6BEC">
      <w:pPr>
        <w:jc w:val="both"/>
      </w:pPr>
    </w:p>
    <w:p w14:paraId="667738FF" w14:textId="77777777" w:rsidR="003F638C" w:rsidRDefault="003F638C" w:rsidP="00CA6BEC">
      <w:pPr>
        <w:jc w:val="both"/>
      </w:pPr>
    </w:p>
    <w:p w14:paraId="06D273DE" w14:textId="77777777" w:rsidR="003F638C" w:rsidRDefault="003F638C" w:rsidP="00CA6BEC">
      <w:pPr>
        <w:jc w:val="both"/>
      </w:pPr>
    </w:p>
    <w:p w14:paraId="52B3CE55" w14:textId="77777777" w:rsidR="003F638C" w:rsidRDefault="003F638C" w:rsidP="00CA6BEC">
      <w:pPr>
        <w:jc w:val="both"/>
      </w:pPr>
    </w:p>
    <w:p w14:paraId="56FF860B" w14:textId="77777777" w:rsidR="003F638C" w:rsidRDefault="003F638C" w:rsidP="00CA6BEC">
      <w:pPr>
        <w:jc w:val="both"/>
      </w:pPr>
    </w:p>
    <w:p w14:paraId="23C634CE" w14:textId="77777777" w:rsidR="003F638C" w:rsidRDefault="003F638C" w:rsidP="00CA6BEC">
      <w:pPr>
        <w:jc w:val="both"/>
      </w:pPr>
    </w:p>
    <w:p w14:paraId="05E49064" w14:textId="77777777" w:rsidR="003F638C" w:rsidRDefault="003F638C" w:rsidP="00CA6BEC">
      <w:pPr>
        <w:jc w:val="both"/>
      </w:pPr>
    </w:p>
    <w:p w14:paraId="2C83FFBB" w14:textId="77777777" w:rsidR="003F638C" w:rsidRDefault="003F638C" w:rsidP="00CA6BEC">
      <w:pPr>
        <w:jc w:val="both"/>
      </w:pPr>
    </w:p>
    <w:p w14:paraId="5EF673A3" w14:textId="77777777" w:rsidR="003F638C" w:rsidRDefault="003F638C" w:rsidP="00CA6BEC">
      <w:pPr>
        <w:jc w:val="both"/>
      </w:pPr>
    </w:p>
    <w:p w14:paraId="2FBF11BA" w14:textId="77777777" w:rsidR="003F638C" w:rsidRDefault="003F638C" w:rsidP="00CA6BEC">
      <w:pPr>
        <w:jc w:val="both"/>
      </w:pPr>
    </w:p>
    <w:p w14:paraId="5017DA6C" w14:textId="77777777" w:rsidR="003F638C" w:rsidRDefault="003F638C" w:rsidP="00CA6BEC">
      <w:pPr>
        <w:jc w:val="both"/>
      </w:pPr>
    </w:p>
    <w:p w14:paraId="3E233082" w14:textId="77777777" w:rsidR="003F638C" w:rsidRDefault="003F638C" w:rsidP="00CA6BEC">
      <w:pPr>
        <w:jc w:val="both"/>
      </w:pPr>
    </w:p>
    <w:p w14:paraId="6708CBCF" w14:textId="77777777" w:rsidR="003F638C" w:rsidRDefault="003F638C" w:rsidP="00CA6BEC">
      <w:pPr>
        <w:jc w:val="both"/>
      </w:pPr>
    </w:p>
    <w:p w14:paraId="577FA335" w14:textId="77777777" w:rsidR="003F638C" w:rsidRDefault="003F638C" w:rsidP="00CA6BEC">
      <w:pPr>
        <w:jc w:val="both"/>
      </w:pPr>
    </w:p>
    <w:p w14:paraId="56A50E61" w14:textId="77777777" w:rsidR="003F638C" w:rsidRDefault="003F638C" w:rsidP="00CA6BEC">
      <w:pPr>
        <w:jc w:val="both"/>
      </w:pPr>
    </w:p>
    <w:p w14:paraId="15258F2F" w14:textId="77777777" w:rsidR="003F638C" w:rsidRDefault="003F638C" w:rsidP="00CA6BEC">
      <w:pPr>
        <w:jc w:val="both"/>
      </w:pPr>
    </w:p>
    <w:p w14:paraId="5CF2BFC9" w14:textId="77777777" w:rsidR="003F638C" w:rsidRDefault="003F638C" w:rsidP="00CA6BEC">
      <w:pPr>
        <w:jc w:val="both"/>
      </w:pPr>
    </w:p>
    <w:p w14:paraId="67B46752" w14:textId="77777777" w:rsidR="003F638C" w:rsidRDefault="003F638C" w:rsidP="00CA6BEC">
      <w:pPr>
        <w:jc w:val="both"/>
      </w:pPr>
    </w:p>
    <w:p w14:paraId="0EECA4CF" w14:textId="77777777" w:rsidR="003F638C" w:rsidRDefault="003F638C" w:rsidP="00CA6BEC">
      <w:pPr>
        <w:jc w:val="both"/>
      </w:pPr>
    </w:p>
    <w:p w14:paraId="277B61E2" w14:textId="77777777" w:rsidR="003F638C" w:rsidRDefault="003F638C" w:rsidP="00CA6BEC">
      <w:pPr>
        <w:jc w:val="both"/>
      </w:pPr>
    </w:p>
    <w:p w14:paraId="4366D5EC" w14:textId="77777777" w:rsidR="003F638C" w:rsidRDefault="003F638C" w:rsidP="00CA6BEC">
      <w:pPr>
        <w:jc w:val="both"/>
      </w:pPr>
    </w:p>
    <w:p w14:paraId="463301A4" w14:textId="77777777" w:rsidR="003F638C" w:rsidRPr="003F638C" w:rsidRDefault="003F638C" w:rsidP="003F638C">
      <w:pPr>
        <w:tabs>
          <w:tab w:val="left" w:pos="6229"/>
        </w:tabs>
        <w:spacing w:after="0" w:line="240" w:lineRule="auto"/>
        <w:jc w:val="center"/>
        <w:outlineLvl w:val="0"/>
        <w:rPr>
          <w:rFonts w:ascii="Times New Roman" w:eastAsia="Times New Roman" w:hAnsi="Times New Roman" w:cs="Times New Roman"/>
          <w:b/>
          <w:bCs/>
          <w:iCs/>
        </w:rPr>
      </w:pPr>
    </w:p>
    <w:p w14:paraId="2DD2DAFB" w14:textId="77777777" w:rsidR="003F638C" w:rsidRPr="003F638C" w:rsidRDefault="003F638C" w:rsidP="003F638C">
      <w:pPr>
        <w:tabs>
          <w:tab w:val="left" w:pos="6229"/>
        </w:tabs>
        <w:spacing w:after="0" w:line="240" w:lineRule="auto"/>
        <w:jc w:val="center"/>
        <w:outlineLvl w:val="0"/>
        <w:rPr>
          <w:rFonts w:ascii="Times New Roman" w:eastAsia="Times New Roman" w:hAnsi="Times New Roman" w:cs="Times New Roman"/>
          <w:b/>
          <w:bCs/>
          <w:iCs/>
        </w:rPr>
      </w:pPr>
    </w:p>
    <w:p w14:paraId="0D2796F8" w14:textId="77777777" w:rsidR="003F638C" w:rsidRPr="003F638C" w:rsidRDefault="003F638C" w:rsidP="003F638C">
      <w:pPr>
        <w:tabs>
          <w:tab w:val="left" w:pos="6229"/>
        </w:tabs>
        <w:spacing w:after="0" w:line="240" w:lineRule="auto"/>
        <w:jc w:val="center"/>
        <w:outlineLvl w:val="0"/>
        <w:rPr>
          <w:rFonts w:ascii="Times New Roman" w:eastAsia="Times New Roman" w:hAnsi="Times New Roman" w:cs="Times New Roman"/>
          <w:b/>
          <w:bCs/>
          <w:iCs/>
        </w:rPr>
      </w:pPr>
      <w:r w:rsidRPr="003F638C">
        <w:rPr>
          <w:rFonts w:ascii="Times New Roman" w:eastAsia="Times New Roman" w:hAnsi="Times New Roman" w:cs="Times New Roman"/>
          <w:b/>
          <w:bCs/>
          <w:iCs/>
        </w:rPr>
        <w:t>ZAPISNIK</w:t>
      </w:r>
    </w:p>
    <w:p w14:paraId="42D75C05" w14:textId="77777777" w:rsidR="003F638C" w:rsidRPr="003F638C" w:rsidRDefault="003F638C" w:rsidP="003F638C">
      <w:pPr>
        <w:tabs>
          <w:tab w:val="left" w:pos="6229"/>
        </w:tabs>
        <w:spacing w:after="0" w:line="240" w:lineRule="auto"/>
        <w:jc w:val="center"/>
        <w:outlineLvl w:val="0"/>
        <w:rPr>
          <w:rFonts w:ascii="Times New Roman" w:eastAsia="Times New Roman" w:hAnsi="Times New Roman" w:cs="Times New Roman"/>
          <w:b/>
          <w:bCs/>
          <w:iCs/>
        </w:rPr>
      </w:pPr>
    </w:p>
    <w:p w14:paraId="5AF200EF" w14:textId="77777777" w:rsidR="003F638C" w:rsidRPr="003F638C" w:rsidRDefault="003F638C" w:rsidP="003F638C">
      <w:pPr>
        <w:tabs>
          <w:tab w:val="left" w:pos="6229"/>
        </w:tabs>
        <w:spacing w:after="0" w:line="240" w:lineRule="auto"/>
        <w:jc w:val="both"/>
        <w:outlineLvl w:val="0"/>
        <w:rPr>
          <w:rFonts w:ascii="Times New Roman" w:eastAsia="Times New Roman" w:hAnsi="Times New Roman" w:cs="Times New Roman"/>
          <w:iCs/>
        </w:rPr>
      </w:pPr>
      <w:r w:rsidRPr="003F638C">
        <w:rPr>
          <w:rFonts w:ascii="Times New Roman" w:eastAsia="Times New Roman" w:hAnsi="Times New Roman" w:cs="Times New Roman"/>
          <w:b/>
          <w:bCs/>
          <w:iCs/>
        </w:rPr>
        <w:t xml:space="preserve"> </w:t>
      </w:r>
      <w:r w:rsidRPr="003F638C">
        <w:rPr>
          <w:rFonts w:ascii="Times New Roman" w:eastAsia="Times New Roman" w:hAnsi="Times New Roman" w:cs="Times New Roman"/>
          <w:b/>
          <w:bCs/>
          <w:iCs/>
        </w:rPr>
        <w:tab/>
      </w:r>
      <w:r w:rsidRPr="003F638C">
        <w:rPr>
          <w:rFonts w:ascii="Times New Roman" w:eastAsia="Times New Roman" w:hAnsi="Times New Roman" w:cs="Times New Roman"/>
          <w:iCs/>
        </w:rPr>
        <w:t>sa 3. sjednice Općinskog vijeća Sveti Križ Začretje održane dana 08.09.2025. godine u prostorijama Općine Sveti Križ Začretje, s početkom u 18.00 sati</w:t>
      </w:r>
    </w:p>
    <w:p w14:paraId="111AB7DB" w14:textId="77777777" w:rsidR="003F638C" w:rsidRPr="003F638C" w:rsidRDefault="003F638C" w:rsidP="003F638C">
      <w:pPr>
        <w:tabs>
          <w:tab w:val="left" w:pos="6229"/>
        </w:tabs>
        <w:spacing w:after="0" w:line="240" w:lineRule="auto"/>
        <w:rPr>
          <w:rFonts w:ascii="Times New Roman" w:eastAsia="Times New Roman" w:hAnsi="Times New Roman" w:cs="Times New Roman"/>
        </w:rPr>
      </w:pPr>
    </w:p>
    <w:p w14:paraId="490BF6AB" w14:textId="77777777" w:rsidR="003F638C" w:rsidRPr="003F638C" w:rsidRDefault="003F638C" w:rsidP="003F638C">
      <w:pPr>
        <w:tabs>
          <w:tab w:val="left" w:pos="6229"/>
        </w:tabs>
        <w:spacing w:after="0" w:line="240" w:lineRule="auto"/>
        <w:rPr>
          <w:rFonts w:ascii="Times New Roman" w:eastAsia="Times New Roman" w:hAnsi="Times New Roman" w:cs="Times New Roman"/>
          <w:b/>
          <w:bCs/>
        </w:rPr>
      </w:pPr>
      <w:r w:rsidRPr="003F638C">
        <w:rPr>
          <w:rFonts w:ascii="Times New Roman" w:eastAsia="Times New Roman" w:hAnsi="Times New Roman" w:cs="Times New Roman"/>
          <w:b/>
          <w:bCs/>
        </w:rPr>
        <w:t xml:space="preserve">NAZOČNI ČLANOVI OPĆINSKOG VIJEĆA: </w:t>
      </w:r>
    </w:p>
    <w:p w14:paraId="6B02DB1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sz w:val="23"/>
          <w:szCs w:val="23"/>
        </w:rPr>
      </w:pPr>
      <w:r w:rsidRPr="003F638C">
        <w:rPr>
          <w:rFonts w:ascii="Times New Roman" w:eastAsia="Times New Roman" w:hAnsi="Times New Roman" w:cs="Times New Roman"/>
          <w:sz w:val="23"/>
          <w:szCs w:val="23"/>
        </w:rPr>
        <w:t xml:space="preserve">Dražen Čvek, Marko Jelenić, Dubravka Mišak Skočaj, Ivan Mladić, Josip Loina, Ana Kuhar, Marko Božiček, Tončica Božić, Sandra Majsec, Silvija Profeta Fabijančić i Juraj Matkun </w:t>
      </w:r>
    </w:p>
    <w:p w14:paraId="679C849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7A981A6D"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r w:rsidRPr="003F638C">
        <w:rPr>
          <w:rFonts w:ascii="Times New Roman" w:eastAsia="Times New Roman" w:hAnsi="Times New Roman" w:cs="Times New Roman"/>
          <w:b/>
        </w:rPr>
        <w:t>SJEDNICI NISU NAZOČNI</w:t>
      </w:r>
      <w:r w:rsidRPr="003F638C">
        <w:rPr>
          <w:rFonts w:ascii="Times New Roman" w:eastAsia="Times New Roman" w:hAnsi="Times New Roman" w:cs="Times New Roman"/>
        </w:rPr>
        <w:t>: Tomislav Milunović (op) i Miljenko Šoštarić (op)</w:t>
      </w:r>
    </w:p>
    <w:p w14:paraId="383ACBEC"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42ADEE2E"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bCs/>
        </w:rPr>
      </w:pPr>
      <w:r w:rsidRPr="003F638C">
        <w:rPr>
          <w:rFonts w:ascii="Times New Roman" w:eastAsia="Times New Roman" w:hAnsi="Times New Roman" w:cs="Times New Roman"/>
          <w:b/>
          <w:bCs/>
        </w:rPr>
        <w:t xml:space="preserve">SJEDNICI SU JOŠ NAZOČNI: </w:t>
      </w:r>
    </w:p>
    <w:p w14:paraId="25974590" w14:textId="77777777" w:rsidR="003F638C" w:rsidRPr="003F638C" w:rsidRDefault="003F638C" w:rsidP="003F638C">
      <w:pPr>
        <w:numPr>
          <w:ilvl w:val="0"/>
          <w:numId w:val="17"/>
        </w:num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Marko Kos, općinski načelnik</w:t>
      </w:r>
    </w:p>
    <w:p w14:paraId="3754598A" w14:textId="77777777" w:rsidR="003F638C" w:rsidRPr="003F638C" w:rsidRDefault="003F638C" w:rsidP="003F638C">
      <w:pPr>
        <w:numPr>
          <w:ilvl w:val="0"/>
          <w:numId w:val="17"/>
        </w:num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 xml:space="preserve">Maja Jerneić Piljek, pročelnica Jedinstvenog upravnog odjela </w:t>
      </w:r>
    </w:p>
    <w:p w14:paraId="39FBCDC3" w14:textId="77777777" w:rsidR="003F638C" w:rsidRPr="003F638C" w:rsidRDefault="003F638C" w:rsidP="003F638C">
      <w:pPr>
        <w:numPr>
          <w:ilvl w:val="0"/>
          <w:numId w:val="17"/>
        </w:num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 xml:space="preserve">Jasminka Lasić, stručni suradnik za ekonomske poslove </w:t>
      </w:r>
    </w:p>
    <w:p w14:paraId="0C118863" w14:textId="77777777" w:rsidR="003F638C" w:rsidRPr="003F638C" w:rsidRDefault="003F638C" w:rsidP="003F638C">
      <w:pPr>
        <w:numPr>
          <w:ilvl w:val="0"/>
          <w:numId w:val="17"/>
        </w:num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 xml:space="preserve">Goran Roginić, viši stručni suradnik za ekonomske poslove </w:t>
      </w:r>
    </w:p>
    <w:p w14:paraId="17A9E993" w14:textId="77777777" w:rsidR="003F638C" w:rsidRPr="003F638C" w:rsidRDefault="003F638C" w:rsidP="003F638C">
      <w:pPr>
        <w:numPr>
          <w:ilvl w:val="0"/>
          <w:numId w:val="17"/>
        </w:num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 xml:space="preserve">Lidija Lisjak, viši referent za upravne i administrativne poslove, zapisničar </w:t>
      </w:r>
    </w:p>
    <w:p w14:paraId="6C727B4D" w14:textId="77777777" w:rsidR="003F638C" w:rsidRPr="003F638C" w:rsidRDefault="003F638C" w:rsidP="003F638C">
      <w:pPr>
        <w:tabs>
          <w:tab w:val="left" w:pos="6229"/>
        </w:tabs>
        <w:spacing w:after="0" w:line="240" w:lineRule="auto"/>
        <w:ind w:left="720"/>
        <w:rPr>
          <w:rFonts w:ascii="Times New Roman" w:eastAsia="Times New Roman" w:hAnsi="Times New Roman" w:cs="Times New Roman"/>
        </w:rPr>
      </w:pPr>
    </w:p>
    <w:p w14:paraId="7EF11D13" w14:textId="77777777" w:rsidR="003F638C" w:rsidRPr="003F638C" w:rsidRDefault="003F638C" w:rsidP="003F638C">
      <w:pPr>
        <w:tabs>
          <w:tab w:val="left" w:pos="6229"/>
        </w:tabs>
        <w:spacing w:after="0" w:line="240" w:lineRule="auto"/>
        <w:ind w:firstLine="360"/>
        <w:jc w:val="both"/>
        <w:rPr>
          <w:rFonts w:ascii="Times New Roman" w:eastAsia="Times New Roman" w:hAnsi="Times New Roman" w:cs="Times New Roman"/>
          <w:iCs/>
        </w:rPr>
      </w:pPr>
      <w:r w:rsidRPr="003F638C">
        <w:rPr>
          <w:rFonts w:ascii="Times New Roman" w:eastAsia="Times New Roman" w:hAnsi="Times New Roman" w:cs="Times New Roman"/>
          <w:iCs/>
        </w:rPr>
        <w:t xml:space="preserve">Predsjednica Općinskog vijeća otvara sjednicu, pozdravlja sve prisutne, utvrđuje da je sjednici prisutna većina vijećnika te da se mogu donositi pravovaljane odluke. Predlaže izmjenu predloženog dnevnog reda na način da se zamijene točka 2. i 3. tako da točka 2. postane točka 3., a točka 3. točka 2. </w:t>
      </w:r>
    </w:p>
    <w:p w14:paraId="02F55585" w14:textId="77777777" w:rsidR="003F638C" w:rsidRPr="003F638C" w:rsidRDefault="003F638C" w:rsidP="003F638C">
      <w:pPr>
        <w:tabs>
          <w:tab w:val="left" w:pos="6229"/>
        </w:tabs>
        <w:spacing w:after="0" w:line="240" w:lineRule="auto"/>
        <w:ind w:firstLine="360"/>
        <w:jc w:val="both"/>
        <w:rPr>
          <w:rFonts w:ascii="Times New Roman" w:eastAsia="Times New Roman" w:hAnsi="Times New Roman" w:cs="Times New Roman"/>
          <w:iCs/>
        </w:rPr>
      </w:pPr>
      <w:r w:rsidRPr="003F638C">
        <w:rPr>
          <w:rFonts w:ascii="Times New Roman" w:eastAsia="Times New Roman" w:hAnsi="Times New Roman" w:cs="Times New Roman"/>
          <w:iCs/>
        </w:rPr>
        <w:t xml:space="preserve">Navodi da se sjednica snima i tonski zapis čini sastavni dio zapisnika. </w:t>
      </w:r>
    </w:p>
    <w:p w14:paraId="18DE8D49"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iCs/>
        </w:rPr>
      </w:pPr>
    </w:p>
    <w:p w14:paraId="2CDEE551" w14:textId="77777777" w:rsidR="003F638C" w:rsidRPr="003F638C" w:rsidRDefault="003F638C" w:rsidP="003F638C">
      <w:pPr>
        <w:tabs>
          <w:tab w:val="left" w:pos="6229"/>
        </w:tabs>
        <w:spacing w:after="0" w:line="240" w:lineRule="auto"/>
        <w:ind w:firstLine="360"/>
        <w:jc w:val="both"/>
        <w:rPr>
          <w:rFonts w:ascii="Times New Roman" w:eastAsia="Times New Roman" w:hAnsi="Times New Roman" w:cs="Times New Roman"/>
          <w:iCs/>
        </w:rPr>
      </w:pPr>
      <w:r w:rsidRPr="003F638C">
        <w:rPr>
          <w:rFonts w:ascii="Times New Roman" w:eastAsia="Times New Roman" w:hAnsi="Times New Roman" w:cs="Times New Roman"/>
          <w:iCs/>
        </w:rPr>
        <w:t>Nadalje, bez rasprave, jednoglasno  (sa „ZA“ 11 „PROTIV“ 0, „SUZDRŽAN“ 0) se usvaja sljedeći:</w:t>
      </w:r>
    </w:p>
    <w:p w14:paraId="7E101CF4" w14:textId="77777777" w:rsidR="003F638C" w:rsidRPr="003F638C" w:rsidRDefault="003F638C" w:rsidP="003F638C">
      <w:pPr>
        <w:tabs>
          <w:tab w:val="left" w:pos="6229"/>
        </w:tabs>
        <w:spacing w:after="0" w:line="240" w:lineRule="auto"/>
        <w:ind w:firstLine="360"/>
        <w:jc w:val="both"/>
        <w:rPr>
          <w:rFonts w:ascii="Times New Roman" w:eastAsia="Times New Roman" w:hAnsi="Times New Roman" w:cs="Times New Roman"/>
          <w:iCs/>
        </w:rPr>
      </w:pPr>
    </w:p>
    <w:p w14:paraId="4B33B640" w14:textId="77777777" w:rsidR="003F638C" w:rsidRPr="003F638C" w:rsidRDefault="003F638C" w:rsidP="003F638C">
      <w:pPr>
        <w:tabs>
          <w:tab w:val="left" w:pos="6229"/>
        </w:tabs>
        <w:spacing w:after="0" w:line="240" w:lineRule="auto"/>
        <w:ind w:firstLine="360"/>
        <w:jc w:val="center"/>
        <w:rPr>
          <w:rFonts w:ascii="Times New Roman" w:eastAsia="Times New Roman" w:hAnsi="Times New Roman" w:cs="Times New Roman"/>
          <w:b/>
          <w:bCs/>
          <w:iCs/>
        </w:rPr>
      </w:pPr>
      <w:r w:rsidRPr="003F638C">
        <w:rPr>
          <w:rFonts w:ascii="Times New Roman" w:eastAsia="Times New Roman" w:hAnsi="Times New Roman" w:cs="Times New Roman"/>
          <w:b/>
          <w:bCs/>
          <w:iCs/>
        </w:rPr>
        <w:t xml:space="preserve">D n e v n i   r e d </w:t>
      </w:r>
    </w:p>
    <w:p w14:paraId="19E38799"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Verifikacija zapisnika sa 2. sjednice Općinskog vijeća održane 25.06.2025. godine</w:t>
      </w:r>
    </w:p>
    <w:p w14:paraId="48D5C3F6"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Donošenje Polugodišnjeg izvještaja o izvršenju Proračuna Općine Sveti Križ Začretje za 2025. godinu</w:t>
      </w:r>
    </w:p>
    <w:p w14:paraId="4BCB83DE"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Vijećnička pitanja</w:t>
      </w:r>
    </w:p>
    <w:p w14:paraId="598EAAC5"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Donošenje Odluke o usvajanju izvješća o radu Općinskog načelnika za razdoblje 01.01.-30.06.2025. godine </w:t>
      </w:r>
    </w:p>
    <w:p w14:paraId="513A4093" w14:textId="77777777" w:rsidR="003F638C" w:rsidRPr="003F638C" w:rsidRDefault="003F638C" w:rsidP="003F638C">
      <w:pPr>
        <w:numPr>
          <w:ilvl w:val="0"/>
          <w:numId w:val="1"/>
        </w:numPr>
        <w:tabs>
          <w:tab w:val="left" w:pos="6229"/>
        </w:tabs>
        <w:spacing w:after="0" w:line="240" w:lineRule="auto"/>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Donošenje Odluke o raspodjeli sredstava za redovito godišnje financiranje političkih stranaka za razdoblje od 12.06. do 31.12.2025. godine</w:t>
      </w:r>
    </w:p>
    <w:p w14:paraId="42CC2EA7"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Donošenje Odluke o osnivanju Savjeta mladih Općine Sveti Križ Začretje </w:t>
      </w:r>
    </w:p>
    <w:p w14:paraId="2E26A20C"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Donošenje Odluke o davanju prethodne suglasnosti na Opće uvjete isporuke komunalne usluge obavljanja dimnjačarskih poslova na području Općine Sveti Križ Začretje </w:t>
      </w:r>
    </w:p>
    <w:p w14:paraId="1B2376FC"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Donošenje Odluke o poništavanju Javnog natječaja za prodaju nekretnine u vlasništvu Općine Sveti Križ Začretje, kč.br. 1136/9 k.o. Mirkovec te raspisivanju ponovljenog Javnog natječaja </w:t>
      </w:r>
    </w:p>
    <w:p w14:paraId="3A98661B"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Donošenje Odluke o dodjeli javnih priznanja za 2025 .godinu </w:t>
      </w:r>
    </w:p>
    <w:p w14:paraId="0391FB5F" w14:textId="77777777" w:rsidR="003F638C" w:rsidRPr="003F638C" w:rsidRDefault="003F638C" w:rsidP="003F638C">
      <w:pPr>
        <w:numPr>
          <w:ilvl w:val="0"/>
          <w:numId w:val="1"/>
        </w:numPr>
        <w:tabs>
          <w:tab w:val="left" w:pos="6229"/>
        </w:tabs>
        <w:spacing w:after="0" w:line="240" w:lineRule="auto"/>
        <w:contextualSpacing/>
        <w:jc w:val="both"/>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Pitanja i prijedlozi</w:t>
      </w:r>
    </w:p>
    <w:p w14:paraId="12650BA9"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497D02F3"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Točka 1.</w:t>
      </w:r>
    </w:p>
    <w:p w14:paraId="5BE6F2BA"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Verifikacija zapisnika sa 2. sjednice Općinskog vijeća održane 25.06.2025. godine</w:t>
      </w:r>
    </w:p>
    <w:p w14:paraId="45FAAA3A" w14:textId="77777777" w:rsidR="003F638C" w:rsidRPr="003F638C" w:rsidRDefault="003F638C" w:rsidP="003F638C">
      <w:pPr>
        <w:tabs>
          <w:tab w:val="left" w:pos="6229"/>
        </w:tabs>
        <w:spacing w:after="0" w:line="240" w:lineRule="auto"/>
        <w:rPr>
          <w:rFonts w:ascii="Times New Roman" w:eastAsia="Times New Roman" w:hAnsi="Times New Roman" w:cs="Times New Roman"/>
          <w:b/>
        </w:rPr>
      </w:pPr>
    </w:p>
    <w:p w14:paraId="3C61590C"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Josip Loina daje prigovor na zapisnik jer kako navodi njegovo pitanje kao ni odgovor općinskog načelnika nisu zapisani kako su rečeni. </w:t>
      </w:r>
    </w:p>
    <w:p w14:paraId="7DA2035D"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odgovora da je zapisnik skraćena verzija,  a tonski zapis sa svake sjednice vijeća je kompletan zapisnik. Zapisnik se piše na način da se obuhvati srž svega rečenog. </w:t>
      </w:r>
    </w:p>
    <w:p w14:paraId="4B67F71A"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Tončica Božić poziva vijećnika Josipa Loinu da ponovno postavi pitanje pa da se ono točno upiše, kao i odgovor načelnika. Slaže se da ubuduće zapisnici budu kratka verzija sjednice.   </w:t>
      </w:r>
    </w:p>
    <w:p w14:paraId="6E7F8512"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Vijećnik Josip Loina navodi da od Ulice Petra Đurkina kroz polje vode dva puta prema Dukovcu i već su ljudi napravili  kuće u ulici Petra Đurkina i  gore po onoj cesti koja vodi od Švaljkovca do Dukovca i njegov je prijedlog da se te ceste dalje upišu pa da budu propisane širine, pa da to u budućnosti može funkcionirati jer ljudi koji su napravili kuće su suzili te pute, a  općina ima mogućnost da taj put upiše pa da on bude javni put propisane širine. Navodi da on isto na tom dijelu ima nekretninu i nije upitno koliko će od te nekretnine pripasti javnom putu. </w:t>
      </w:r>
    </w:p>
    <w:p w14:paraId="2D210192"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odgovara da je prijedlog da se napravi detaljni plan uređenja kompletnoga  područja gdje bi se definirala kompletna cestovna infrastruktura i ostala komunalna infrastruktura koja </w:t>
      </w:r>
      <w:r w:rsidRPr="003F638C">
        <w:rPr>
          <w:rFonts w:ascii="Times New Roman" w:eastAsia="Times New Roman" w:hAnsi="Times New Roman" w:cs="Times New Roman"/>
        </w:rPr>
        <w:lastRenderedPageBreak/>
        <w:t xml:space="preserve">je potrebna za izgradnju budućih naselja.  Kuće koje su nastale bez navedenog plana uređenja definirane su važećim prostornim planom općine i sami mještani su upozoreni da razmišljaju o tome da bi  u budućnosti pokraj njih trebale poći prometnice koje bi trebale spajati sjeverni i južni dio navedene građevinske zone. </w:t>
      </w:r>
    </w:p>
    <w:p w14:paraId="66460598"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sz w:val="23"/>
          <w:szCs w:val="23"/>
        </w:rPr>
      </w:pPr>
      <w:r w:rsidRPr="003F638C">
        <w:rPr>
          <w:rFonts w:ascii="Times New Roman" w:eastAsia="Times New Roman" w:hAnsi="Times New Roman" w:cs="Times New Roman"/>
          <w:bCs/>
          <w:sz w:val="23"/>
          <w:szCs w:val="23"/>
        </w:rPr>
        <w:t xml:space="preserve">Budući da daljnje rasprave nije bilo, predsjednica Općinskog vijeća, Tončica Božić, daje prijedlog uz navedenu izmjenu  na glasanje te se sa </w:t>
      </w:r>
    </w:p>
    <w:p w14:paraId="275183F8" w14:textId="77777777" w:rsidR="003F638C" w:rsidRPr="003F638C" w:rsidRDefault="003F638C" w:rsidP="003F638C">
      <w:pPr>
        <w:tabs>
          <w:tab w:val="left" w:pos="6229"/>
        </w:tabs>
        <w:spacing w:after="0" w:line="240" w:lineRule="auto"/>
        <w:rPr>
          <w:rFonts w:ascii="Times New Roman" w:eastAsia="Times New Roman" w:hAnsi="Times New Roman" w:cs="Times New Roman"/>
          <w:bCs/>
          <w:sz w:val="23"/>
          <w:szCs w:val="23"/>
        </w:rPr>
      </w:pPr>
    </w:p>
    <w:p w14:paraId="7D407C35"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sz w:val="23"/>
          <w:szCs w:val="23"/>
        </w:rPr>
      </w:pPr>
      <w:r w:rsidRPr="003F638C">
        <w:rPr>
          <w:rFonts w:ascii="Times New Roman" w:eastAsia="Times New Roman" w:hAnsi="Times New Roman" w:cs="Times New Roman"/>
          <w:bCs/>
          <w:sz w:val="23"/>
          <w:szCs w:val="23"/>
        </w:rPr>
        <w:t>„ZA“ –  11 (jedanaest)</w:t>
      </w:r>
    </w:p>
    <w:p w14:paraId="2DEA0985"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sz w:val="23"/>
          <w:szCs w:val="23"/>
        </w:rPr>
      </w:pPr>
      <w:r w:rsidRPr="003F638C">
        <w:rPr>
          <w:rFonts w:ascii="Times New Roman" w:eastAsia="Times New Roman" w:hAnsi="Times New Roman" w:cs="Times New Roman"/>
          <w:bCs/>
          <w:sz w:val="23"/>
          <w:szCs w:val="23"/>
        </w:rPr>
        <w:t>„PROTIV “ – 0 (nema)</w:t>
      </w:r>
    </w:p>
    <w:p w14:paraId="067C0E5C"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sz w:val="23"/>
          <w:szCs w:val="23"/>
        </w:rPr>
      </w:pPr>
      <w:r w:rsidRPr="003F638C">
        <w:rPr>
          <w:rFonts w:ascii="Times New Roman" w:eastAsia="Times New Roman" w:hAnsi="Times New Roman" w:cs="Times New Roman"/>
          <w:bCs/>
          <w:sz w:val="23"/>
          <w:szCs w:val="23"/>
        </w:rPr>
        <w:t>„SUZDRŽAN“ – 0 (nema) donosi:</w:t>
      </w:r>
    </w:p>
    <w:p w14:paraId="603F8722"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Cs/>
          <w:sz w:val="23"/>
          <w:szCs w:val="23"/>
        </w:rPr>
      </w:pPr>
    </w:p>
    <w:p w14:paraId="00300789"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sz w:val="23"/>
          <w:szCs w:val="23"/>
        </w:rPr>
      </w:pPr>
      <w:r w:rsidRPr="003F638C">
        <w:rPr>
          <w:rFonts w:ascii="Times New Roman" w:eastAsia="Times New Roman" w:hAnsi="Times New Roman" w:cs="Times New Roman"/>
          <w:b/>
          <w:bCs/>
          <w:sz w:val="23"/>
          <w:szCs w:val="23"/>
        </w:rPr>
        <w:t>ZAKLJUČAK</w:t>
      </w:r>
    </w:p>
    <w:p w14:paraId="4D9DC0A0"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sz w:val="23"/>
          <w:szCs w:val="23"/>
        </w:rPr>
      </w:pPr>
      <w:r w:rsidRPr="003F638C">
        <w:rPr>
          <w:rFonts w:ascii="Times New Roman" w:eastAsia="Times New Roman" w:hAnsi="Times New Roman" w:cs="Times New Roman"/>
          <w:b/>
          <w:bCs/>
          <w:sz w:val="23"/>
          <w:szCs w:val="23"/>
        </w:rPr>
        <w:t xml:space="preserve">Verificira se zapisnik sa 2. sjednice Općinskog vijeća održane 26.05.2025. godine </w:t>
      </w:r>
    </w:p>
    <w:p w14:paraId="37F39A43"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Cs/>
          <w:sz w:val="23"/>
          <w:szCs w:val="23"/>
        </w:rPr>
      </w:pPr>
      <w:r w:rsidRPr="003F638C">
        <w:rPr>
          <w:rFonts w:ascii="Times New Roman" w:eastAsia="Times New Roman" w:hAnsi="Times New Roman" w:cs="Times New Roman"/>
          <w:bCs/>
          <w:sz w:val="23"/>
          <w:szCs w:val="23"/>
        </w:rPr>
        <w:t>u tekstu koji se prilaže ovom zapisniku i čini njegov sastavni dio</w:t>
      </w:r>
    </w:p>
    <w:p w14:paraId="1771BFEE" w14:textId="77777777" w:rsidR="003F638C" w:rsidRPr="003F638C" w:rsidRDefault="003F638C" w:rsidP="003F638C">
      <w:pPr>
        <w:tabs>
          <w:tab w:val="left" w:pos="6229"/>
        </w:tabs>
        <w:spacing w:after="0" w:line="240" w:lineRule="auto"/>
        <w:rPr>
          <w:rFonts w:ascii="Times New Roman" w:eastAsia="Times New Roman" w:hAnsi="Times New Roman" w:cs="Times New Roman"/>
          <w:lang w:eastAsia="hr-HR"/>
        </w:rPr>
      </w:pPr>
    </w:p>
    <w:p w14:paraId="01DCBACC"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rPr>
      </w:pPr>
      <w:r w:rsidRPr="003F638C">
        <w:rPr>
          <w:rFonts w:ascii="Times New Roman" w:eastAsia="Times New Roman" w:hAnsi="Times New Roman" w:cs="Times New Roman"/>
          <w:b/>
          <w:bCs/>
        </w:rPr>
        <w:t xml:space="preserve">Točka 2. </w:t>
      </w:r>
    </w:p>
    <w:p w14:paraId="0BF6D378"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Donošenje Polugodišnjeg izvještaja o izvršenju Proračuna Općine Sveti Križ Začretje za 2025. godinu</w:t>
      </w:r>
    </w:p>
    <w:p w14:paraId="171B4E48" w14:textId="77777777" w:rsidR="003F638C" w:rsidRPr="003F638C" w:rsidRDefault="003F638C" w:rsidP="003F638C">
      <w:pPr>
        <w:tabs>
          <w:tab w:val="left" w:pos="6229"/>
        </w:tabs>
        <w:contextualSpacing/>
        <w:rPr>
          <w:rFonts w:ascii="Times New Roman" w:eastAsia="Times New Roman" w:hAnsi="Times New Roman" w:cs="Times New Roman"/>
          <w:lang w:eastAsia="hr-HR"/>
        </w:rPr>
      </w:pPr>
    </w:p>
    <w:p w14:paraId="0D96E6A8" w14:textId="77777777" w:rsidR="003F638C" w:rsidRPr="003F638C" w:rsidRDefault="003F638C" w:rsidP="003F638C">
      <w:pPr>
        <w:tabs>
          <w:tab w:val="left" w:pos="6229"/>
        </w:tabs>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Goran Roginić daje uvodno obrazloženje po ovoj točci. </w:t>
      </w:r>
    </w:p>
    <w:p w14:paraId="711B82B3" w14:textId="77777777" w:rsidR="003F638C" w:rsidRPr="003F638C" w:rsidRDefault="003F638C" w:rsidP="003F638C">
      <w:pPr>
        <w:tabs>
          <w:tab w:val="left" w:pos="6229"/>
        </w:tabs>
        <w:contextualSpacing/>
        <w:rPr>
          <w:rFonts w:ascii="Times New Roman" w:eastAsia="Times New Roman" w:hAnsi="Times New Roman" w:cs="Times New Roman"/>
          <w:lang w:eastAsia="hr-HR"/>
        </w:rPr>
      </w:pPr>
    </w:p>
    <w:p w14:paraId="4771F00C" w14:textId="77777777" w:rsidR="003F638C" w:rsidRPr="003F638C" w:rsidRDefault="003F638C" w:rsidP="003F638C">
      <w:pPr>
        <w:tabs>
          <w:tab w:val="left" w:pos="6229"/>
        </w:tabs>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Nakon kraće rasprave  predsjednica Općinskog vijeća, Tončica Božić, daje prijedlog na glasanje te se sa  </w:t>
      </w:r>
    </w:p>
    <w:p w14:paraId="7912C483"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6009D2B8"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„ZA“ –  11(jedanaest)</w:t>
      </w:r>
    </w:p>
    <w:p w14:paraId="73E5C3DE"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5098127C"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0 (nema) donosi:</w:t>
      </w:r>
    </w:p>
    <w:p w14:paraId="7509FC2E"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1B1C6873" w14:textId="77777777" w:rsidR="003F638C" w:rsidRPr="003F638C" w:rsidRDefault="003F638C" w:rsidP="003F638C">
      <w:pPr>
        <w:tabs>
          <w:tab w:val="left" w:pos="6229"/>
        </w:tabs>
        <w:spacing w:after="0" w:line="240" w:lineRule="auto"/>
        <w:jc w:val="center"/>
        <w:rPr>
          <w:rFonts w:ascii="Times New Roman" w:eastAsia="Calibri" w:hAnsi="Times New Roman" w:cs="Times New Roman"/>
          <w:b/>
          <w:lang w:eastAsia="hr-HR"/>
        </w:rPr>
      </w:pPr>
      <w:r w:rsidRPr="003F638C">
        <w:rPr>
          <w:rFonts w:ascii="Times New Roman" w:eastAsia="Calibri" w:hAnsi="Times New Roman" w:cs="Times New Roman"/>
          <w:b/>
          <w:lang w:eastAsia="hr-HR"/>
        </w:rPr>
        <w:t xml:space="preserve">Polugodišnji Izvještaj o izvršenju Proračuna Općine Sveti Križ Začretje za 2025. godinu </w:t>
      </w:r>
    </w:p>
    <w:p w14:paraId="2BDFC172" w14:textId="77777777" w:rsidR="003F638C" w:rsidRPr="003F638C" w:rsidRDefault="003F638C" w:rsidP="003F638C">
      <w:pPr>
        <w:tabs>
          <w:tab w:val="left" w:pos="6229"/>
        </w:tabs>
        <w:spacing w:after="0" w:line="240" w:lineRule="auto"/>
        <w:jc w:val="center"/>
        <w:rPr>
          <w:rFonts w:ascii="Times New Roman" w:eastAsia="Calibri" w:hAnsi="Times New Roman" w:cs="Times New Roman"/>
          <w:lang w:eastAsia="hr-HR"/>
        </w:rPr>
      </w:pPr>
      <w:r w:rsidRPr="003F638C">
        <w:rPr>
          <w:rFonts w:ascii="Times New Roman" w:eastAsia="Calibri" w:hAnsi="Times New Roman" w:cs="Times New Roman"/>
          <w:lang w:eastAsia="hr-HR"/>
        </w:rPr>
        <w:t>u tekstu koji se prilaže ovom zapisniku i čini njegov sastavni dio</w:t>
      </w:r>
    </w:p>
    <w:p w14:paraId="420CF8B2"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i/>
        </w:rPr>
      </w:pPr>
    </w:p>
    <w:p w14:paraId="06ADAD0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i/>
        </w:rPr>
      </w:pPr>
      <w:r w:rsidRPr="003F638C">
        <w:rPr>
          <w:rFonts w:ascii="Times New Roman" w:eastAsia="Times New Roman" w:hAnsi="Times New Roman" w:cs="Times New Roman"/>
          <w:bCs/>
          <w:i/>
        </w:rPr>
        <w:t xml:space="preserve">Goran Roginić napušta sjednicu u 18.35 sati. </w:t>
      </w:r>
    </w:p>
    <w:p w14:paraId="4FD43372"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bCs/>
        </w:rPr>
      </w:pPr>
    </w:p>
    <w:p w14:paraId="1AC67BF3"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rPr>
      </w:pPr>
      <w:r w:rsidRPr="003F638C">
        <w:rPr>
          <w:rFonts w:ascii="Times New Roman" w:eastAsia="Times New Roman" w:hAnsi="Times New Roman" w:cs="Times New Roman"/>
          <w:b/>
          <w:bCs/>
        </w:rPr>
        <w:t>Točka 3.</w:t>
      </w:r>
    </w:p>
    <w:p w14:paraId="4B8DE375"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rPr>
      </w:pPr>
      <w:r w:rsidRPr="003F638C">
        <w:rPr>
          <w:rFonts w:ascii="Times New Roman" w:eastAsia="Times New Roman" w:hAnsi="Times New Roman" w:cs="Times New Roman"/>
          <w:b/>
          <w:bCs/>
        </w:rPr>
        <w:t>Vijećnička pitanja</w:t>
      </w:r>
    </w:p>
    <w:p w14:paraId="1D5BD29A"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66AB2247"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Vijećnica Sandra Majsec postavlja pitanje gdje se može vidjeti koje tvrtke i obrti posluju na području naše općine te koliko općina prihoduje od istih. </w:t>
      </w:r>
    </w:p>
    <w:p w14:paraId="4E4EF0CF"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se može napraviti pregled traženog. Dalje navodi da je općina Sveti Križ Začretje jedna od jedinica koja ima najniže iznose komunalne naknade te da se visina nije mijenjala od 2001. godine i da je pitanje povećanja iznosa komunalne naknade nešto što čeka općinu u budućem periodu. </w:t>
      </w:r>
    </w:p>
    <w:p w14:paraId="45790812"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Vijećnica Sandra Majsec postavlja pitanje vezano uz izgradnju spomenika za branitelje jer kako navodi priča se da se ništa o tome nije pitalo branitelje. </w:t>
      </w:r>
    </w:p>
    <w:p w14:paraId="4F377055"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je postupkom jednostavne nabave izabran izvođač za izvođenje radova na izgradnji spomenika, a sve sukladno izgrađenom projektu GNP Trase d.o.o.. Nada se da će povodom blagdana Svih svetih biti prilika da se tamo zapale svijeće. Dalje navodi da se je komuniciralo s braniteljima, ali ne na način da se javnim pozivom pozovu sve udruge branitelja. Dalje daje informaciju o projektu te navodi da će javna rasvjeta biti izvedena kao i na Trgu hrvatske kraljice Jelene, na tlu je napravljena šahovnica,  poštivalo se sve što je na mjestu izgradnje spomenika zatečeno, a na spomenik će se položiti cvijet za sve ljude koji su dali svoj doprinos u stvaranju samostalne države. Staviti će se stalak za svijeće u obliku križa, stalak za vijenac te stalak za zastave. Također ističe da je putem analize postojećih spomenika braniteljima prepušteno struci da napravi njegovo idejno rješenje. </w:t>
      </w:r>
    </w:p>
    <w:p w14:paraId="1CDD45E5"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Vijećnica Ana Kuhar postavlja pitanje kada se može očekivati prodaja novoizgrađenih grobnica i grobnih mjesta. </w:t>
      </w:r>
    </w:p>
    <w:p w14:paraId="6FCF33F0"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se nada da će prodaja biti do kraja ove godine budući da preostaje samo zadnja faza gradnje, a to je da su od inženjera zatražene idejne specifikacije o samom izgledu grobnica budući da bi se one unificirale. </w:t>
      </w:r>
    </w:p>
    <w:p w14:paraId="7B085E8B"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Vijećnica Ana Kuhar postavlja pitanje da li će općina „obući“ grobnice u mramor ili će to građani radi.  </w:t>
      </w:r>
    </w:p>
    <w:p w14:paraId="0B1FEB1E"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bi općina barem jednu grobnicu „obukla“ u mramor koja bi bila ogledni primjerak za sve ostale, a sve u cilju da se stekne jednoobraznost novo izgrađenog groblja. </w:t>
      </w:r>
    </w:p>
    <w:p w14:paraId="628B91AC"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Vijećnica Ana Kuhar postavlja pitanje da li će se predmetno odnositi na grobove i grobnice. </w:t>
      </w:r>
    </w:p>
    <w:p w14:paraId="1F606108"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Općinski načelnik odgovara da da.</w:t>
      </w:r>
    </w:p>
    <w:p w14:paraId="4F7738D0"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lastRenderedPageBreak/>
        <w:t xml:space="preserve">Vijećnik Marko Božiček navodi da je vijećnik Tomislav Milunović zamolio da se prenese apel građana da se asfaltiraju prilazne staze na groblju, pa postavlja pitanje je li to moguće. </w:t>
      </w:r>
    </w:p>
    <w:p w14:paraId="2BCB534A"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sa stazama  na groblju kao i samim grobljem  postoji niz problema. Građevinska dozvola za uređenje groblja postoji no ta dozvola je poprilično stara i u međuvremenu je došlo do problema s klizanjem brijega što je vidljivo i na živoj ogradi. Slijedom navedenog naručen je projekt sanacije klizišta groblja no općina još uvijek nema svu projektno tehničku dokumentaciju.  Gornje staze na groblju za sada nisu asfaltirane zbog navedenog ali i zato što se asfaltirane staze lede te je kameni materijal pogodniji za prolazak. Čeka se tehničko rješenje jer bez istog se neće ništa raditi. Također navodi da se bez struke ne usuđuje dati odgovor na postavljeno pitanje.  </w:t>
      </w:r>
    </w:p>
    <w:p w14:paraId="3246FB8D"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Vijećnik Marko Božiček navodi da se slaže da treba naći adekvatno rješenje i saslušati struku. Postavlja pitanje gdje će se graditi reciklažno dvorište. </w:t>
      </w:r>
    </w:p>
    <w:p w14:paraId="682D1681"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se razmatra lokacija u južnom dijelu industrijske zone prema Zaboku, gdje je potrebno otkupiti zemljište. </w:t>
      </w:r>
    </w:p>
    <w:p w14:paraId="24C53B3E"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Vijećnik Marko Božiček postavlja pitanje u ime vijećnika Tomislava Milunovića da se građani pitaju koji radovi se izvode na groblju, odnosno Milifaru. </w:t>
      </w:r>
    </w:p>
    <w:p w14:paraId="3D7E6DF9"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načelnika odgovara da je to već ranije rečeno. Radi se spomenik braniteljima. </w:t>
      </w:r>
    </w:p>
    <w:p w14:paraId="364DC8FE"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Vijećnik Marko Božiček postavlja pitanje u ime vijećnika Tomislava Milunovića, zašto nitko nije obaviješten o ukidanju većine zelenih otoka. </w:t>
      </w:r>
    </w:p>
    <w:p w14:paraId="61248273"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smo svi svjedoci nekulture građana. Tematika je to o kojoj se već nekoliko puta razgovaralo na sjednici Općinskog vijeća i inicijativa za ukidanje došla je i od strane Općinskog vijeća. Zeleni otoci ne ukidaju se iz hira, ukidaju se jer su nažalost izgubili svrhu. </w:t>
      </w:r>
    </w:p>
    <w:p w14:paraId="50AD6F3C"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Vijećnik Josip Loina postavlja pitanje tko odlučuje što će biti nerazvrstana cesta za koju će se vršiti ucrtavanje prema Zakonu o cestama. </w:t>
      </w:r>
    </w:p>
    <w:p w14:paraId="28913B7F"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se najčešće građani javljaju za koje dionice postoji potreba da se evidentiraju kao nerazvrstane ceste. Cesta mora biti upisana u registar nerazvrstanih cesta, ali se također prije svakog postupka posavjetuje sa strukom da li je moguće provesti postupak evidentiranja  temeljem Zakona o cestama. </w:t>
      </w:r>
    </w:p>
    <w:p w14:paraId="66A443C9"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Predsjednica Općinskog vijeća Tončica Božić postavlja pitanje što čovjek može sam napraviti. </w:t>
      </w:r>
    </w:p>
    <w:p w14:paraId="46C96F41"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se 90%  slučajeva riješilo dogovorom ljudi, postupak je u tom slučaju jednostavan i brz. Cesta mora biti upisana u registar, ukoliko nije, isti se dopunjuje, nakon čega se provodi postupak evidentiranja putem ovlaštenog geodetskog ureda, a sve sukladno zakonu.  </w:t>
      </w:r>
    </w:p>
    <w:p w14:paraId="38BDE668"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Vijećnik Juraj Matkun navodi da je svaki vijećnik izabran voljom građana i da je pristojno da se dođe na sjednicu , ukoliko ga nema, nema postavljanja pitanja jer će u takvim slučajevima on prvi napustiti sjednicu. Dalje navodi da vezano uz spomenik braniteljima da ima vijećnika koji su prilikom donošenja proračuna digli ruku da se osiguraju sredstva za projekt izgradnje spomenika te bi bio red da ih se onda upoznalo s projektom, što će pisati i kako će on izgledati. Ujedno navodi da su ginuli ljudi i prije Domovinskog rata. Dalje navodi da je u naselju Klupci Začretski asfaltirana cesta na dijelu gdje je klizište, asfalt je pukao, nadzor je upozoren. Traži pismeno očitovanje od nadzornog organa što dalje. Također traži pojašnjenje vezano uz projekt izgradnje dječjeg igrališta u naselju Dukovec. </w:t>
      </w:r>
    </w:p>
    <w:p w14:paraId="683CFCCB"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su novci za igralište u Dukovcu osigurani, proveden je postupak nabave za odabir  izvođača radova. U tijeku je postupak ishođenja potrebnog odobrenja za gradnju prije kojeg je  bilo potrebno provesti postupak parcelacije odnosno spajanja čestica gradnje u jednu. Prilikom tog postupka došlo je do određenih neslaganja s vlasnicima parcela koje graniče s obuhvatom zahvata te je zaprimljena primjedba da postoje nepravilnosti u postupku kupoprodaje čestice, ali je isto u postupku rješavanja. Čestica je upisana kao vlasništvo Općine Sveti Križ Začretje i u tom dijelu općina nije pogriješila. </w:t>
      </w:r>
    </w:p>
    <w:p w14:paraId="06BAEFDC"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Predsjednica Općinskog vijeće Tončica Božić navodi da je zemljište općinsko, novci za izgradnju su osigurani  i to će se napraviti . </w:t>
      </w:r>
    </w:p>
    <w:p w14:paraId="4C9084EA"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je u tijeku postupak spajanja četica, vlasnici susjednih čestica moraju dati potpis na elaborat, održan je sastanak s vlasnicima susjednih parcela i sporna pitanja su u postupku rješavanja. Vezano uz pitanje asfaltiranja ceste u naselju Klupci zatražiti će se pismeno očitovanje nadzora. </w:t>
      </w:r>
    </w:p>
    <w:p w14:paraId="5F47F579"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Predsjednica Općinskog vijeća Tončica Božić navodi da bi vijećnik Juraj Matkun htio znati što će pisati na spomeniku braniteljima te postavlja pitanje da li se predmetno može poslati vijećnicima na mail. </w:t>
      </w:r>
    </w:p>
    <w:p w14:paraId="66A11572"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odgovara da se predmetno može poslati na mail. </w:t>
      </w:r>
    </w:p>
    <w:p w14:paraId="4CC0A53C"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Predsjednica općinskog vijeća Tončica Božić navodi da joj je kao predsjednici Općinskog vijeća također zadatak da brine o vijećnicima te da ju svi vijećnici mogu kontaktirati. </w:t>
      </w:r>
    </w:p>
    <w:p w14:paraId="158FBB14"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Vijećnik Dražen Čvek postavlja pitanje o stanju kapitalnih projekata, moli kratku projekciju planiranih projekata. </w:t>
      </w:r>
    </w:p>
    <w:p w14:paraId="46089E4B"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Općinski načelnik daje informaciju o kapitalnim projektima. </w:t>
      </w:r>
    </w:p>
    <w:p w14:paraId="53AD8DA5"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Predsjednica Općinskog vijeća Tončica Božić postavlja pitanje ima li novih informacija vezano uz izgradnju rotora na spojnoj cesti. </w:t>
      </w:r>
    </w:p>
    <w:p w14:paraId="441FCA15"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bCs/>
        </w:rPr>
      </w:pPr>
      <w:r w:rsidRPr="003F638C">
        <w:rPr>
          <w:rFonts w:ascii="Times New Roman" w:eastAsia="Times New Roman" w:hAnsi="Times New Roman" w:cs="Times New Roman"/>
          <w:bCs/>
        </w:rPr>
        <w:lastRenderedPageBreak/>
        <w:t xml:space="preserve">Općinski načelnik odgovara da je prije početka sjednice kontaktirao gosp. Futivića iz Hrvatskih cesta od kojega je dobio informaciju da bi građevinska dozvola mogla biti ishođena kroz dva tjedna te da su i dalje problem neriješeni imovinsko pravni odnosi u zoni zahvata.  </w:t>
      </w:r>
    </w:p>
    <w:p w14:paraId="12986AFD"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7C4D19D6"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rPr>
      </w:pPr>
      <w:r w:rsidRPr="003F638C">
        <w:rPr>
          <w:rFonts w:ascii="Times New Roman" w:eastAsia="Times New Roman" w:hAnsi="Times New Roman" w:cs="Times New Roman"/>
          <w:b/>
          <w:bCs/>
        </w:rPr>
        <w:t>Točka 4.</w:t>
      </w:r>
    </w:p>
    <w:p w14:paraId="34E53435"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Donošenje Odluke o usvajanju izvješća o radu Općinskog načelnika za razdoblje 01.01.-30.06.2025. godine</w:t>
      </w:r>
    </w:p>
    <w:p w14:paraId="5810ACB2"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rPr>
      </w:pPr>
    </w:p>
    <w:p w14:paraId="12BE0188"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daje uvodno obrazloženje po ovoj točci. </w:t>
      </w:r>
    </w:p>
    <w:p w14:paraId="1E4D8238"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Vijećnica Sandra Majsec postavlja pitanje da li će se općina sufinancirati kastraciju mačaka.</w:t>
      </w:r>
    </w:p>
    <w:p w14:paraId="1E896095"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odgovara da se izdvaja velik dio financijskih sredstava na zbrinjavanje psa i mačak lutalica s javnih površina na području Općine. Općina trenutno nema osigurana financijska sredstva za kastraciju. </w:t>
      </w:r>
    </w:p>
    <w:p w14:paraId="174AFD7D"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32EB5138"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 xml:space="preserve"> „ZA“ –  11 (jedanaest)</w:t>
      </w:r>
    </w:p>
    <w:p w14:paraId="08979CA7"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3B6154D6"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0 (nema) donosi:</w:t>
      </w:r>
    </w:p>
    <w:p w14:paraId="200068FD"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4AC8842E"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Odluka o usvajanju izvješća o radu Općinskog načelnika za razdoblje 01.01.-30.06.2025. godine</w:t>
      </w:r>
    </w:p>
    <w:p w14:paraId="0983C37D"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rPr>
      </w:pPr>
      <w:r w:rsidRPr="003F638C">
        <w:rPr>
          <w:rFonts w:ascii="Times New Roman" w:eastAsia="Times New Roman" w:hAnsi="Times New Roman" w:cs="Times New Roman"/>
        </w:rPr>
        <w:t xml:space="preserve">u tekstu koji se prilaže ovom zapisniku i čini njegov sastavni dio </w:t>
      </w:r>
    </w:p>
    <w:p w14:paraId="1EEF3FA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bCs/>
        </w:rPr>
      </w:pPr>
    </w:p>
    <w:p w14:paraId="5B6A51DF" w14:textId="77777777" w:rsidR="003F638C" w:rsidRPr="003F638C" w:rsidRDefault="003F638C" w:rsidP="003F638C">
      <w:pPr>
        <w:tabs>
          <w:tab w:val="left" w:pos="6229"/>
        </w:tabs>
        <w:contextualSpacing/>
        <w:jc w:val="center"/>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t>Točka 5.</w:t>
      </w:r>
    </w:p>
    <w:p w14:paraId="18D3AE2F" w14:textId="77777777" w:rsidR="003F638C" w:rsidRPr="003F638C" w:rsidRDefault="003F638C" w:rsidP="003F638C">
      <w:pPr>
        <w:tabs>
          <w:tab w:val="left" w:pos="6229"/>
        </w:tabs>
        <w:contextualSpacing/>
        <w:jc w:val="center"/>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t xml:space="preserve">Donošenje Odluke o raspodijeli sredstava za redovito godišnje financiranje političkih stranaka za razdoblje od 13.06. do 31.12.2025. godine </w:t>
      </w:r>
    </w:p>
    <w:p w14:paraId="0BCDF035" w14:textId="77777777" w:rsidR="003F638C" w:rsidRPr="003F638C" w:rsidRDefault="003F638C" w:rsidP="003F638C">
      <w:pPr>
        <w:tabs>
          <w:tab w:val="left" w:pos="6229"/>
        </w:tabs>
        <w:contextualSpacing/>
        <w:rPr>
          <w:rFonts w:ascii="Times New Roman" w:eastAsia="Times New Roman" w:hAnsi="Times New Roman" w:cs="Times New Roman"/>
          <w:b/>
          <w:lang w:eastAsia="hr-HR"/>
        </w:rPr>
      </w:pPr>
    </w:p>
    <w:p w14:paraId="7684DE64" w14:textId="77777777" w:rsidR="003F638C" w:rsidRPr="003F638C" w:rsidRDefault="003F638C" w:rsidP="003F638C">
      <w:pPr>
        <w:tabs>
          <w:tab w:val="left" w:pos="6229"/>
        </w:tabs>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Predsjednica Općinskog vijeća, Tončica Božić, daje uvodno obrazloženje po ovoj točci.</w:t>
      </w:r>
    </w:p>
    <w:p w14:paraId="6254AAEC" w14:textId="77777777" w:rsidR="003F638C" w:rsidRPr="003F638C" w:rsidRDefault="003F638C" w:rsidP="003F638C">
      <w:pPr>
        <w:tabs>
          <w:tab w:val="left" w:pos="6229"/>
        </w:tabs>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Budući da rasprave nije bilo, predsjednica Općinskog vijeća, daje prijedlog na glasanje te se sa </w:t>
      </w:r>
    </w:p>
    <w:p w14:paraId="652DFEA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308FC548"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„ZA“ –  11 (jedanaest)</w:t>
      </w:r>
    </w:p>
    <w:p w14:paraId="169028DC"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337C4143"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0 (nema) donosi:</w:t>
      </w:r>
    </w:p>
    <w:p w14:paraId="40E069CD"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lang w:eastAsia="hr-HR"/>
        </w:rPr>
      </w:pPr>
    </w:p>
    <w:p w14:paraId="7C47BBBB"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t>Odluka o raspodjeli sredstava za redovito godišnje financiranje političkih stranaka za razdoblje od 13.06. do 31.12.2025. godine</w:t>
      </w:r>
    </w:p>
    <w:p w14:paraId="66F9E21A"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u tekstu koji se prilaže ovom zapisniku i čini njegov sastavni dio</w:t>
      </w:r>
    </w:p>
    <w:p w14:paraId="1B63F250"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lang w:eastAsia="hr-HR"/>
        </w:rPr>
      </w:pPr>
    </w:p>
    <w:p w14:paraId="6453ABFF" w14:textId="77777777" w:rsidR="003F638C" w:rsidRPr="003F638C" w:rsidRDefault="003F638C" w:rsidP="003F638C">
      <w:pPr>
        <w:tabs>
          <w:tab w:val="left" w:pos="6229"/>
        </w:tabs>
        <w:contextualSpacing/>
        <w:jc w:val="center"/>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t>Točka 6.</w:t>
      </w:r>
    </w:p>
    <w:p w14:paraId="78FA33AB"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t>Donošenje Odluke o osnivanju Savjeta mladih Općine Sveti Križ Začretje</w:t>
      </w:r>
    </w:p>
    <w:p w14:paraId="319D25C0" w14:textId="77777777" w:rsidR="003F638C" w:rsidRPr="003F638C" w:rsidRDefault="003F638C" w:rsidP="003F638C">
      <w:pPr>
        <w:tabs>
          <w:tab w:val="left" w:pos="6229"/>
        </w:tabs>
        <w:spacing w:after="0" w:line="240" w:lineRule="auto"/>
        <w:rPr>
          <w:rFonts w:ascii="Times New Roman" w:eastAsia="Times New Roman" w:hAnsi="Times New Roman" w:cs="Times New Roman"/>
          <w:bCs/>
        </w:rPr>
      </w:pPr>
    </w:p>
    <w:p w14:paraId="74BE0FB0" w14:textId="77777777" w:rsidR="003F638C" w:rsidRPr="003F638C" w:rsidRDefault="003F638C" w:rsidP="003F638C">
      <w:pPr>
        <w:tabs>
          <w:tab w:val="left" w:pos="6229"/>
        </w:tabs>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Predsjednica Općinskog vijeća, Tončica Božić, daje uvodno obrazloženje po ovoj točci. Apelira na vijećnike da motiviraju mlade ljude da se jave na javni poziv. </w:t>
      </w:r>
    </w:p>
    <w:p w14:paraId="3A6CC414" w14:textId="77777777" w:rsidR="003F638C" w:rsidRPr="003F638C" w:rsidRDefault="003F638C" w:rsidP="003F638C">
      <w:pPr>
        <w:tabs>
          <w:tab w:val="left" w:pos="6229"/>
        </w:tabs>
        <w:contextualSpacing/>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 xml:space="preserve">Budući da rasprave nije bilo, predsjednica daje prijedlog na glasanje te se sa </w:t>
      </w:r>
    </w:p>
    <w:p w14:paraId="79AB17E4"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33C083DC"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„ZA“ –  11 (jedanaest)</w:t>
      </w:r>
    </w:p>
    <w:p w14:paraId="7B8F567A"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44F57211"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0 (nema) donosi:</w:t>
      </w:r>
    </w:p>
    <w:p w14:paraId="1725D7CF"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Cs/>
        </w:rPr>
      </w:pPr>
    </w:p>
    <w:p w14:paraId="21D4EDAD"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rPr>
      </w:pPr>
      <w:r w:rsidRPr="003F638C">
        <w:rPr>
          <w:rFonts w:ascii="Times New Roman" w:eastAsia="Times New Roman" w:hAnsi="Times New Roman" w:cs="Times New Roman"/>
          <w:b/>
          <w:bCs/>
        </w:rPr>
        <w:t>Odluka o osnivanju Savjeta mladih Općine Sveti Križ Začretje</w:t>
      </w:r>
    </w:p>
    <w:p w14:paraId="00AED8A6" w14:textId="77777777" w:rsidR="003F638C" w:rsidRPr="003F638C" w:rsidRDefault="003F638C" w:rsidP="003F638C">
      <w:pPr>
        <w:tabs>
          <w:tab w:val="left" w:pos="6229"/>
        </w:tabs>
        <w:jc w:val="center"/>
        <w:rPr>
          <w:rFonts w:ascii="Times New Roman" w:eastAsia="Times New Roman" w:hAnsi="Times New Roman" w:cs="Times New Roman"/>
        </w:rPr>
      </w:pPr>
      <w:r w:rsidRPr="003F638C">
        <w:rPr>
          <w:rFonts w:ascii="Times New Roman" w:eastAsia="Times New Roman" w:hAnsi="Times New Roman" w:cs="Times New Roman"/>
        </w:rPr>
        <w:t>u tekstu koji se prilaže ovom zapisniku i čini njegov sastavni dio</w:t>
      </w:r>
    </w:p>
    <w:p w14:paraId="4EBA00C4"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Točka 7.</w:t>
      </w:r>
    </w:p>
    <w:p w14:paraId="50BC3C57"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Donošenje Odluke o davanju prethodne suglasnosti na Opće uvjete isporuke komunalne usluge obavljanja dimnjačarskih poslova na području Općine Sveti Križ Začretje</w:t>
      </w:r>
    </w:p>
    <w:p w14:paraId="6063B271" w14:textId="77777777" w:rsidR="003F638C" w:rsidRPr="003F638C" w:rsidRDefault="003F638C" w:rsidP="003F638C">
      <w:pPr>
        <w:tabs>
          <w:tab w:val="left" w:pos="6229"/>
        </w:tabs>
        <w:rPr>
          <w:rFonts w:ascii="Times New Roman" w:eastAsia="Times New Roman" w:hAnsi="Times New Roman" w:cs="Times New Roman"/>
        </w:rPr>
      </w:pPr>
    </w:p>
    <w:p w14:paraId="6BC174E9" w14:textId="77777777" w:rsidR="003F638C" w:rsidRPr="003F638C" w:rsidRDefault="003F638C" w:rsidP="003F638C">
      <w:pPr>
        <w:tabs>
          <w:tab w:val="left" w:pos="6229"/>
        </w:tabs>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Tončica Božić, daje uvodno obrazloženje po ovoj točci. </w:t>
      </w:r>
    </w:p>
    <w:p w14:paraId="77AF0301" w14:textId="77777777" w:rsidR="003F638C" w:rsidRPr="003F638C" w:rsidRDefault="003F638C" w:rsidP="003F638C">
      <w:pPr>
        <w:tabs>
          <w:tab w:val="left" w:pos="6229"/>
        </w:tabs>
        <w:rPr>
          <w:rFonts w:ascii="Times New Roman" w:eastAsia="Times New Roman" w:hAnsi="Times New Roman" w:cs="Times New Roman"/>
        </w:rPr>
      </w:pPr>
      <w:r w:rsidRPr="003F638C">
        <w:rPr>
          <w:rFonts w:ascii="Times New Roman" w:eastAsia="Times New Roman" w:hAnsi="Times New Roman" w:cs="Times New Roman"/>
        </w:rPr>
        <w:t xml:space="preserve">Budući da rasprave nije bilo, predsjednica Općinskog vijeća, Tončica Božić, daje prijedlog na glasanje te se sa </w:t>
      </w:r>
    </w:p>
    <w:p w14:paraId="10134104"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„ZA“ –  11 (jedanaest)</w:t>
      </w:r>
    </w:p>
    <w:p w14:paraId="4DB1EF79"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3E3CD790"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0 (nema) donosi:</w:t>
      </w:r>
    </w:p>
    <w:p w14:paraId="3F268AA7"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44A1EC41"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lastRenderedPageBreak/>
        <w:t>Odluka o davanju prethodne suglasnosti na Opće uvjete isporuke komunalne usluge obavljanja dimnjačarskih poslova na području Općine Sveti Križ Začretje</w:t>
      </w:r>
    </w:p>
    <w:p w14:paraId="12F14D50"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lang w:eastAsia="hr-HR"/>
        </w:rPr>
      </w:pPr>
      <w:r w:rsidRPr="003F638C">
        <w:rPr>
          <w:rFonts w:ascii="Times New Roman" w:eastAsia="Times New Roman" w:hAnsi="Times New Roman" w:cs="Times New Roman"/>
          <w:lang w:eastAsia="hr-HR"/>
        </w:rPr>
        <w:t>u tekstu koji se prilaže ovom zapisniku i čini njegov sastavni dio</w:t>
      </w:r>
    </w:p>
    <w:p w14:paraId="4E2FA56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14E9CBEC"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Točka 8.</w:t>
      </w:r>
    </w:p>
    <w:p w14:paraId="6840CC3D"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Donošenje Odluke o poništavanju Javnog natječaja za prodaju nekretnine u vlasništvu Općine Sveti Križ Začretje, kč.br. 1136/9 k.o. Mirkovec te raspisivanju ponovljenog Javnog natječaja</w:t>
      </w:r>
    </w:p>
    <w:p w14:paraId="18E82025"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rPr>
      </w:pPr>
    </w:p>
    <w:p w14:paraId="1C25F912"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daje uvodno obrazloženje po ovoj točci. </w:t>
      </w:r>
    </w:p>
    <w:p w14:paraId="77D0E1E8"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rPr>
      </w:pPr>
    </w:p>
    <w:p w14:paraId="23776E3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r w:rsidRPr="003F638C">
        <w:rPr>
          <w:rFonts w:ascii="Times New Roman" w:eastAsia="Times New Roman" w:hAnsi="Times New Roman" w:cs="Times New Roman"/>
        </w:rPr>
        <w:t xml:space="preserve">Budući da rasprave nije bilo, predsjednica Općinskog vijeća, daje prijedlog na glasanje te se sa </w:t>
      </w:r>
    </w:p>
    <w:p w14:paraId="37CC851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3C1B3513"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„ZA“ –  10 (jedanaest)</w:t>
      </w:r>
    </w:p>
    <w:p w14:paraId="7ACFF2B0"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169E5382"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1 (jedan) donosi:</w:t>
      </w:r>
    </w:p>
    <w:p w14:paraId="52F66895"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52170B79"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bCs/>
        </w:rPr>
        <w:t>Odluka o</w:t>
      </w:r>
      <w:r w:rsidRPr="003F638C">
        <w:rPr>
          <w:rFonts w:ascii="Times New Roman" w:eastAsia="Times New Roman" w:hAnsi="Times New Roman" w:cs="Times New Roman"/>
          <w:b/>
        </w:rPr>
        <w:t xml:space="preserve"> poništavanju Javnog natječaja za prodaju nekretnine u vlasništvu Općine Sveti Križ Začretje, kč.br. 1136/9 k.o. Mirkovec te raspisivanju ponovljenog Javnog natječaja</w:t>
      </w:r>
    </w:p>
    <w:p w14:paraId="591FF7A6"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rPr>
      </w:pPr>
      <w:r w:rsidRPr="003F638C">
        <w:rPr>
          <w:rFonts w:ascii="Times New Roman" w:eastAsia="Times New Roman" w:hAnsi="Times New Roman" w:cs="Times New Roman"/>
        </w:rPr>
        <w:t xml:space="preserve">u tekstu koji se prilaže ovom zapisniku i čini njegov sastavni dio </w:t>
      </w:r>
    </w:p>
    <w:p w14:paraId="3A6C7B37"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p>
    <w:p w14:paraId="6EBFB3A3"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Točka 9.</w:t>
      </w:r>
    </w:p>
    <w:p w14:paraId="4B5B5911"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Donošenje Odluke o dodjeli javnih priznanja za 2025. godinu</w:t>
      </w:r>
    </w:p>
    <w:p w14:paraId="0A74CDE6" w14:textId="77777777" w:rsidR="003F638C" w:rsidRPr="003F638C" w:rsidRDefault="003F638C" w:rsidP="003F638C">
      <w:pPr>
        <w:tabs>
          <w:tab w:val="left" w:pos="6229"/>
        </w:tabs>
        <w:spacing w:after="0" w:line="240" w:lineRule="auto"/>
        <w:rPr>
          <w:rFonts w:ascii="Times New Roman" w:eastAsia="Times New Roman" w:hAnsi="Times New Roman" w:cs="Times New Roman"/>
          <w:b/>
        </w:rPr>
      </w:pPr>
    </w:p>
    <w:p w14:paraId="3E0BB989" w14:textId="77777777" w:rsidR="003F638C" w:rsidRPr="003F638C" w:rsidRDefault="003F638C" w:rsidP="003F638C">
      <w:p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 xml:space="preserve">Dubravka Mišak Skočaj, predsjednica Odbora za dodjelu javnih priznanja, daje uvodno obrazloženje po ovoj točci. </w:t>
      </w:r>
    </w:p>
    <w:p w14:paraId="62D99376" w14:textId="77777777" w:rsidR="003F638C" w:rsidRPr="003F638C" w:rsidRDefault="003F638C" w:rsidP="003F638C">
      <w:pPr>
        <w:tabs>
          <w:tab w:val="left" w:pos="6229"/>
        </w:tabs>
        <w:spacing w:after="0" w:line="240" w:lineRule="auto"/>
        <w:rPr>
          <w:rFonts w:ascii="Times New Roman" w:eastAsia="Times New Roman" w:hAnsi="Times New Roman" w:cs="Times New Roman"/>
        </w:rPr>
      </w:pPr>
      <w:r w:rsidRPr="003F638C">
        <w:rPr>
          <w:rFonts w:ascii="Times New Roman" w:eastAsia="Times New Roman" w:hAnsi="Times New Roman" w:cs="Times New Roman"/>
        </w:rPr>
        <w:t xml:space="preserve">Budući da rasprave nije bilo predsjednica Općinskog vijeća, Tončica Božić, daje prijedlog na glasanje te se sa </w:t>
      </w:r>
    </w:p>
    <w:p w14:paraId="4FFAF5C6" w14:textId="77777777" w:rsidR="003F638C" w:rsidRPr="003F638C" w:rsidRDefault="003F638C" w:rsidP="003F638C">
      <w:pPr>
        <w:tabs>
          <w:tab w:val="left" w:pos="6229"/>
        </w:tabs>
        <w:spacing w:after="0" w:line="240" w:lineRule="auto"/>
        <w:rPr>
          <w:rFonts w:ascii="Times New Roman" w:eastAsia="Times New Roman" w:hAnsi="Times New Roman" w:cs="Times New Roman"/>
        </w:rPr>
      </w:pPr>
    </w:p>
    <w:p w14:paraId="69B399F3"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„ZA“ –  11 (jedanaest)</w:t>
      </w:r>
    </w:p>
    <w:p w14:paraId="2A25E422"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„PROTIV“ – 0 (nema)</w:t>
      </w:r>
    </w:p>
    <w:p w14:paraId="0AADB290"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r w:rsidRPr="003F638C">
        <w:rPr>
          <w:rFonts w:ascii="Times New Roman" w:eastAsia="Times New Roman" w:hAnsi="Times New Roman" w:cs="Times New Roman"/>
          <w:bCs/>
        </w:rPr>
        <w:t>„SUZDRŽAN“ – 0 (nema) donosi:</w:t>
      </w:r>
    </w:p>
    <w:p w14:paraId="44A7F95B"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7B15F6FD"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rPr>
      </w:pPr>
      <w:r w:rsidRPr="003F638C">
        <w:rPr>
          <w:rFonts w:ascii="Times New Roman" w:eastAsia="Times New Roman" w:hAnsi="Times New Roman" w:cs="Times New Roman"/>
          <w:b/>
          <w:bCs/>
        </w:rPr>
        <w:t>Odluka o dodjeli javnih priznanja za 2025. godinu</w:t>
      </w:r>
    </w:p>
    <w:p w14:paraId="14B14D6F"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Cs/>
        </w:rPr>
      </w:pPr>
      <w:r w:rsidRPr="003F638C">
        <w:rPr>
          <w:rFonts w:ascii="Times New Roman" w:eastAsia="Times New Roman" w:hAnsi="Times New Roman" w:cs="Times New Roman"/>
          <w:bCs/>
        </w:rPr>
        <w:t>u tekstu koji se prilaže ovom zapisniku i čini njegov sastavni dio</w:t>
      </w:r>
    </w:p>
    <w:p w14:paraId="70F4692C" w14:textId="77777777" w:rsidR="003F638C" w:rsidRPr="003F638C" w:rsidRDefault="003F638C" w:rsidP="003F638C">
      <w:pPr>
        <w:tabs>
          <w:tab w:val="left" w:pos="6229"/>
        </w:tabs>
        <w:spacing w:after="0" w:line="240" w:lineRule="auto"/>
        <w:rPr>
          <w:rFonts w:ascii="Times New Roman" w:eastAsia="Times New Roman" w:hAnsi="Times New Roman" w:cs="Times New Roman"/>
        </w:rPr>
      </w:pPr>
    </w:p>
    <w:p w14:paraId="6B73B29F"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Točka 9.</w:t>
      </w:r>
    </w:p>
    <w:p w14:paraId="50985E7E"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rPr>
      </w:pPr>
      <w:r w:rsidRPr="003F638C">
        <w:rPr>
          <w:rFonts w:ascii="Times New Roman" w:eastAsia="Times New Roman" w:hAnsi="Times New Roman" w:cs="Times New Roman"/>
          <w:b/>
        </w:rPr>
        <w:t>Pitanja i prijedlozi</w:t>
      </w:r>
    </w:p>
    <w:p w14:paraId="006DF4CC" w14:textId="77777777" w:rsidR="003F638C" w:rsidRPr="003F638C" w:rsidRDefault="003F638C" w:rsidP="003F638C">
      <w:pPr>
        <w:tabs>
          <w:tab w:val="left" w:pos="6229"/>
        </w:tabs>
        <w:spacing w:after="0" w:line="240" w:lineRule="auto"/>
        <w:rPr>
          <w:rFonts w:ascii="Times New Roman" w:eastAsia="Times New Roman" w:hAnsi="Times New Roman" w:cs="Times New Roman"/>
        </w:rPr>
      </w:pPr>
    </w:p>
    <w:p w14:paraId="1554F49A"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Vijećnica Silvija Profeta Fabijančić navodi da obzirom da je vrijeme planiranja općinskog proračuna za narednu godinu ima nekoliko prijedloga. Predlaže da općina u svojem proračunu izdvoji jedan dio proračuna za djecu, tzv. Participativni dječji proračun, Krapinsko-zagorska županija to provodi već godinama. Nije potrebno osigurati neki veliki iznos, glavno je da djeca raspolažu dijelom općinskog proračuna. U razgovoru s ravnateljem škole, obzirom da je u školskom odboru, predložili bi sustav nagrađivanja djece koja osvajaju nagrade na školskim natjecanjima i da taj sustav nagrađivanja bude neki oblik novčane nagrade, ne treba to biti puno, ali da isto bude priznanje djeci za njihov trud. </w:t>
      </w:r>
    </w:p>
    <w:p w14:paraId="77387E27"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Predsjednica Općinskog vijeća, Tončica Božić, postavlja pitanje mora li to biti novčani iznos.</w:t>
      </w:r>
    </w:p>
    <w:p w14:paraId="4D4C8B13"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Vijećnica Silvija Profeta Fabijančić navodi da pojedine općine daju ulaznice za bazene kao priznanje za učenicima za njihov trud. Ističe da osnovna škola trenutno ima državnu prvakinju u kuglanju, zove se Antonija Črnjević i učenica je osmog razreda. Predlaže da se napravi prijem te djece i da im se da neko značenje. Dalje navodi da smatra da općina ima dječje općinskog vijeće koje je osnovano i nakon toga ta djeca u principu ne sudjeluju u radu općine. Smatra da je predsjednica dječjeg vijeća trebala biti pozvana na sjednicu, ne zna da li je ili nije, da joj se da mogućnost da pozdravi i veli par rečenica o općini. Također daje prijedlog za organizaciju darivanja novorođene djece te povećanje iznosa za istu namjeru. Dalje navodi da se i dalje postavlja pitanje postavljanja ležećih policajaca, što na županijskoj cesti, odnosno cesti koja spaja kružni tok u Švaljkovcu i Trg, a također postoji problem na cesti od Žitnice prema školi, na tom dijelu se voze utrke po noći i danu i to je sve izražajnije. Postavlja pitanje općinskom načelniku postoji li koja daljnja mogućnost za realizaciju projekta optičkog interneta. Navodi da je maknut zeleni otok kod Vinarskog podruma, ali da tamo problem i dalje predstavlja nered oko istog, viđene su lisice, zmije i razne druge životinje. Pohvaljuje općinskog načelnika za postupak iscrtavanja zebri. </w:t>
      </w:r>
    </w:p>
    <w:p w14:paraId="0C804587"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odgovara da nema tragova lisica oko Vinarskog podruma. Angažirano je lovačko društvo za obilazak prostora prilikom kojeg nisu nađene lisice, a ni njihovi tragovi. Vezano uz pitanje optičkog Interneta u narednom tjednu ima zakazani sastanak sa HT-om prilikom kojeg će njegovi predstavnici  iznijeli neki prijedlog rješenja. Što se tiče prijedloga za djecu navodi da se već nekoliko </w:t>
      </w:r>
      <w:r w:rsidRPr="003F638C">
        <w:rPr>
          <w:rFonts w:ascii="Times New Roman" w:eastAsia="Times New Roman" w:hAnsi="Times New Roman" w:cs="Times New Roman"/>
        </w:rPr>
        <w:lastRenderedPageBreak/>
        <w:t xml:space="preserve">puta razgovaralo s ravnateljem o istom. Predlagalo se da se i ove godine Odboru za dodjelu javnih priznanja dostave određeni prijedlozi za nagrađivanje no nisu. Ostaje za razmotriti da li u budućnosti treba osigurati  novčani iznos ili predvidjeti neki drugi model nagrađivanja. Zahvaljuje na podsjetniku za Antoniju Črnjević, navodi da će je pozvati na svečanu sjednicu i ukoliko se predsjednica Općinskog vijeća slaže naći će do petka neki način da joj se zahvali. Dalje odgovara da je razgovarao s predsjednicom vijeća, da kako je prošle godine povećan iznos novčane naknade za novorođenčad, da bi se isti probao povećati i u 2026. godini te da bi se također osim novčanog iznosa djeca darivala dječjim benkicama ili nečim sličnim sa simbolima općine. Što se tiče samog slikanja i primanja beba taj dio namjerno nije htio odrađivati jer ne želi koristiti roditelje djece za samopromociju i da će ga se rijetko moći naći na slikama na taj način. </w:t>
      </w:r>
    </w:p>
    <w:p w14:paraId="2FF7F58E"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Vijećnica Sandra Majsec navodi da se u školi zna za svakog učenika koji je sudjelovao na natjecanju i ti se učenici nagrađuju na kraju školske godine. Ono što je izvan škole, odnosno privatno, na žalost nemaju informacije ako im roditelji ne jave. </w:t>
      </w:r>
    </w:p>
    <w:p w14:paraId="56941430"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Vijećnik Marko Božiček postavlja pitanje do kuda se je došlo s postupkom izbora za mjesne odbore. </w:t>
      </w:r>
    </w:p>
    <w:p w14:paraId="09D759D8"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Predsjednica Općinskog vijeća, Tončica Božić, navodi da ima par informacija za vijećnike. Navodi da je općina donijela Etički kodeks u kojem se spominju dva tijela, Etički odbor i Vijeće časti koji bi se formirali  na način da se raspiše javni poziv.  Apelira na vijećnike da razgovaraju s ljudima koji rade i nešto znače našoj općini te da uzmu njihove životopise i donesu ih Odboru za izbor i imenovanje u vrijeme raspisanog javnog poziva, a sve u cilju njihovog formiranja.  Dalje predlaže da se sastane Odbor za Statut i Poslovnik  po pitanju  određenih izmjena  Statuta. Da je ona kao članica Odbora već pripremila prijedlog izmjena, pa da to isto učine i ostali članovi nakon čega bi ona kompletirala prijedlog Statuta i isti poslala Maji.  Ističe da u Statutu piše da općina ima 19 mjesnih odbora te da svaki odbor ima 5 vijećnika što je 90 ljudi. Dakle da bi se išlo u izmjene Statuta treba provesti javno savjetovanje s građanima da se smanji broj mjesnih odbora na 14, odnosno na onoliko koliko je glasačkih mjesta, te da se razmotri prijedlog da se smanji i broj vijećnika u mjesnom odboru. Dalje daje informacije o samom postupku javnog savjetovanja s građanima.</w:t>
      </w:r>
    </w:p>
    <w:p w14:paraId="259E763B"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Vijećnik Marko Božiček navodi da to nije odgovor na njegovo pitanje, da je to bilo rečeno već na zadnjoj sjednici Općinskog vijeća. Postavlja pitanje zašto danas nema nekog prijedloga i  odluke pa da se krene u realizaciju predmetnog.   </w:t>
      </w:r>
    </w:p>
    <w:p w14:paraId="4B2A8934"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Tončica Božić odgovara da su bili godišnji odmori malo se kasni, ali će se krenuti u realizaciju. </w:t>
      </w:r>
    </w:p>
    <w:p w14:paraId="39DE6C94"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Maja Jerneić Piljek navodi da predlagač akta može predložiti da se raspišu izbori za mjesne odbore kako je trenutno propisano Statutom, ali postoji intencija Odbora za Statut i poslovnik, što je predsjednica vijeća obrazlagala, da se ide na smanjenje broja mjesnih odbora da se isti usklade s brojem biračkih mjesta za redovne izbore koji se provode, a o tome postoji želja da se obavijesti javnost.</w:t>
      </w:r>
    </w:p>
    <w:p w14:paraId="24F837B1"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Vijećnica Silvija Profeta Fabijančić postavlja pitanje da li se predmetno misli provesti kako referendumsko pitanje. </w:t>
      </w:r>
    </w:p>
    <w:p w14:paraId="617D578B"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odgovara da ne, samo kao oblik javnog savjetovanja putem interneta odnosno anketnog pitanja građana. </w:t>
      </w:r>
    </w:p>
    <w:p w14:paraId="20944BF6"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Vijećnik Juraj Matkun navodi da su mjesni odbori bili tema četiri godine i znao je da će biti opet. U vijeću mjesnog odbora mora biti neparan broj članova. Statut treba poštivati, a onda ga nadograđivati te da će se teško ukinuti pojedini mjesni odbori, ali ako se uspije, možda će biti lakše njihovo funkcioniranje. </w:t>
      </w:r>
    </w:p>
    <w:p w14:paraId="7432D562"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Vijećnik Dražen Čvek upoznaje vijećnike s povijesnim dijelom rada vijeća mjesnih odbora kada ih je bilo jedanaest pa o vremenu kada je došlo do povećanja broja vijeća mjesnih, a sve iz razloga jer se ljudima koji su se željeli organizirati i djelovati na području svojeg naselja to i omogućilo.  Vezano uz intenciju smanjenja broja vijeća mjesnih odbora, prvo treba biti odluka da li se želi ići u organizaciju izbora. Slaže se sa treba osluhnuti ljude i donijeti odluku u kojem smjeru ići. Navodi da je teži dio rad s vijećima Mjesnih odbora, odnosno predsjednicima vijeća. </w:t>
      </w:r>
    </w:p>
    <w:p w14:paraId="5D311992"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Vijećnik Marko Božiček navodi da je Maja rekla da treba poštivati odredbe Statuta, onda vrlo vjerojatno u odredbama Statuta piše da ukoliko se ne oformi svih 19 odbora da ne može funkcionirati ni jedan, a isto tako ako se Statut smije mijenjati, onda se vjerojatno smije i napisati da ukoliko se primjerice oformi 14 mjesnih odbora da onda oni mogu funkcionirati bez ostalih 5.  </w:t>
      </w:r>
    </w:p>
    <w:p w14:paraId="3FAED161"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navodi da je Statut temeljni akt funkcioniranja jedinice lokalne samouprave,  koji kao i svaki opći akte prolazi kontrolu zakonitosti. </w:t>
      </w:r>
    </w:p>
    <w:p w14:paraId="30A339D3"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Tončica Božić, postavlja pitanje tko provodi nadzor nad Statutom. </w:t>
      </w:r>
    </w:p>
    <w:p w14:paraId="00EE275A"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Maja Jerneić Piljek odgovara da kontrolu zakonitosti Statuta vrši Ministarstvo uprave. Da bi se krenulo u izmjene Statuta treba se sastati Odbor za Statut i Poslovnik, da predloži izmjene, izmjene tada idu na javno savjetovanje, na koje mora ići svaki opći akt i nakon toga Općinskom vijeću na donošenje.  </w:t>
      </w:r>
    </w:p>
    <w:p w14:paraId="4B68570D"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Tončica Božić navodi da do kraja godine Općinsko vijeće čeka donošenje određenih odluka  bitnih za rad općine te da je ideja da se prije tih sjednica napravi sastanak </w:t>
      </w:r>
      <w:r w:rsidRPr="003F638C">
        <w:rPr>
          <w:rFonts w:ascii="Times New Roman" w:eastAsia="Times New Roman" w:hAnsi="Times New Roman" w:cs="Times New Roman"/>
        </w:rPr>
        <w:lastRenderedPageBreak/>
        <w:t xml:space="preserve">međustranačkog vijeća, na kojem bi sudjelovali predstavnici stranaka i općinski načelnik pa da se određene stvari prodiskutiraju.  </w:t>
      </w:r>
    </w:p>
    <w:p w14:paraId="7CE05FC4" w14:textId="77777777" w:rsidR="003F638C" w:rsidRPr="003F638C" w:rsidRDefault="003F638C" w:rsidP="003F638C">
      <w:pPr>
        <w:tabs>
          <w:tab w:val="left" w:pos="6229"/>
        </w:tabs>
        <w:spacing w:after="0" w:line="240" w:lineRule="auto"/>
        <w:ind w:firstLine="708"/>
        <w:jc w:val="both"/>
        <w:rPr>
          <w:rFonts w:ascii="Times New Roman" w:eastAsia="Times New Roman" w:hAnsi="Times New Roman" w:cs="Times New Roman"/>
        </w:rPr>
      </w:pPr>
      <w:r w:rsidRPr="003F638C">
        <w:rPr>
          <w:rFonts w:ascii="Times New Roman" w:eastAsia="Times New Roman" w:hAnsi="Times New Roman" w:cs="Times New Roman"/>
        </w:rPr>
        <w:t xml:space="preserve">Općinski načelnik poziva sve vijećnike na svečanu sjednicu povodom Dana Općine i Župe. </w:t>
      </w:r>
    </w:p>
    <w:p w14:paraId="46C6E9E6"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
        </w:rPr>
      </w:pPr>
    </w:p>
    <w:p w14:paraId="5807F498"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rPr>
      </w:pPr>
      <w:r w:rsidRPr="003F638C">
        <w:rPr>
          <w:rFonts w:ascii="Times New Roman" w:eastAsia="Times New Roman" w:hAnsi="Times New Roman" w:cs="Times New Roman"/>
        </w:rPr>
        <w:t xml:space="preserve">Predsjednica Općinskog vijeća Tončica Božić zaključila je sjednicu u 19.50 sati. </w:t>
      </w:r>
    </w:p>
    <w:p w14:paraId="443F5578"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bCs/>
        </w:rPr>
      </w:pPr>
    </w:p>
    <w:p w14:paraId="4CBEA5CC"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iCs/>
        </w:rPr>
      </w:pPr>
      <w:r w:rsidRPr="003F638C">
        <w:rPr>
          <w:rFonts w:ascii="Times New Roman" w:eastAsia="Times New Roman" w:hAnsi="Times New Roman" w:cs="Times New Roman"/>
          <w:bCs/>
        </w:rPr>
        <w:t xml:space="preserve">           </w:t>
      </w:r>
      <w:r w:rsidRPr="003F638C">
        <w:rPr>
          <w:rFonts w:ascii="Times New Roman" w:eastAsia="Times New Roman" w:hAnsi="Times New Roman" w:cs="Times New Roman"/>
          <w:iCs/>
        </w:rPr>
        <w:t>PREDSJEDNICA</w:t>
      </w:r>
      <w:r w:rsidRPr="003F638C">
        <w:rPr>
          <w:rFonts w:ascii="Times New Roman" w:eastAsia="Times New Roman" w:hAnsi="Times New Roman" w:cs="Times New Roman"/>
          <w:iCs/>
        </w:rPr>
        <w:tab/>
      </w:r>
      <w:r w:rsidRPr="003F638C">
        <w:rPr>
          <w:rFonts w:ascii="Times New Roman" w:eastAsia="Times New Roman" w:hAnsi="Times New Roman" w:cs="Times New Roman"/>
          <w:iCs/>
        </w:rPr>
        <w:tab/>
      </w:r>
      <w:r w:rsidRPr="003F638C">
        <w:rPr>
          <w:rFonts w:ascii="Times New Roman" w:eastAsia="Times New Roman" w:hAnsi="Times New Roman" w:cs="Times New Roman"/>
          <w:iCs/>
        </w:rPr>
        <w:tab/>
      </w:r>
      <w:r w:rsidRPr="003F638C">
        <w:rPr>
          <w:rFonts w:ascii="Times New Roman" w:eastAsia="Times New Roman" w:hAnsi="Times New Roman" w:cs="Times New Roman"/>
          <w:iCs/>
        </w:rPr>
        <w:tab/>
        <w:t xml:space="preserve">              </w:t>
      </w:r>
      <w:r w:rsidRPr="003F638C">
        <w:rPr>
          <w:rFonts w:ascii="Times New Roman" w:eastAsia="Times New Roman" w:hAnsi="Times New Roman" w:cs="Times New Roman"/>
          <w:iCs/>
        </w:rPr>
        <w:tab/>
      </w:r>
      <w:r w:rsidRPr="003F638C">
        <w:rPr>
          <w:rFonts w:ascii="Times New Roman" w:eastAsia="Times New Roman" w:hAnsi="Times New Roman" w:cs="Times New Roman"/>
          <w:iCs/>
        </w:rPr>
        <w:tab/>
        <w:t xml:space="preserve"> ZAPISNIČAR</w:t>
      </w:r>
    </w:p>
    <w:p w14:paraId="48EB6EB5" w14:textId="7FC3C0F7" w:rsidR="003F638C" w:rsidRPr="003F638C" w:rsidRDefault="003F638C" w:rsidP="003F638C">
      <w:pPr>
        <w:tabs>
          <w:tab w:val="left" w:pos="6229"/>
        </w:tabs>
        <w:spacing w:after="0" w:line="240" w:lineRule="auto"/>
        <w:jc w:val="both"/>
        <w:rPr>
          <w:rFonts w:ascii="Times New Roman" w:eastAsia="Times New Roman" w:hAnsi="Times New Roman" w:cs="Times New Roman"/>
          <w:iCs/>
        </w:rPr>
      </w:pPr>
      <w:r w:rsidRPr="003F638C">
        <w:rPr>
          <w:rFonts w:ascii="Times New Roman" w:eastAsia="Times New Roman" w:hAnsi="Times New Roman" w:cs="Times New Roman"/>
          <w:iCs/>
        </w:rPr>
        <w:t xml:space="preserve">       OPĆINSKOG VIJEĆA</w:t>
      </w:r>
      <w:r w:rsidRPr="003F638C">
        <w:rPr>
          <w:rFonts w:ascii="Times New Roman" w:eastAsia="Times New Roman" w:hAnsi="Times New Roman" w:cs="Times New Roman"/>
          <w:iCs/>
        </w:rPr>
        <w:tab/>
      </w:r>
      <w:r w:rsidRPr="003F638C">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p>
    <w:p w14:paraId="0B02E94D" w14:textId="57557CC6" w:rsidR="003F638C" w:rsidRPr="003F638C" w:rsidRDefault="003F638C" w:rsidP="003F638C">
      <w:pPr>
        <w:tabs>
          <w:tab w:val="left" w:pos="6229"/>
        </w:tabs>
        <w:spacing w:after="0" w:line="240" w:lineRule="auto"/>
        <w:jc w:val="both"/>
        <w:rPr>
          <w:rFonts w:ascii="Times New Roman" w:eastAsia="Times New Roman" w:hAnsi="Times New Roman" w:cs="Times New Roman"/>
          <w:iCs/>
        </w:rPr>
      </w:pPr>
      <w:r w:rsidRPr="003F638C">
        <w:rPr>
          <w:rFonts w:ascii="Times New Roman" w:eastAsia="Times New Roman" w:hAnsi="Times New Roman" w:cs="Times New Roman"/>
          <w:i/>
          <w:sz w:val="23"/>
          <w:szCs w:val="23"/>
        </w:rPr>
        <w:t>Tončica Božić, univ. spec. act. soc</w:t>
      </w:r>
      <w:r>
        <w:rPr>
          <w:rFonts w:ascii="Times New Roman" w:eastAsia="Times New Roman" w:hAnsi="Times New Roman" w:cs="Times New Roman"/>
          <w:i/>
          <w:sz w:val="23"/>
          <w:szCs w:val="23"/>
        </w:rPr>
        <w:t xml:space="preserve">                                                       Lidija Lisjak </w:t>
      </w:r>
    </w:p>
    <w:p w14:paraId="09BCF6C2" w14:textId="77777777" w:rsidR="003F638C" w:rsidRPr="003F638C" w:rsidRDefault="003F638C" w:rsidP="003F638C">
      <w:pPr>
        <w:tabs>
          <w:tab w:val="left" w:pos="6229"/>
        </w:tabs>
        <w:spacing w:after="0" w:line="240" w:lineRule="auto"/>
        <w:jc w:val="center"/>
        <w:rPr>
          <w:rFonts w:ascii="Times New Roman" w:eastAsia="Times New Roman" w:hAnsi="Times New Roman" w:cs="Times New Roman"/>
          <w:b/>
          <w:bCs/>
          <w:iCs/>
        </w:rPr>
      </w:pPr>
    </w:p>
    <w:p w14:paraId="31532467" w14:textId="77777777" w:rsidR="003F638C" w:rsidRPr="003F638C" w:rsidRDefault="003F638C" w:rsidP="003F638C">
      <w:pPr>
        <w:tabs>
          <w:tab w:val="left" w:pos="6229"/>
        </w:tabs>
        <w:spacing w:after="0" w:line="240" w:lineRule="auto"/>
        <w:jc w:val="both"/>
        <w:rPr>
          <w:rFonts w:ascii="Times New Roman" w:eastAsia="Times New Roman" w:hAnsi="Times New Roman" w:cs="Times New Roman"/>
          <w:iCs/>
        </w:rPr>
      </w:pPr>
    </w:p>
    <w:p w14:paraId="5B2988C3" w14:textId="77777777" w:rsidR="003F638C" w:rsidRDefault="003F638C" w:rsidP="00CA6BEC">
      <w:pPr>
        <w:jc w:val="both"/>
      </w:pPr>
    </w:p>
    <w:p w14:paraId="05A0ABFF" w14:textId="77777777" w:rsidR="003F638C" w:rsidRDefault="003F638C" w:rsidP="00CA6BEC">
      <w:pPr>
        <w:jc w:val="both"/>
      </w:pPr>
    </w:p>
    <w:p w14:paraId="7FF316F8" w14:textId="77777777" w:rsidR="003F638C" w:rsidRDefault="003F638C" w:rsidP="00CA6BEC">
      <w:pPr>
        <w:jc w:val="both"/>
      </w:pPr>
    </w:p>
    <w:p w14:paraId="2BC53749" w14:textId="77777777" w:rsidR="003F638C" w:rsidRDefault="003F638C" w:rsidP="00CA6BEC">
      <w:pPr>
        <w:jc w:val="both"/>
      </w:pPr>
    </w:p>
    <w:p w14:paraId="47E6A37E" w14:textId="77777777" w:rsidR="003F638C" w:rsidRDefault="003F638C" w:rsidP="00CA6BEC">
      <w:pPr>
        <w:jc w:val="both"/>
      </w:pPr>
    </w:p>
    <w:p w14:paraId="761AE68C" w14:textId="77777777" w:rsidR="003F638C" w:rsidRDefault="003F638C" w:rsidP="00CA6BEC">
      <w:pPr>
        <w:jc w:val="both"/>
      </w:pPr>
    </w:p>
    <w:p w14:paraId="010B7788" w14:textId="77777777" w:rsidR="003F638C" w:rsidRDefault="003F638C" w:rsidP="00CA6BEC">
      <w:pPr>
        <w:jc w:val="both"/>
      </w:pPr>
    </w:p>
    <w:p w14:paraId="2FF55AD3" w14:textId="77777777" w:rsidR="003F638C" w:rsidRDefault="003F638C" w:rsidP="00CA6BEC">
      <w:pPr>
        <w:jc w:val="both"/>
      </w:pPr>
    </w:p>
    <w:p w14:paraId="72AA0FE4" w14:textId="77777777" w:rsidR="003F638C" w:rsidRDefault="003F638C" w:rsidP="00CA6BEC">
      <w:pPr>
        <w:jc w:val="both"/>
      </w:pPr>
    </w:p>
    <w:p w14:paraId="01308EDD" w14:textId="77777777" w:rsidR="003F638C" w:rsidRDefault="003F638C" w:rsidP="00CA6BEC">
      <w:pPr>
        <w:jc w:val="both"/>
      </w:pPr>
    </w:p>
    <w:p w14:paraId="3EE554E1" w14:textId="77777777" w:rsidR="003F638C" w:rsidRDefault="003F638C" w:rsidP="00CA6BEC">
      <w:pPr>
        <w:jc w:val="both"/>
      </w:pPr>
    </w:p>
    <w:p w14:paraId="7EF61619" w14:textId="77777777" w:rsidR="003F638C" w:rsidRDefault="003F638C" w:rsidP="00CA6BEC">
      <w:pPr>
        <w:jc w:val="both"/>
      </w:pPr>
    </w:p>
    <w:p w14:paraId="41BACAFF" w14:textId="77777777" w:rsidR="003F638C" w:rsidRDefault="003F638C" w:rsidP="00CA6BEC">
      <w:pPr>
        <w:jc w:val="both"/>
      </w:pPr>
    </w:p>
    <w:p w14:paraId="769A07CE" w14:textId="77777777" w:rsidR="003F638C" w:rsidRDefault="003F638C" w:rsidP="00CA6BEC">
      <w:pPr>
        <w:jc w:val="both"/>
      </w:pPr>
    </w:p>
    <w:p w14:paraId="0E2A63AC" w14:textId="77777777" w:rsidR="003F638C" w:rsidRDefault="003F638C" w:rsidP="00CA6BEC">
      <w:pPr>
        <w:jc w:val="both"/>
      </w:pPr>
    </w:p>
    <w:p w14:paraId="0B3E7E73" w14:textId="77777777" w:rsidR="003F638C" w:rsidRDefault="003F638C" w:rsidP="00CA6BEC">
      <w:pPr>
        <w:jc w:val="both"/>
      </w:pPr>
    </w:p>
    <w:p w14:paraId="7785C7C2" w14:textId="77777777" w:rsidR="003F638C" w:rsidRDefault="003F638C" w:rsidP="00CA6BEC">
      <w:pPr>
        <w:jc w:val="both"/>
      </w:pPr>
    </w:p>
    <w:p w14:paraId="624D5057" w14:textId="77777777" w:rsidR="003F638C" w:rsidRDefault="003F638C" w:rsidP="00CA6BEC">
      <w:pPr>
        <w:jc w:val="both"/>
      </w:pPr>
    </w:p>
    <w:p w14:paraId="4B1004FA" w14:textId="77777777" w:rsidR="003F638C" w:rsidRDefault="003F638C" w:rsidP="00CA6BEC">
      <w:pPr>
        <w:jc w:val="both"/>
      </w:pPr>
    </w:p>
    <w:p w14:paraId="409BCFD3" w14:textId="77777777" w:rsidR="003F638C" w:rsidRDefault="003F638C" w:rsidP="00CA6BEC">
      <w:pPr>
        <w:jc w:val="both"/>
      </w:pPr>
    </w:p>
    <w:p w14:paraId="3480A5CC" w14:textId="77777777" w:rsidR="003F638C" w:rsidRDefault="003F638C" w:rsidP="00CA6BEC">
      <w:pPr>
        <w:jc w:val="both"/>
      </w:pPr>
    </w:p>
    <w:p w14:paraId="46655C46" w14:textId="77777777" w:rsidR="003F638C" w:rsidRDefault="003F638C" w:rsidP="00CA6BEC">
      <w:pPr>
        <w:jc w:val="both"/>
      </w:pPr>
    </w:p>
    <w:p w14:paraId="3991C91D" w14:textId="77777777" w:rsidR="003F638C" w:rsidRDefault="003F638C" w:rsidP="00CA6BEC">
      <w:pPr>
        <w:jc w:val="both"/>
      </w:pPr>
    </w:p>
    <w:p w14:paraId="28DD35A7" w14:textId="77777777" w:rsidR="003F638C" w:rsidRDefault="003F638C" w:rsidP="00CA6BEC">
      <w:pPr>
        <w:jc w:val="both"/>
      </w:pPr>
    </w:p>
    <w:p w14:paraId="49601285" w14:textId="77777777" w:rsidR="003F638C" w:rsidRDefault="003F638C" w:rsidP="00CA6BEC">
      <w:pPr>
        <w:jc w:val="both"/>
      </w:pPr>
    </w:p>
    <w:p w14:paraId="05B363C4" w14:textId="77777777" w:rsidR="003F638C" w:rsidRDefault="003F638C" w:rsidP="00CA6BEC">
      <w:pPr>
        <w:jc w:val="both"/>
      </w:pPr>
    </w:p>
    <w:p w14:paraId="4E071BD0" w14:textId="77777777" w:rsidR="003F638C" w:rsidRDefault="003F638C" w:rsidP="00CA6BEC">
      <w:pPr>
        <w:jc w:val="both"/>
      </w:pPr>
    </w:p>
    <w:p w14:paraId="01C2CA97" w14:textId="77777777" w:rsidR="003F638C" w:rsidRDefault="003F638C" w:rsidP="00CA6BEC">
      <w:pPr>
        <w:jc w:val="both"/>
      </w:pPr>
    </w:p>
    <w:p w14:paraId="28E2B609" w14:textId="77777777" w:rsidR="003F638C" w:rsidRDefault="003F638C" w:rsidP="00CA6BEC">
      <w:pPr>
        <w:jc w:val="both"/>
      </w:pPr>
    </w:p>
    <w:p w14:paraId="1C6E2D13" w14:textId="77777777" w:rsidR="003F638C" w:rsidRDefault="003F638C" w:rsidP="00CA6BEC">
      <w:pPr>
        <w:jc w:val="both"/>
      </w:pPr>
    </w:p>
    <w:p w14:paraId="49C3E60D" w14:textId="77777777" w:rsidR="003F638C" w:rsidRDefault="003F638C" w:rsidP="00CA6BEC">
      <w:pPr>
        <w:jc w:val="both"/>
      </w:pPr>
    </w:p>
    <w:p w14:paraId="0AD65079" w14:textId="77777777" w:rsidR="003F638C" w:rsidRPr="003F638C" w:rsidRDefault="003F638C" w:rsidP="003F638C">
      <w:pPr>
        <w:spacing w:after="0" w:line="240" w:lineRule="auto"/>
        <w:rPr>
          <w:rFonts w:ascii="Calibri" w:eastAsia="Calibri" w:hAnsi="Calibri" w:cs="Times New Roman"/>
          <w:i/>
        </w:rPr>
      </w:pPr>
    </w:p>
    <w:p w14:paraId="5AD9EBF3"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 xml:space="preserve">                               </w:t>
      </w:r>
      <w:r w:rsidRPr="003F638C">
        <w:rPr>
          <w:rFonts w:ascii="Times New Roman" w:eastAsia="Calibri" w:hAnsi="Times New Roman" w:cs="Times New Roman"/>
          <w:b/>
        </w:rPr>
        <w:object w:dxaOrig="2100" w:dyaOrig="2503" w14:anchorId="49D4FC0D">
          <v:shape id="_x0000_i1026" type="#_x0000_t75" style="width:32.25pt;height:42.75pt" o:ole="" fillcolor="window">
            <v:imagedata r:id="rId5" o:title=""/>
          </v:shape>
          <o:OLEObject Type="Embed" ProgID="MSDraw" ShapeID="_x0000_i1026" DrawAspect="Content" ObjectID="_1825500511" r:id="rId7">
            <o:FieldCodes>\* MERGEFORMAT</o:FieldCodes>
          </o:OLEObject>
        </w:object>
      </w:r>
      <w:r w:rsidRPr="003F638C">
        <w:rPr>
          <w:rFonts w:ascii="Times New Roman" w:eastAsia="Calibri" w:hAnsi="Times New Roman" w:cs="Times New Roman"/>
          <w:b/>
        </w:rPr>
        <w:tab/>
        <w:t xml:space="preserve">                   </w:t>
      </w:r>
    </w:p>
    <w:p w14:paraId="753DB9BE"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 xml:space="preserve">            REPUBLIKA HRVATSKA</w:t>
      </w:r>
    </w:p>
    <w:p w14:paraId="5C0BA083"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 xml:space="preserve">   KRAPINSKO-ZAGORSKA ŽUPANIJA</w:t>
      </w:r>
    </w:p>
    <w:p w14:paraId="4519B069"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 xml:space="preserve">     OPĆINA SVETI KRIŽ ZAČRETJE</w:t>
      </w:r>
    </w:p>
    <w:p w14:paraId="0591786D"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 xml:space="preserve">      </w:t>
      </w:r>
      <w:r w:rsidRPr="003F638C">
        <w:rPr>
          <w:rFonts w:ascii="Times New Roman" w:eastAsia="Calibri" w:hAnsi="Times New Roman" w:cs="Times New Roman"/>
          <w:b/>
        </w:rPr>
        <w:tab/>
        <w:t xml:space="preserve"> OPĆINSKI NAČELNIK</w:t>
      </w:r>
    </w:p>
    <w:p w14:paraId="38C59DA1" w14:textId="77777777" w:rsidR="003F638C" w:rsidRPr="003F638C" w:rsidRDefault="003F638C" w:rsidP="003F638C">
      <w:pPr>
        <w:spacing w:after="0" w:line="240" w:lineRule="auto"/>
        <w:rPr>
          <w:rFonts w:ascii="Times New Roman" w:eastAsia="Calibri" w:hAnsi="Times New Roman" w:cs="Times New Roman"/>
          <w:b/>
        </w:rPr>
      </w:pPr>
    </w:p>
    <w:p w14:paraId="103CED87"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rPr>
        <w:t>KLASA: 340-01/25-01/010</w:t>
      </w:r>
    </w:p>
    <w:p w14:paraId="0C7104D3"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rPr>
        <w:t>URBROJ: 2140-28-03-25-2</w:t>
      </w:r>
    </w:p>
    <w:p w14:paraId="66D2CFA4"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rPr>
        <w:t>Sveti Križ Začretje, 20.11.2025.</w:t>
      </w:r>
    </w:p>
    <w:p w14:paraId="4074C13C"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rPr>
        <w:tab/>
      </w:r>
    </w:p>
    <w:p w14:paraId="5A2601E6" w14:textId="77777777" w:rsidR="003F638C" w:rsidRPr="003F638C" w:rsidRDefault="003F638C" w:rsidP="003F638C">
      <w:pPr>
        <w:spacing w:after="0" w:line="240" w:lineRule="auto"/>
        <w:ind w:left="4248" w:firstLine="708"/>
        <w:jc w:val="right"/>
        <w:rPr>
          <w:rFonts w:ascii="Times New Roman" w:eastAsia="Calibri" w:hAnsi="Times New Roman" w:cs="Times New Roman"/>
          <w:b/>
        </w:rPr>
      </w:pPr>
      <w:r w:rsidRPr="003F638C">
        <w:rPr>
          <w:rFonts w:ascii="Times New Roman" w:eastAsia="Calibri" w:hAnsi="Times New Roman" w:cs="Times New Roman"/>
          <w:b/>
        </w:rPr>
        <w:t>PREDSJEDNICI</w:t>
      </w:r>
    </w:p>
    <w:p w14:paraId="7F23ABFE" w14:textId="77777777" w:rsidR="003F638C" w:rsidRPr="003F638C" w:rsidRDefault="003F638C" w:rsidP="003F638C">
      <w:pPr>
        <w:spacing w:after="0" w:line="240" w:lineRule="auto"/>
        <w:ind w:left="4248" w:firstLine="708"/>
        <w:jc w:val="right"/>
        <w:rPr>
          <w:rFonts w:ascii="Times New Roman" w:eastAsia="Calibri" w:hAnsi="Times New Roman" w:cs="Times New Roman"/>
          <w:b/>
        </w:rPr>
      </w:pPr>
      <w:r w:rsidRPr="003F638C">
        <w:rPr>
          <w:rFonts w:ascii="Times New Roman" w:eastAsia="Calibri" w:hAnsi="Times New Roman" w:cs="Times New Roman"/>
          <w:b/>
        </w:rPr>
        <w:t>OPĆINSKOG VIJEĆA</w:t>
      </w:r>
    </w:p>
    <w:p w14:paraId="168A2E81" w14:textId="77777777" w:rsidR="003F638C" w:rsidRPr="003F638C" w:rsidRDefault="003F638C" w:rsidP="003F638C">
      <w:pPr>
        <w:spacing w:after="0" w:line="240" w:lineRule="auto"/>
        <w:rPr>
          <w:rFonts w:ascii="Times New Roman" w:eastAsia="Calibri" w:hAnsi="Times New Roman" w:cs="Times New Roman"/>
          <w:b/>
        </w:rPr>
      </w:pPr>
    </w:p>
    <w:p w14:paraId="4E26CED3" w14:textId="77777777" w:rsidR="003F638C" w:rsidRPr="003F638C" w:rsidRDefault="003F638C" w:rsidP="003F638C">
      <w:pPr>
        <w:spacing w:after="0" w:line="240" w:lineRule="auto"/>
        <w:contextualSpacing/>
        <w:jc w:val="both"/>
        <w:rPr>
          <w:rFonts w:ascii="Times New Roman" w:eastAsia="Calibri" w:hAnsi="Times New Roman" w:cs="Times New Roman"/>
          <w:b/>
        </w:rPr>
      </w:pPr>
    </w:p>
    <w:p w14:paraId="41D944D3" w14:textId="77777777" w:rsidR="003F638C" w:rsidRPr="003F638C" w:rsidRDefault="003F638C" w:rsidP="003F638C">
      <w:pPr>
        <w:spacing w:after="0" w:line="240" w:lineRule="auto"/>
        <w:contextualSpacing/>
        <w:jc w:val="both"/>
        <w:rPr>
          <w:rFonts w:ascii="Times New Roman" w:eastAsia="Calibri" w:hAnsi="Times New Roman" w:cs="Times New Roman"/>
          <w:b/>
        </w:rPr>
      </w:pPr>
    </w:p>
    <w:p w14:paraId="47323A21" w14:textId="77777777" w:rsidR="003F638C" w:rsidRPr="003F638C" w:rsidRDefault="003F638C" w:rsidP="003F638C">
      <w:pPr>
        <w:spacing w:after="0" w:line="240" w:lineRule="auto"/>
        <w:contextualSpacing/>
        <w:jc w:val="both"/>
        <w:rPr>
          <w:rFonts w:ascii="Times New Roman" w:eastAsia="Times New Roman" w:hAnsi="Times New Roman" w:cs="Times New Roman"/>
          <w:b/>
          <w:lang w:eastAsia="hr-HR"/>
        </w:rPr>
      </w:pPr>
      <w:r w:rsidRPr="003F638C">
        <w:rPr>
          <w:rFonts w:ascii="Times New Roman" w:eastAsia="Times New Roman" w:hAnsi="Times New Roman" w:cs="Times New Roman"/>
          <w:b/>
          <w:lang w:eastAsia="hr-HR"/>
        </w:rPr>
        <w:t xml:space="preserve">PREDMET: Odluka o sedmoj izmjeni i dopuni Odluke o nerazvrstanim cestama na području Općine Sveti Križ Začretje </w:t>
      </w:r>
    </w:p>
    <w:p w14:paraId="6CECD7E8" w14:textId="77777777" w:rsidR="003F638C" w:rsidRPr="003F638C" w:rsidRDefault="003F638C" w:rsidP="003F638C">
      <w:pPr>
        <w:spacing w:after="0" w:line="240" w:lineRule="auto"/>
        <w:rPr>
          <w:rFonts w:ascii="Times New Roman" w:eastAsia="Calibri" w:hAnsi="Times New Roman" w:cs="Times New Roman"/>
          <w:b/>
        </w:rPr>
      </w:pPr>
    </w:p>
    <w:p w14:paraId="5523C9E7" w14:textId="77777777" w:rsidR="003F638C" w:rsidRPr="003F638C" w:rsidRDefault="003F638C" w:rsidP="003F638C">
      <w:pPr>
        <w:spacing w:after="0" w:line="240" w:lineRule="auto"/>
        <w:rPr>
          <w:rFonts w:ascii="Times New Roman" w:eastAsia="Calibri" w:hAnsi="Times New Roman" w:cs="Times New Roman"/>
          <w:b/>
        </w:rPr>
      </w:pPr>
    </w:p>
    <w:p w14:paraId="59058F0A"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PRAVNI TEMELJ:</w:t>
      </w:r>
      <w:r w:rsidRPr="003F638C">
        <w:rPr>
          <w:rFonts w:ascii="Times New Roman" w:eastAsia="Calibri" w:hAnsi="Times New Roman" w:cs="Times New Roman"/>
          <w:b/>
        </w:rPr>
        <w:tab/>
        <w:t xml:space="preserve">Članak 107. Zakona o cestama („Narodne novine“ broj 84/11, </w:t>
      </w:r>
    </w:p>
    <w:p w14:paraId="454D5098"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 xml:space="preserve">                                   22/13, 54/13, 148/13, 92/14, 110/19, 144/21, 114/22, 04/23 i 133/23) </w:t>
      </w:r>
    </w:p>
    <w:p w14:paraId="4219A884" w14:textId="77777777" w:rsidR="003F638C" w:rsidRPr="003F638C" w:rsidRDefault="003F638C" w:rsidP="003F638C">
      <w:pPr>
        <w:spacing w:after="0" w:line="240" w:lineRule="auto"/>
        <w:rPr>
          <w:rFonts w:ascii="Times New Roman" w:eastAsia="Calibri" w:hAnsi="Times New Roman" w:cs="Times New Roman"/>
          <w:b/>
        </w:rPr>
      </w:pPr>
    </w:p>
    <w:p w14:paraId="6D62ACDD"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b/>
        </w:rPr>
        <w:t>NADLEŽNOST ZA DONOŠENJE:</w:t>
      </w:r>
      <w:r w:rsidRPr="003F638C">
        <w:rPr>
          <w:rFonts w:ascii="Times New Roman" w:eastAsia="Calibri" w:hAnsi="Times New Roman" w:cs="Times New Roman"/>
        </w:rPr>
        <w:t xml:space="preserve"> Općinsko vijeće</w:t>
      </w:r>
    </w:p>
    <w:p w14:paraId="7D8E7D1D" w14:textId="77777777" w:rsidR="003F638C" w:rsidRPr="003F638C" w:rsidRDefault="003F638C" w:rsidP="003F638C">
      <w:pPr>
        <w:spacing w:after="0" w:line="240" w:lineRule="auto"/>
        <w:rPr>
          <w:rFonts w:ascii="Times New Roman" w:eastAsia="Calibri" w:hAnsi="Times New Roman" w:cs="Times New Roman"/>
        </w:rPr>
      </w:pPr>
    </w:p>
    <w:p w14:paraId="5E62B1DA"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b/>
        </w:rPr>
        <w:t>PREDLAGATELJ:</w:t>
      </w:r>
      <w:r w:rsidRPr="003F638C">
        <w:rPr>
          <w:rFonts w:ascii="Times New Roman" w:eastAsia="Calibri" w:hAnsi="Times New Roman" w:cs="Times New Roman"/>
        </w:rPr>
        <w:t xml:space="preserve"> Općinski načelnik</w:t>
      </w:r>
    </w:p>
    <w:p w14:paraId="0B4DDCD4" w14:textId="77777777" w:rsidR="003F638C" w:rsidRPr="003F638C" w:rsidRDefault="003F638C" w:rsidP="003F638C">
      <w:pPr>
        <w:spacing w:after="0" w:line="240" w:lineRule="auto"/>
        <w:rPr>
          <w:rFonts w:ascii="Times New Roman" w:eastAsia="Calibri" w:hAnsi="Times New Roman" w:cs="Times New Roman"/>
        </w:rPr>
      </w:pPr>
    </w:p>
    <w:p w14:paraId="451D6252" w14:textId="77777777" w:rsidR="003F638C" w:rsidRPr="003F638C" w:rsidRDefault="003F638C" w:rsidP="003F638C">
      <w:pPr>
        <w:spacing w:after="0" w:line="240" w:lineRule="auto"/>
        <w:rPr>
          <w:rFonts w:ascii="Times New Roman" w:eastAsia="Calibri" w:hAnsi="Times New Roman" w:cs="Times New Roman"/>
          <w:b/>
        </w:rPr>
      </w:pPr>
      <w:r w:rsidRPr="003F638C">
        <w:rPr>
          <w:rFonts w:ascii="Times New Roman" w:eastAsia="Calibri" w:hAnsi="Times New Roman" w:cs="Times New Roman"/>
          <w:b/>
        </w:rPr>
        <w:t>OBRAZLOŽENJE:</w:t>
      </w:r>
    </w:p>
    <w:p w14:paraId="1351AB33" w14:textId="77777777" w:rsidR="003F638C" w:rsidRPr="003F638C" w:rsidRDefault="003F638C" w:rsidP="003F638C">
      <w:pPr>
        <w:spacing w:after="0" w:line="240" w:lineRule="auto"/>
        <w:jc w:val="both"/>
        <w:rPr>
          <w:rFonts w:ascii="Times New Roman" w:eastAsia="Calibri" w:hAnsi="Times New Roman" w:cs="Times New Roman"/>
          <w:b/>
        </w:rPr>
      </w:pPr>
    </w:p>
    <w:p w14:paraId="3F217AFA" w14:textId="77777777" w:rsidR="003F638C" w:rsidRPr="003F638C" w:rsidRDefault="003F638C" w:rsidP="003F638C">
      <w:pPr>
        <w:spacing w:after="0" w:line="240" w:lineRule="auto"/>
        <w:ind w:firstLine="708"/>
        <w:jc w:val="both"/>
        <w:rPr>
          <w:rFonts w:ascii="Times New Roman" w:eastAsia="Calibri" w:hAnsi="Times New Roman" w:cs="Times New Roman"/>
        </w:rPr>
      </w:pPr>
      <w:r w:rsidRPr="003F638C">
        <w:rPr>
          <w:rFonts w:ascii="Times New Roman" w:eastAsia="Calibri" w:hAnsi="Times New Roman" w:cs="Times New Roman"/>
        </w:rPr>
        <w:t xml:space="preserve">Sukladno članku 107. Zakona o cestama Općina Sveti Križ Začretje vodi jedinstvenu bazu podataka o nerazvrstanim cestama na svojem području.  Popis nerazvrstanih cesta na području Općine Sveti Križ Začretje datira iz 2015. godine i isti čini sastavni dio Odluke. </w:t>
      </w:r>
    </w:p>
    <w:p w14:paraId="02778C2F" w14:textId="77777777" w:rsidR="003F638C" w:rsidRPr="003F638C" w:rsidRDefault="003F638C" w:rsidP="003F638C">
      <w:pPr>
        <w:spacing w:after="0" w:line="240" w:lineRule="auto"/>
        <w:ind w:firstLine="708"/>
        <w:jc w:val="both"/>
        <w:rPr>
          <w:rFonts w:ascii="Times New Roman" w:eastAsia="Calibri" w:hAnsi="Times New Roman" w:cs="Times New Roman"/>
        </w:rPr>
      </w:pPr>
    </w:p>
    <w:p w14:paraId="3F49A5DD" w14:textId="77777777" w:rsidR="003F638C" w:rsidRPr="003F638C" w:rsidRDefault="003F638C" w:rsidP="003F638C">
      <w:pPr>
        <w:spacing w:after="0" w:line="240" w:lineRule="auto"/>
        <w:ind w:firstLine="708"/>
        <w:jc w:val="both"/>
        <w:rPr>
          <w:rFonts w:ascii="Times New Roman" w:eastAsia="Calibri" w:hAnsi="Times New Roman" w:cs="Times New Roman"/>
        </w:rPr>
      </w:pPr>
      <w:r w:rsidRPr="003F638C">
        <w:rPr>
          <w:rFonts w:ascii="Times New Roman" w:eastAsia="Calibri" w:hAnsi="Times New Roman" w:cs="Times New Roman"/>
        </w:rPr>
        <w:t>Budući da je sukladno stanju na terenu utvrđena potreba da se Popis nerazvrstanih cesta dopuni predlaže se Općinskom vijeću donošenje odluke u predloženom tekstu.</w:t>
      </w:r>
    </w:p>
    <w:p w14:paraId="076CF15F" w14:textId="77777777" w:rsidR="003F638C" w:rsidRPr="003F638C" w:rsidRDefault="003F638C" w:rsidP="003F638C">
      <w:pPr>
        <w:spacing w:after="0" w:line="240" w:lineRule="auto"/>
        <w:rPr>
          <w:rFonts w:ascii="Times New Roman" w:eastAsia="Calibri" w:hAnsi="Times New Roman" w:cs="Times New Roman"/>
        </w:rPr>
      </w:pPr>
    </w:p>
    <w:p w14:paraId="79748B12" w14:textId="77777777" w:rsidR="003F638C" w:rsidRPr="003F638C" w:rsidRDefault="003F638C" w:rsidP="003F638C">
      <w:pPr>
        <w:spacing w:after="0" w:line="240" w:lineRule="auto"/>
        <w:ind w:firstLine="708"/>
        <w:rPr>
          <w:rFonts w:ascii="Times New Roman" w:eastAsia="Calibri" w:hAnsi="Times New Roman" w:cs="Times New Roman"/>
        </w:rPr>
      </w:pPr>
      <w:r w:rsidRPr="003F638C">
        <w:rPr>
          <w:rFonts w:ascii="Times New Roman" w:eastAsia="Calibri" w:hAnsi="Times New Roman" w:cs="Times New Roman"/>
        </w:rPr>
        <w:t>S poštovanjem,</w:t>
      </w:r>
    </w:p>
    <w:p w14:paraId="07082F46" w14:textId="77777777" w:rsidR="003F638C" w:rsidRPr="003F638C" w:rsidRDefault="003F638C" w:rsidP="003F638C">
      <w:pPr>
        <w:spacing w:after="0" w:line="240" w:lineRule="auto"/>
        <w:rPr>
          <w:rFonts w:ascii="Times New Roman" w:eastAsia="Calibri" w:hAnsi="Times New Roman" w:cs="Times New Roman"/>
        </w:rPr>
      </w:pPr>
    </w:p>
    <w:p w14:paraId="600A3C1C" w14:textId="77777777" w:rsidR="003F638C" w:rsidRPr="003F638C" w:rsidRDefault="003F638C" w:rsidP="003F638C">
      <w:pPr>
        <w:spacing w:after="0" w:line="240" w:lineRule="auto"/>
        <w:rPr>
          <w:rFonts w:ascii="Times New Roman" w:eastAsia="Calibri" w:hAnsi="Times New Roman" w:cs="Times New Roman"/>
        </w:rPr>
      </w:pPr>
    </w:p>
    <w:p w14:paraId="03B0FA68"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t>OPĆINSKI NAČELNIK</w:t>
      </w:r>
    </w:p>
    <w:p w14:paraId="37832167" w14:textId="77777777" w:rsidR="003F638C" w:rsidRPr="003F638C" w:rsidRDefault="003F638C" w:rsidP="003F638C">
      <w:pPr>
        <w:spacing w:after="0" w:line="240" w:lineRule="auto"/>
        <w:rPr>
          <w:rFonts w:ascii="Times New Roman" w:eastAsia="Calibri" w:hAnsi="Times New Roman" w:cs="Times New Roman"/>
        </w:rPr>
      </w:pP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r>
      <w:r w:rsidRPr="003F638C">
        <w:rPr>
          <w:rFonts w:ascii="Times New Roman" w:eastAsia="Calibri" w:hAnsi="Times New Roman" w:cs="Times New Roman"/>
        </w:rPr>
        <w:tab/>
        <w:t xml:space="preserve">   Marko Kos, dipl.oec.</w:t>
      </w:r>
    </w:p>
    <w:p w14:paraId="3CA53A0B" w14:textId="77777777" w:rsidR="003F638C" w:rsidRPr="003F638C" w:rsidRDefault="003F638C" w:rsidP="003F638C">
      <w:pPr>
        <w:rPr>
          <w:rFonts w:ascii="Calibri" w:eastAsia="Calibri" w:hAnsi="Calibri" w:cs="Times New Roman"/>
        </w:rPr>
      </w:pPr>
    </w:p>
    <w:p w14:paraId="29B098BB" w14:textId="77777777" w:rsidR="003F638C" w:rsidRPr="003F638C" w:rsidRDefault="003F638C" w:rsidP="003F638C">
      <w:pPr>
        <w:rPr>
          <w:rFonts w:ascii="Calibri" w:eastAsia="Calibri" w:hAnsi="Calibri" w:cs="Times New Roman"/>
        </w:rPr>
      </w:pPr>
    </w:p>
    <w:p w14:paraId="76E00483" w14:textId="77777777" w:rsidR="003F638C" w:rsidRPr="003F638C" w:rsidRDefault="003F638C" w:rsidP="003F638C">
      <w:pPr>
        <w:rPr>
          <w:rFonts w:ascii="Calibri" w:eastAsia="Calibri" w:hAnsi="Calibri" w:cs="Times New Roman"/>
        </w:rPr>
      </w:pPr>
    </w:p>
    <w:p w14:paraId="0B1A19D8" w14:textId="77777777" w:rsidR="003F638C" w:rsidRPr="003F638C" w:rsidRDefault="003F638C" w:rsidP="003F638C">
      <w:pPr>
        <w:rPr>
          <w:rFonts w:ascii="Calibri" w:eastAsia="Calibri" w:hAnsi="Calibri" w:cs="Times New Roman"/>
        </w:rPr>
      </w:pPr>
    </w:p>
    <w:p w14:paraId="7B5D6ABE" w14:textId="77777777" w:rsidR="003F638C" w:rsidRDefault="003F638C" w:rsidP="00CA6BEC">
      <w:pPr>
        <w:jc w:val="both"/>
      </w:pPr>
    </w:p>
    <w:p w14:paraId="035E1783" w14:textId="77777777" w:rsidR="003F638C" w:rsidRDefault="003F638C" w:rsidP="00CA6BEC">
      <w:pPr>
        <w:jc w:val="both"/>
      </w:pPr>
    </w:p>
    <w:p w14:paraId="4BB8BE3A" w14:textId="77777777" w:rsidR="003F638C" w:rsidRDefault="003F638C" w:rsidP="00CA6BEC">
      <w:pPr>
        <w:jc w:val="both"/>
      </w:pPr>
    </w:p>
    <w:p w14:paraId="09669569" w14:textId="77777777" w:rsidR="003F638C" w:rsidRDefault="003F638C" w:rsidP="00CA6BEC">
      <w:pPr>
        <w:jc w:val="both"/>
      </w:pPr>
    </w:p>
    <w:p w14:paraId="3F7E848F" w14:textId="77777777" w:rsidR="003F638C" w:rsidRDefault="003F638C" w:rsidP="00CA6BEC">
      <w:pPr>
        <w:jc w:val="both"/>
      </w:pPr>
    </w:p>
    <w:p w14:paraId="73B02A41" w14:textId="77777777" w:rsidR="003F638C" w:rsidRDefault="003F638C" w:rsidP="00CA6BEC">
      <w:pPr>
        <w:jc w:val="both"/>
      </w:pPr>
    </w:p>
    <w:p w14:paraId="4851E451" w14:textId="77777777" w:rsidR="003F638C" w:rsidRDefault="003F638C" w:rsidP="00CA6BEC">
      <w:pPr>
        <w:jc w:val="both"/>
      </w:pPr>
    </w:p>
    <w:p w14:paraId="08B0D610" w14:textId="77777777" w:rsidR="003F638C" w:rsidRDefault="003F638C" w:rsidP="00CA6BEC">
      <w:pPr>
        <w:jc w:val="both"/>
      </w:pPr>
    </w:p>
    <w:p w14:paraId="404A9370" w14:textId="5B0D57A8" w:rsidR="003F638C" w:rsidRPr="003F638C" w:rsidRDefault="003F638C" w:rsidP="003F638C">
      <w:pPr>
        <w:spacing w:after="0" w:line="240" w:lineRule="auto"/>
        <w:rPr>
          <w:rFonts w:ascii="Calibri" w:eastAsia="Calibri" w:hAnsi="Calibri" w:cs="Times New Roman"/>
          <w:b/>
          <w:sz w:val="21"/>
          <w:szCs w:val="21"/>
        </w:rPr>
      </w:pPr>
      <w:r w:rsidRPr="003F638C">
        <w:rPr>
          <w:rFonts w:ascii="Calibri" w:eastAsia="Calibri" w:hAnsi="Calibri" w:cs="Times New Roman"/>
          <w:sz w:val="21"/>
          <w:szCs w:val="21"/>
        </w:rPr>
        <w:t xml:space="preserve">                        </w:t>
      </w:r>
      <w:r w:rsidRPr="003F638C">
        <w:rPr>
          <w:rFonts w:ascii="Calibri" w:eastAsia="Calibri" w:hAnsi="Calibri" w:cs="Times New Roman"/>
          <w:noProof/>
          <w:sz w:val="21"/>
          <w:szCs w:val="21"/>
          <w:lang w:eastAsia="hr-HR"/>
        </w:rPr>
        <w:drawing>
          <wp:inline distT="0" distB="0" distL="0" distR="0" wp14:anchorId="6751983F" wp14:editId="613F78E2">
            <wp:extent cx="371475" cy="466725"/>
            <wp:effectExtent l="0" t="0" r="9525"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p>
    <w:p w14:paraId="08070569" w14:textId="77777777" w:rsidR="003F638C" w:rsidRPr="003F638C" w:rsidRDefault="003F638C" w:rsidP="003F638C">
      <w:pPr>
        <w:spacing w:after="0" w:line="240" w:lineRule="auto"/>
        <w:rPr>
          <w:rFonts w:ascii="Calibri" w:eastAsia="Calibri" w:hAnsi="Calibri" w:cs="Times New Roman"/>
          <w:b/>
          <w:sz w:val="21"/>
          <w:szCs w:val="21"/>
        </w:rPr>
      </w:pPr>
      <w:r w:rsidRPr="003F638C">
        <w:rPr>
          <w:rFonts w:ascii="Calibri" w:eastAsia="Calibri" w:hAnsi="Calibri" w:cs="Times New Roman"/>
          <w:sz w:val="21"/>
          <w:szCs w:val="21"/>
          <w:lang w:val="de-DE"/>
        </w:rPr>
        <w:t xml:space="preserve">            </w:t>
      </w:r>
      <w:r w:rsidRPr="003F638C">
        <w:rPr>
          <w:rFonts w:ascii="Calibri" w:eastAsia="Calibri" w:hAnsi="Calibri" w:cs="Times New Roman"/>
          <w:b/>
          <w:sz w:val="21"/>
          <w:szCs w:val="21"/>
          <w:lang w:val="de-DE"/>
        </w:rPr>
        <w:t>REPUBLIKAHRVATSKA</w:t>
      </w:r>
      <w:r w:rsidRPr="003F638C">
        <w:rPr>
          <w:rFonts w:ascii="Calibri" w:eastAsia="Calibri" w:hAnsi="Calibri" w:cs="Times New Roman"/>
          <w:b/>
          <w:sz w:val="21"/>
          <w:szCs w:val="21"/>
          <w:lang w:val="de-DE"/>
        </w:rPr>
        <w:tab/>
      </w:r>
    </w:p>
    <w:p w14:paraId="106738D5" w14:textId="77777777" w:rsidR="003F638C" w:rsidRPr="003F638C" w:rsidRDefault="003F638C" w:rsidP="003F638C">
      <w:pPr>
        <w:spacing w:after="0" w:line="240" w:lineRule="auto"/>
        <w:rPr>
          <w:rFonts w:ascii="Calibri" w:eastAsia="Calibri" w:hAnsi="Calibri" w:cs="Times New Roman"/>
          <w:b/>
          <w:sz w:val="21"/>
          <w:szCs w:val="21"/>
        </w:rPr>
      </w:pPr>
      <w:r w:rsidRPr="003F638C">
        <w:rPr>
          <w:rFonts w:ascii="Calibri" w:eastAsia="Calibri" w:hAnsi="Calibri" w:cs="Times New Roman"/>
          <w:b/>
          <w:sz w:val="21"/>
          <w:szCs w:val="21"/>
        </w:rPr>
        <w:t xml:space="preserve"> KRAPINSKO-ZAGORSKA ŽUPANIJA</w:t>
      </w:r>
    </w:p>
    <w:p w14:paraId="62FBF2E2" w14:textId="77777777" w:rsidR="003F638C" w:rsidRPr="003F638C" w:rsidRDefault="003F638C" w:rsidP="003F638C">
      <w:pPr>
        <w:spacing w:after="0" w:line="240" w:lineRule="auto"/>
        <w:rPr>
          <w:rFonts w:ascii="Calibri" w:eastAsia="Calibri" w:hAnsi="Calibri" w:cs="Times New Roman"/>
          <w:b/>
          <w:sz w:val="21"/>
          <w:szCs w:val="21"/>
        </w:rPr>
      </w:pPr>
      <w:r w:rsidRPr="003F638C">
        <w:rPr>
          <w:rFonts w:ascii="Calibri" w:eastAsia="Calibri" w:hAnsi="Calibri" w:cs="Times New Roman"/>
          <w:b/>
          <w:sz w:val="21"/>
          <w:szCs w:val="21"/>
        </w:rPr>
        <w:t xml:space="preserve">     OPĆINA SVETI KRIŽ ZAČRETJE</w:t>
      </w:r>
      <w:r w:rsidRPr="003F638C">
        <w:rPr>
          <w:rFonts w:ascii="Calibri" w:eastAsia="Calibri" w:hAnsi="Calibri" w:cs="Times New Roman"/>
          <w:b/>
          <w:sz w:val="21"/>
          <w:szCs w:val="21"/>
        </w:rPr>
        <w:tab/>
      </w:r>
      <w:r w:rsidRPr="003F638C">
        <w:rPr>
          <w:rFonts w:ascii="Calibri" w:eastAsia="Calibri" w:hAnsi="Calibri" w:cs="Times New Roman"/>
          <w:b/>
          <w:sz w:val="21"/>
          <w:szCs w:val="21"/>
        </w:rPr>
        <w:tab/>
      </w:r>
      <w:r w:rsidRPr="003F638C">
        <w:rPr>
          <w:rFonts w:ascii="Calibri" w:eastAsia="Calibri" w:hAnsi="Calibri" w:cs="Times New Roman"/>
          <w:b/>
          <w:sz w:val="21"/>
          <w:szCs w:val="21"/>
        </w:rPr>
        <w:tab/>
      </w:r>
      <w:r w:rsidRPr="003F638C">
        <w:rPr>
          <w:rFonts w:ascii="Calibri" w:eastAsia="Calibri" w:hAnsi="Calibri" w:cs="Times New Roman"/>
          <w:b/>
          <w:sz w:val="21"/>
          <w:szCs w:val="21"/>
        </w:rPr>
        <w:tab/>
      </w:r>
      <w:r w:rsidRPr="003F638C">
        <w:rPr>
          <w:rFonts w:ascii="Calibri" w:eastAsia="Calibri" w:hAnsi="Calibri" w:cs="Times New Roman"/>
          <w:b/>
          <w:sz w:val="21"/>
          <w:szCs w:val="21"/>
        </w:rPr>
        <w:tab/>
      </w:r>
    </w:p>
    <w:p w14:paraId="76A1A815" w14:textId="77777777" w:rsidR="003F638C" w:rsidRPr="003F638C" w:rsidRDefault="003F638C" w:rsidP="003F638C">
      <w:pPr>
        <w:spacing w:after="0" w:line="240" w:lineRule="auto"/>
        <w:rPr>
          <w:rFonts w:ascii="Calibri" w:eastAsia="Calibri" w:hAnsi="Calibri" w:cs="Times New Roman"/>
          <w:bCs/>
          <w:sz w:val="21"/>
          <w:szCs w:val="21"/>
        </w:rPr>
      </w:pPr>
      <w:r w:rsidRPr="003F638C">
        <w:rPr>
          <w:rFonts w:ascii="Calibri" w:eastAsia="Calibri" w:hAnsi="Calibri" w:cs="Times New Roman"/>
          <w:b/>
          <w:sz w:val="21"/>
          <w:szCs w:val="21"/>
        </w:rPr>
        <w:t xml:space="preserve">               OPĆINSKO VIJEĆE </w:t>
      </w:r>
    </w:p>
    <w:p w14:paraId="32BA219E" w14:textId="77777777" w:rsidR="003F638C" w:rsidRPr="003F638C" w:rsidRDefault="003F638C" w:rsidP="003F638C">
      <w:pPr>
        <w:spacing w:after="0" w:line="240" w:lineRule="auto"/>
        <w:rPr>
          <w:rFonts w:ascii="Calibri" w:eastAsia="Calibri" w:hAnsi="Calibri" w:cs="Times New Roman"/>
          <w:b/>
          <w:bCs/>
          <w:sz w:val="21"/>
          <w:szCs w:val="21"/>
        </w:rPr>
      </w:pPr>
      <w:r w:rsidRPr="003F638C">
        <w:rPr>
          <w:rFonts w:ascii="Calibri" w:eastAsia="Calibri" w:hAnsi="Calibri" w:cs="Times New Roman"/>
          <w:bCs/>
          <w:sz w:val="21"/>
          <w:szCs w:val="21"/>
        </w:rPr>
        <w:tab/>
      </w:r>
    </w:p>
    <w:p w14:paraId="29A88B22" w14:textId="77777777" w:rsidR="003F638C" w:rsidRPr="003F638C" w:rsidRDefault="003F638C" w:rsidP="003F638C">
      <w:pPr>
        <w:spacing w:after="0" w:line="240" w:lineRule="auto"/>
        <w:rPr>
          <w:rFonts w:ascii="Calibri" w:eastAsia="Calibri" w:hAnsi="Calibri" w:cs="Times New Roman"/>
          <w:b/>
          <w:bCs/>
          <w:sz w:val="21"/>
          <w:szCs w:val="21"/>
        </w:rPr>
      </w:pPr>
      <w:r w:rsidRPr="003F638C">
        <w:rPr>
          <w:rFonts w:ascii="Calibri" w:eastAsia="Calibri" w:hAnsi="Calibri" w:cs="Times New Roman"/>
          <w:bCs/>
          <w:sz w:val="21"/>
          <w:szCs w:val="21"/>
        </w:rPr>
        <w:t>KLASA: 340-01/25-01/010</w:t>
      </w:r>
    </w:p>
    <w:p w14:paraId="41EE5DEF" w14:textId="77777777" w:rsidR="003F638C" w:rsidRPr="003F638C" w:rsidRDefault="003F638C" w:rsidP="003F638C">
      <w:pPr>
        <w:spacing w:after="0" w:line="240" w:lineRule="auto"/>
        <w:rPr>
          <w:rFonts w:ascii="Calibri" w:eastAsia="Calibri" w:hAnsi="Calibri" w:cs="Times New Roman"/>
          <w:b/>
          <w:bCs/>
          <w:sz w:val="21"/>
          <w:szCs w:val="21"/>
        </w:rPr>
      </w:pPr>
      <w:r w:rsidRPr="003F638C">
        <w:rPr>
          <w:rFonts w:ascii="Calibri" w:eastAsia="Calibri" w:hAnsi="Calibri" w:cs="Times New Roman"/>
          <w:bCs/>
          <w:sz w:val="21"/>
          <w:szCs w:val="21"/>
          <w:lang w:val="de-DE"/>
        </w:rPr>
        <w:t>URBROJ</w:t>
      </w:r>
      <w:r w:rsidRPr="003F638C">
        <w:rPr>
          <w:rFonts w:ascii="Calibri" w:eastAsia="Calibri" w:hAnsi="Calibri" w:cs="Times New Roman"/>
          <w:bCs/>
          <w:sz w:val="21"/>
          <w:szCs w:val="21"/>
        </w:rPr>
        <w:t>: 2140-28-01-25-</w:t>
      </w:r>
    </w:p>
    <w:p w14:paraId="709677B5" w14:textId="77777777" w:rsidR="003F638C" w:rsidRPr="003F638C" w:rsidRDefault="003F638C" w:rsidP="003F638C">
      <w:pPr>
        <w:spacing w:after="0" w:line="240" w:lineRule="auto"/>
        <w:rPr>
          <w:rFonts w:ascii="Calibri" w:eastAsia="Calibri" w:hAnsi="Calibri" w:cs="Times New Roman"/>
          <w:sz w:val="21"/>
          <w:szCs w:val="21"/>
        </w:rPr>
      </w:pPr>
      <w:r w:rsidRPr="003F638C">
        <w:rPr>
          <w:rFonts w:ascii="Calibri" w:eastAsia="Calibri" w:hAnsi="Calibri" w:cs="Times New Roman"/>
          <w:sz w:val="21"/>
          <w:szCs w:val="21"/>
        </w:rPr>
        <w:t xml:space="preserve">Sveti Križ Začretje, ______2025. </w:t>
      </w:r>
    </w:p>
    <w:p w14:paraId="577B4B72" w14:textId="77777777" w:rsidR="003F638C" w:rsidRPr="003F638C" w:rsidRDefault="003F638C" w:rsidP="003F638C">
      <w:pPr>
        <w:spacing w:after="0" w:line="240" w:lineRule="auto"/>
        <w:rPr>
          <w:rFonts w:ascii="Calibri" w:eastAsia="Calibri" w:hAnsi="Calibri" w:cs="Times New Roman"/>
          <w:sz w:val="21"/>
          <w:szCs w:val="21"/>
        </w:rPr>
      </w:pPr>
    </w:p>
    <w:p w14:paraId="300A3573" w14:textId="77777777" w:rsidR="003F638C" w:rsidRPr="003F638C" w:rsidRDefault="003F638C" w:rsidP="003F638C">
      <w:pPr>
        <w:ind w:firstLine="708"/>
        <w:jc w:val="both"/>
        <w:rPr>
          <w:rFonts w:ascii="Calibri" w:eastAsia="Calibri" w:hAnsi="Calibri" w:cs="Times New Roman"/>
          <w:sz w:val="21"/>
          <w:szCs w:val="21"/>
        </w:rPr>
      </w:pPr>
      <w:r w:rsidRPr="003F638C">
        <w:rPr>
          <w:rFonts w:ascii="Calibri" w:eastAsia="Calibri" w:hAnsi="Calibri" w:cs="Times New Roman"/>
          <w:sz w:val="21"/>
          <w:szCs w:val="21"/>
        </w:rPr>
        <w:t xml:space="preserve">Na temelju članak 107. Zakona o cestama („Narodne novine“ broj 84/11, 22/13, 54/13, 148/13, 92/14, 110/19, 144/21, 114/22, 04/23 i 133/23) i članka 32. Statuta  Općine Sveti Križ Začretje („Službeni glasnik Krapinsko-zagorske županije“ br.21/21), Općinsko vijeće Sveti Križ Začretje na 4. sjednici održanoj 27.11.2025. godine, donijelo je </w:t>
      </w:r>
    </w:p>
    <w:p w14:paraId="12B138DF" w14:textId="77777777" w:rsidR="003F638C" w:rsidRPr="003F638C" w:rsidRDefault="003F638C" w:rsidP="003F638C">
      <w:pPr>
        <w:spacing w:after="0" w:line="240" w:lineRule="auto"/>
        <w:ind w:firstLine="708"/>
        <w:jc w:val="both"/>
        <w:rPr>
          <w:rFonts w:ascii="Calibri" w:eastAsia="Calibri" w:hAnsi="Calibri" w:cs="Times New Roman"/>
          <w:b/>
          <w:sz w:val="21"/>
          <w:szCs w:val="21"/>
        </w:rPr>
      </w:pPr>
      <w:r w:rsidRPr="003F638C">
        <w:rPr>
          <w:rFonts w:ascii="Calibri" w:eastAsia="Calibri" w:hAnsi="Calibri" w:cs="Times New Roman"/>
          <w:b/>
          <w:sz w:val="21"/>
          <w:szCs w:val="21"/>
        </w:rPr>
        <w:t>ODLUKU O SEDMOJ IZMJENI I DOPUNI ODLUKE O NERAZVRSTANIM CESTAMA NA PODRUČJU</w:t>
      </w:r>
    </w:p>
    <w:p w14:paraId="33DF906A" w14:textId="77777777" w:rsidR="003F638C" w:rsidRPr="003F638C" w:rsidRDefault="003F638C" w:rsidP="003F638C">
      <w:pPr>
        <w:spacing w:after="0" w:line="240" w:lineRule="auto"/>
        <w:jc w:val="center"/>
        <w:rPr>
          <w:rFonts w:ascii="Calibri" w:eastAsia="Calibri" w:hAnsi="Calibri" w:cs="Times New Roman"/>
          <w:b/>
          <w:sz w:val="21"/>
          <w:szCs w:val="21"/>
        </w:rPr>
      </w:pPr>
      <w:r w:rsidRPr="003F638C">
        <w:rPr>
          <w:rFonts w:ascii="Calibri" w:eastAsia="Calibri" w:hAnsi="Calibri" w:cs="Times New Roman"/>
          <w:b/>
          <w:sz w:val="21"/>
          <w:szCs w:val="21"/>
        </w:rPr>
        <w:t>OPĆINE SVETI KRIŽ ZAČRETJE</w:t>
      </w:r>
    </w:p>
    <w:p w14:paraId="22B3FE56" w14:textId="77777777" w:rsidR="003F638C" w:rsidRPr="003F638C" w:rsidRDefault="003F638C" w:rsidP="003F638C">
      <w:pPr>
        <w:spacing w:after="0" w:line="240" w:lineRule="auto"/>
        <w:jc w:val="center"/>
        <w:rPr>
          <w:rFonts w:ascii="Calibri" w:eastAsia="Calibri" w:hAnsi="Calibri" w:cs="Times New Roman"/>
          <w:b/>
          <w:sz w:val="21"/>
          <w:szCs w:val="21"/>
        </w:rPr>
      </w:pPr>
    </w:p>
    <w:p w14:paraId="6E30FC2F" w14:textId="77777777" w:rsidR="003F638C" w:rsidRPr="003F638C" w:rsidRDefault="003F638C" w:rsidP="003F638C">
      <w:pPr>
        <w:spacing w:after="0" w:line="240" w:lineRule="auto"/>
        <w:jc w:val="center"/>
        <w:rPr>
          <w:rFonts w:ascii="Calibri" w:eastAsia="Calibri" w:hAnsi="Calibri" w:cs="Times New Roman"/>
          <w:b/>
          <w:sz w:val="21"/>
          <w:szCs w:val="21"/>
        </w:rPr>
      </w:pPr>
      <w:r w:rsidRPr="003F638C">
        <w:rPr>
          <w:rFonts w:ascii="Calibri" w:eastAsia="Calibri" w:hAnsi="Calibri" w:cs="Times New Roman"/>
          <w:b/>
          <w:sz w:val="21"/>
          <w:szCs w:val="21"/>
        </w:rPr>
        <w:t>Članak 1.</w:t>
      </w:r>
    </w:p>
    <w:p w14:paraId="68479A32" w14:textId="77777777" w:rsidR="003F638C" w:rsidRPr="003F638C" w:rsidRDefault="003F638C" w:rsidP="003F638C">
      <w:pPr>
        <w:spacing w:after="0" w:line="240" w:lineRule="auto"/>
        <w:ind w:firstLine="708"/>
        <w:jc w:val="both"/>
        <w:rPr>
          <w:rFonts w:ascii="Calibri" w:eastAsia="Calibri" w:hAnsi="Calibri" w:cs="Times New Roman"/>
          <w:sz w:val="21"/>
          <w:szCs w:val="21"/>
        </w:rPr>
      </w:pPr>
      <w:r w:rsidRPr="003F638C">
        <w:rPr>
          <w:rFonts w:ascii="Calibri" w:eastAsia="Calibri" w:hAnsi="Calibri" w:cs="Times New Roman"/>
          <w:sz w:val="21"/>
          <w:szCs w:val="21"/>
        </w:rPr>
        <w:t xml:space="preserve">Općinsko vijeće Općine Sveti Križ Začretje donijelo je Odluku o nerazvrstanim cestama na području Općine Sveti Križ Začretje („Službeni glasnik Krapinsko-zagorske županije“ broj 6/2014, 26/2015, 10/2016, 6/2018,  28/2019, 30/2020, 41/23 i 21/24 ) čiji je sastavni dio Popis nerazvrstanih cesta. </w:t>
      </w:r>
    </w:p>
    <w:p w14:paraId="1DF36B93" w14:textId="77777777" w:rsidR="003F638C" w:rsidRPr="003F638C" w:rsidRDefault="003F638C" w:rsidP="003F638C">
      <w:pPr>
        <w:spacing w:after="0" w:line="240" w:lineRule="auto"/>
        <w:ind w:firstLine="708"/>
        <w:jc w:val="both"/>
        <w:rPr>
          <w:rFonts w:ascii="Calibri" w:eastAsia="Calibri" w:hAnsi="Calibri" w:cs="Times New Roman"/>
          <w:sz w:val="21"/>
          <w:szCs w:val="21"/>
        </w:rPr>
      </w:pPr>
    </w:p>
    <w:p w14:paraId="1E72A019" w14:textId="77777777" w:rsidR="003F638C" w:rsidRPr="003F638C" w:rsidRDefault="003F638C" w:rsidP="003F638C">
      <w:pPr>
        <w:spacing w:after="0" w:line="240" w:lineRule="auto"/>
        <w:jc w:val="center"/>
        <w:rPr>
          <w:rFonts w:ascii="Calibri" w:eastAsia="Calibri" w:hAnsi="Calibri" w:cs="Times New Roman"/>
          <w:b/>
          <w:sz w:val="21"/>
          <w:szCs w:val="21"/>
        </w:rPr>
      </w:pPr>
      <w:r w:rsidRPr="003F638C">
        <w:rPr>
          <w:rFonts w:ascii="Calibri" w:eastAsia="Calibri" w:hAnsi="Calibri" w:cs="Times New Roman"/>
          <w:b/>
          <w:sz w:val="21"/>
          <w:szCs w:val="21"/>
        </w:rPr>
        <w:t>Članak 2.</w:t>
      </w:r>
    </w:p>
    <w:p w14:paraId="2E74B3AD" w14:textId="77777777" w:rsidR="003F638C" w:rsidRPr="003F638C" w:rsidRDefault="003F638C" w:rsidP="003F638C">
      <w:pPr>
        <w:spacing w:after="0" w:line="240" w:lineRule="auto"/>
        <w:rPr>
          <w:rFonts w:ascii="Calibri" w:eastAsia="Calibri" w:hAnsi="Calibri" w:cs="Times New Roman"/>
          <w:sz w:val="21"/>
          <w:szCs w:val="21"/>
        </w:rPr>
      </w:pPr>
      <w:r w:rsidRPr="003F638C">
        <w:rPr>
          <w:rFonts w:ascii="Calibri" w:eastAsia="Calibri" w:hAnsi="Calibri" w:cs="Times New Roman"/>
          <w:sz w:val="21"/>
          <w:szCs w:val="21"/>
        </w:rPr>
        <w:t xml:space="preserve">Popis iz članka 1. ove Odluke dopunjuje se sljedećom nerazvrstanom cestom:  </w:t>
      </w:r>
    </w:p>
    <w:p w14:paraId="4E1DD075" w14:textId="77777777" w:rsidR="003F638C" w:rsidRPr="003F638C" w:rsidRDefault="003F638C" w:rsidP="003F638C">
      <w:pPr>
        <w:spacing w:after="0" w:line="240" w:lineRule="auto"/>
        <w:rPr>
          <w:rFonts w:ascii="Calibri" w:eastAsia="Calibri" w:hAnsi="Calibri" w:cs="Times New Roman"/>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702"/>
        <w:gridCol w:w="1276"/>
        <w:gridCol w:w="992"/>
        <w:gridCol w:w="1276"/>
        <w:gridCol w:w="850"/>
        <w:gridCol w:w="1276"/>
        <w:gridCol w:w="1134"/>
      </w:tblGrid>
      <w:tr w:rsidR="003F638C" w:rsidRPr="003F638C" w14:paraId="1EA8D188" w14:textId="77777777" w:rsidTr="00F46C8B">
        <w:trPr>
          <w:trHeight w:val="570"/>
        </w:trPr>
        <w:tc>
          <w:tcPr>
            <w:tcW w:w="1275" w:type="dxa"/>
            <w:shd w:val="clear" w:color="auto" w:fill="E7E6E6"/>
          </w:tcPr>
          <w:p w14:paraId="68D305D2"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NC ID</w:t>
            </w:r>
          </w:p>
        </w:tc>
        <w:tc>
          <w:tcPr>
            <w:tcW w:w="1702" w:type="dxa"/>
            <w:shd w:val="clear" w:color="auto" w:fill="E7E6E6"/>
          </w:tcPr>
          <w:p w14:paraId="02934A05"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NAZIV</w:t>
            </w:r>
          </w:p>
        </w:tc>
        <w:tc>
          <w:tcPr>
            <w:tcW w:w="1276" w:type="dxa"/>
            <w:shd w:val="clear" w:color="auto" w:fill="E7E6E6"/>
          </w:tcPr>
          <w:p w14:paraId="678B578A"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PODLOGA</w:t>
            </w:r>
          </w:p>
        </w:tc>
        <w:tc>
          <w:tcPr>
            <w:tcW w:w="992" w:type="dxa"/>
            <w:shd w:val="clear" w:color="auto" w:fill="E7E6E6"/>
          </w:tcPr>
          <w:p w14:paraId="67AA2C0A"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DULJINA</w:t>
            </w:r>
          </w:p>
        </w:tc>
        <w:tc>
          <w:tcPr>
            <w:tcW w:w="1276" w:type="dxa"/>
            <w:shd w:val="clear" w:color="auto" w:fill="E7E6E6"/>
          </w:tcPr>
          <w:p w14:paraId="0668637D"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POVRŠINA</w:t>
            </w:r>
          </w:p>
        </w:tc>
        <w:tc>
          <w:tcPr>
            <w:tcW w:w="850" w:type="dxa"/>
            <w:shd w:val="clear" w:color="auto" w:fill="E7E6E6"/>
          </w:tcPr>
          <w:p w14:paraId="6DBD5C71"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AVR</w:t>
            </w:r>
          </w:p>
          <w:p w14:paraId="1490576F"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ŠIRINA</w:t>
            </w:r>
          </w:p>
        </w:tc>
        <w:tc>
          <w:tcPr>
            <w:tcW w:w="1276" w:type="dxa"/>
            <w:shd w:val="clear" w:color="auto" w:fill="E7E6E6"/>
          </w:tcPr>
          <w:p w14:paraId="007704E3"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NASELJE</w:t>
            </w:r>
          </w:p>
        </w:tc>
        <w:tc>
          <w:tcPr>
            <w:tcW w:w="1134" w:type="dxa"/>
            <w:shd w:val="clear" w:color="auto" w:fill="E7E6E6"/>
          </w:tcPr>
          <w:p w14:paraId="7103177C" w14:textId="77777777" w:rsidR="003F638C" w:rsidRPr="003F638C" w:rsidRDefault="003F638C" w:rsidP="003F638C">
            <w:pPr>
              <w:spacing w:after="0" w:line="240" w:lineRule="auto"/>
              <w:jc w:val="center"/>
              <w:rPr>
                <w:rFonts w:ascii="Calibri" w:eastAsia="Calibri" w:hAnsi="Calibri" w:cs="Times New Roman"/>
                <w:bCs/>
                <w:sz w:val="18"/>
                <w:szCs w:val="18"/>
              </w:rPr>
            </w:pPr>
            <w:r w:rsidRPr="003F638C">
              <w:rPr>
                <w:rFonts w:ascii="Calibri" w:eastAsia="Calibri" w:hAnsi="Calibri" w:cs="Times New Roman"/>
                <w:bCs/>
                <w:sz w:val="18"/>
                <w:szCs w:val="18"/>
              </w:rPr>
              <w:t>NAPOMENA</w:t>
            </w:r>
          </w:p>
        </w:tc>
      </w:tr>
      <w:tr w:rsidR="003F638C" w:rsidRPr="003F638C" w14:paraId="66CAFF52" w14:textId="77777777" w:rsidTr="00F46C8B">
        <w:trPr>
          <w:trHeight w:val="555"/>
        </w:trPr>
        <w:tc>
          <w:tcPr>
            <w:tcW w:w="1275" w:type="dxa"/>
            <w:shd w:val="clear" w:color="auto" w:fill="auto"/>
          </w:tcPr>
          <w:p w14:paraId="4D7B198F"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NC D-1A</w:t>
            </w:r>
          </w:p>
        </w:tc>
        <w:tc>
          <w:tcPr>
            <w:tcW w:w="1702" w:type="dxa"/>
            <w:shd w:val="clear" w:color="auto" w:fill="auto"/>
          </w:tcPr>
          <w:p w14:paraId="069063E9"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 xml:space="preserve">Odvojak igralište u naselju Dukovec </w:t>
            </w:r>
          </w:p>
        </w:tc>
        <w:tc>
          <w:tcPr>
            <w:tcW w:w="1276" w:type="dxa"/>
            <w:shd w:val="clear" w:color="auto" w:fill="auto"/>
          </w:tcPr>
          <w:p w14:paraId="6C5596C4"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asfalt</w:t>
            </w:r>
          </w:p>
        </w:tc>
        <w:tc>
          <w:tcPr>
            <w:tcW w:w="992" w:type="dxa"/>
            <w:shd w:val="clear" w:color="auto" w:fill="auto"/>
          </w:tcPr>
          <w:p w14:paraId="2A85D517"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130 m</w:t>
            </w:r>
          </w:p>
        </w:tc>
        <w:tc>
          <w:tcPr>
            <w:tcW w:w="1276" w:type="dxa"/>
            <w:shd w:val="clear" w:color="auto" w:fill="auto"/>
          </w:tcPr>
          <w:p w14:paraId="6B4C9ECE"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442</w:t>
            </w:r>
          </w:p>
        </w:tc>
        <w:tc>
          <w:tcPr>
            <w:tcW w:w="850" w:type="dxa"/>
            <w:shd w:val="clear" w:color="auto" w:fill="auto"/>
          </w:tcPr>
          <w:p w14:paraId="757541AA" w14:textId="77777777" w:rsidR="003F638C" w:rsidRPr="003F638C" w:rsidRDefault="003F638C" w:rsidP="003F638C">
            <w:pPr>
              <w:spacing w:after="0" w:line="240" w:lineRule="auto"/>
              <w:jc w:val="center"/>
              <w:rPr>
                <w:rFonts w:ascii="Calibri" w:eastAsia="Calibri" w:hAnsi="Calibri" w:cs="Times New Roman"/>
                <w:bCs/>
                <w:sz w:val="21"/>
                <w:szCs w:val="21"/>
              </w:rPr>
            </w:pPr>
            <w:r w:rsidRPr="003F638C">
              <w:rPr>
                <w:rFonts w:ascii="Calibri" w:eastAsia="Calibri" w:hAnsi="Calibri" w:cs="Times New Roman"/>
                <w:bCs/>
                <w:sz w:val="21"/>
                <w:szCs w:val="21"/>
              </w:rPr>
              <w:t>3.40</w:t>
            </w:r>
          </w:p>
        </w:tc>
        <w:tc>
          <w:tcPr>
            <w:tcW w:w="1276" w:type="dxa"/>
            <w:shd w:val="clear" w:color="auto" w:fill="auto"/>
          </w:tcPr>
          <w:p w14:paraId="2E650847" w14:textId="77777777" w:rsidR="003F638C" w:rsidRPr="003F638C" w:rsidRDefault="003F638C" w:rsidP="003F638C">
            <w:pPr>
              <w:spacing w:after="0" w:line="240" w:lineRule="auto"/>
              <w:jc w:val="center"/>
              <w:rPr>
                <w:rFonts w:ascii="Calibri" w:eastAsia="Calibri" w:hAnsi="Calibri" w:cs="Times New Roman"/>
                <w:bCs/>
                <w:color w:val="000000"/>
                <w:sz w:val="21"/>
                <w:szCs w:val="21"/>
              </w:rPr>
            </w:pPr>
            <w:r w:rsidRPr="003F638C">
              <w:rPr>
                <w:rFonts w:ascii="Calibri" w:eastAsia="Calibri" w:hAnsi="Calibri" w:cs="Times New Roman"/>
                <w:bCs/>
                <w:color w:val="000000"/>
                <w:sz w:val="21"/>
                <w:szCs w:val="21"/>
              </w:rPr>
              <w:t xml:space="preserve">Dukovec </w:t>
            </w:r>
          </w:p>
        </w:tc>
        <w:tc>
          <w:tcPr>
            <w:tcW w:w="1134" w:type="dxa"/>
            <w:shd w:val="clear" w:color="auto" w:fill="auto"/>
          </w:tcPr>
          <w:p w14:paraId="74FB4675" w14:textId="77777777" w:rsidR="003F638C" w:rsidRPr="003F638C" w:rsidRDefault="003F638C" w:rsidP="003F638C">
            <w:pPr>
              <w:spacing w:after="0" w:line="240" w:lineRule="auto"/>
              <w:jc w:val="center"/>
              <w:rPr>
                <w:rFonts w:ascii="Calibri" w:eastAsia="Calibri" w:hAnsi="Calibri" w:cs="Times New Roman"/>
                <w:b/>
                <w:sz w:val="21"/>
                <w:szCs w:val="21"/>
              </w:rPr>
            </w:pPr>
          </w:p>
        </w:tc>
      </w:tr>
    </w:tbl>
    <w:p w14:paraId="14B1E0B5" w14:textId="77777777" w:rsidR="003F638C" w:rsidRPr="003F638C" w:rsidRDefault="003F638C" w:rsidP="003F638C">
      <w:pPr>
        <w:spacing w:after="0" w:line="240" w:lineRule="auto"/>
        <w:rPr>
          <w:rFonts w:ascii="Calibri" w:eastAsia="Calibri" w:hAnsi="Calibri" w:cs="Times New Roman"/>
          <w:b/>
          <w:sz w:val="21"/>
          <w:szCs w:val="21"/>
        </w:rPr>
      </w:pPr>
    </w:p>
    <w:p w14:paraId="07063329" w14:textId="77777777" w:rsidR="003F638C" w:rsidRPr="003F638C" w:rsidRDefault="003F638C" w:rsidP="003F638C">
      <w:pPr>
        <w:spacing w:after="0" w:line="240" w:lineRule="auto"/>
        <w:rPr>
          <w:rFonts w:ascii="Calibri" w:eastAsia="Calibri" w:hAnsi="Calibri" w:cs="Times New Roman"/>
          <w:b/>
          <w:sz w:val="21"/>
          <w:szCs w:val="21"/>
        </w:rPr>
      </w:pPr>
    </w:p>
    <w:p w14:paraId="13E5503D" w14:textId="77777777" w:rsidR="003F638C" w:rsidRPr="003F638C" w:rsidRDefault="003F638C" w:rsidP="003F638C">
      <w:pPr>
        <w:spacing w:after="0" w:line="240" w:lineRule="auto"/>
        <w:jc w:val="center"/>
        <w:rPr>
          <w:rFonts w:ascii="Calibri" w:eastAsia="Calibri" w:hAnsi="Calibri" w:cs="Times New Roman"/>
          <w:b/>
          <w:sz w:val="21"/>
          <w:szCs w:val="21"/>
        </w:rPr>
      </w:pPr>
      <w:r w:rsidRPr="003F638C">
        <w:rPr>
          <w:rFonts w:ascii="Calibri" w:eastAsia="Calibri" w:hAnsi="Calibri" w:cs="Times New Roman"/>
          <w:b/>
          <w:sz w:val="21"/>
          <w:szCs w:val="21"/>
        </w:rPr>
        <w:t>Članak 4.</w:t>
      </w:r>
    </w:p>
    <w:p w14:paraId="5F43EB4E" w14:textId="77777777" w:rsidR="003F638C" w:rsidRPr="003F638C" w:rsidRDefault="003F638C" w:rsidP="003F638C">
      <w:pPr>
        <w:spacing w:after="0" w:line="240" w:lineRule="auto"/>
        <w:jc w:val="both"/>
        <w:rPr>
          <w:rFonts w:ascii="Calibri" w:eastAsia="Calibri" w:hAnsi="Calibri" w:cs="Times New Roman"/>
          <w:b/>
          <w:sz w:val="21"/>
          <w:szCs w:val="21"/>
        </w:rPr>
      </w:pPr>
      <w:r w:rsidRPr="003F638C">
        <w:rPr>
          <w:rFonts w:ascii="Calibri" w:eastAsia="Calibri" w:hAnsi="Calibri" w:cs="Times New Roman"/>
          <w:sz w:val="21"/>
          <w:szCs w:val="21"/>
        </w:rPr>
        <w:t xml:space="preserve">Ova Odluka stupa na snagu prvog dana od dana objave u „Službenom glasniku Krapinsko-zagorske županije“. </w:t>
      </w:r>
    </w:p>
    <w:p w14:paraId="4BA7038D" w14:textId="77777777" w:rsidR="003F638C" w:rsidRPr="003F638C" w:rsidRDefault="003F638C" w:rsidP="003F638C">
      <w:pPr>
        <w:spacing w:after="0" w:line="240" w:lineRule="auto"/>
        <w:ind w:firstLine="708"/>
        <w:jc w:val="both"/>
        <w:rPr>
          <w:rFonts w:ascii="Calibri" w:eastAsia="Calibri" w:hAnsi="Calibri" w:cs="Times New Roman"/>
          <w:sz w:val="21"/>
          <w:szCs w:val="21"/>
        </w:rPr>
      </w:pP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p>
    <w:p w14:paraId="6140077F" w14:textId="77777777" w:rsidR="003F638C" w:rsidRPr="003F638C" w:rsidRDefault="003F638C" w:rsidP="003F638C">
      <w:pPr>
        <w:spacing w:after="0" w:line="240" w:lineRule="auto"/>
        <w:ind w:left="5664" w:firstLine="708"/>
        <w:rPr>
          <w:rFonts w:ascii="Calibri" w:eastAsia="Calibri" w:hAnsi="Calibri" w:cs="Times New Roman"/>
          <w:sz w:val="21"/>
          <w:szCs w:val="21"/>
        </w:rPr>
      </w:pPr>
    </w:p>
    <w:p w14:paraId="706C73B7" w14:textId="77777777" w:rsidR="003F638C" w:rsidRPr="003F638C" w:rsidRDefault="003F638C" w:rsidP="003F638C">
      <w:pPr>
        <w:spacing w:after="0" w:line="240" w:lineRule="auto"/>
        <w:ind w:left="4956" w:firstLine="708"/>
        <w:rPr>
          <w:rFonts w:ascii="Calibri" w:eastAsia="Calibri" w:hAnsi="Calibri" w:cs="Times New Roman"/>
        </w:rPr>
      </w:pPr>
      <w:r w:rsidRPr="003F638C">
        <w:rPr>
          <w:rFonts w:ascii="Calibri" w:eastAsia="Calibri" w:hAnsi="Calibri" w:cs="Times New Roman"/>
        </w:rPr>
        <w:t>Predsjednica Općinskog vijeća</w:t>
      </w:r>
    </w:p>
    <w:p w14:paraId="0BA038DB" w14:textId="77777777" w:rsidR="003F638C" w:rsidRPr="003F638C" w:rsidRDefault="003F638C" w:rsidP="003F638C">
      <w:pPr>
        <w:tabs>
          <w:tab w:val="left" w:pos="709"/>
        </w:tabs>
        <w:spacing w:after="0" w:line="240" w:lineRule="auto"/>
        <w:ind w:left="4111"/>
        <w:jc w:val="center"/>
        <w:rPr>
          <w:rFonts w:ascii="Calibri" w:eastAsia="Calibri" w:hAnsi="Calibri" w:cs="Calibri"/>
          <w:bCs/>
          <w:i/>
          <w:iCs/>
          <w:lang w:val="sv-SE"/>
        </w:rPr>
      </w:pPr>
      <w:r w:rsidRPr="003F638C">
        <w:rPr>
          <w:rFonts w:ascii="Calibri" w:eastAsia="Calibri" w:hAnsi="Calibri" w:cs="Times New Roman"/>
        </w:rPr>
        <w:t xml:space="preserve"> </w:t>
      </w:r>
      <w:r w:rsidRPr="003F638C">
        <w:rPr>
          <w:rFonts w:ascii="Calibri" w:eastAsia="Calibri" w:hAnsi="Calibri" w:cs="Calibri"/>
          <w:bCs/>
          <w:i/>
          <w:iCs/>
          <w:lang w:val="sv-SE"/>
        </w:rPr>
        <w:t>Tončica Božić, univ. spec. act. soc.</w:t>
      </w:r>
    </w:p>
    <w:p w14:paraId="1CB1E953" w14:textId="77777777" w:rsidR="003F638C" w:rsidRPr="003F638C" w:rsidRDefault="003F638C" w:rsidP="003F638C">
      <w:pPr>
        <w:spacing w:after="0" w:line="240" w:lineRule="auto"/>
        <w:ind w:left="5664" w:firstLine="708"/>
        <w:rPr>
          <w:rFonts w:ascii="Calibri" w:eastAsia="Calibri" w:hAnsi="Calibri" w:cs="Times New Roman"/>
          <w:sz w:val="21"/>
          <w:szCs w:val="21"/>
        </w:rPr>
      </w:pPr>
    </w:p>
    <w:p w14:paraId="7050DEBB" w14:textId="77777777" w:rsidR="003F638C" w:rsidRPr="003F638C" w:rsidRDefault="003F638C" w:rsidP="003F638C">
      <w:pPr>
        <w:spacing w:after="0" w:line="240" w:lineRule="auto"/>
        <w:ind w:firstLine="708"/>
        <w:rPr>
          <w:rFonts w:ascii="Calibri" w:eastAsia="Calibri" w:hAnsi="Calibri" w:cs="Times New Roman"/>
          <w:i/>
          <w:sz w:val="21"/>
          <w:szCs w:val="21"/>
        </w:rPr>
      </w:pP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sz w:val="21"/>
          <w:szCs w:val="21"/>
        </w:rPr>
        <w:tab/>
      </w:r>
      <w:r w:rsidRPr="003F638C">
        <w:rPr>
          <w:rFonts w:ascii="Calibri" w:eastAsia="Calibri" w:hAnsi="Calibri" w:cs="Times New Roman"/>
          <w:i/>
          <w:sz w:val="21"/>
          <w:szCs w:val="21"/>
        </w:rPr>
        <w:t xml:space="preserve">                        </w:t>
      </w:r>
    </w:p>
    <w:p w14:paraId="0310E71A" w14:textId="77777777" w:rsidR="003F638C" w:rsidRDefault="003F638C" w:rsidP="00CA6BEC">
      <w:pPr>
        <w:jc w:val="both"/>
      </w:pPr>
    </w:p>
    <w:p w14:paraId="6B09759A" w14:textId="77777777" w:rsidR="005240C4" w:rsidRDefault="005240C4" w:rsidP="00CA6BEC">
      <w:pPr>
        <w:jc w:val="both"/>
      </w:pPr>
    </w:p>
    <w:p w14:paraId="64F1972B" w14:textId="77777777" w:rsidR="005240C4" w:rsidRDefault="005240C4" w:rsidP="00CA6BEC">
      <w:pPr>
        <w:jc w:val="both"/>
      </w:pPr>
    </w:p>
    <w:p w14:paraId="23414123" w14:textId="77777777" w:rsidR="005240C4" w:rsidRDefault="005240C4" w:rsidP="00CA6BEC">
      <w:pPr>
        <w:jc w:val="both"/>
      </w:pPr>
    </w:p>
    <w:p w14:paraId="196CA080" w14:textId="77777777" w:rsidR="005240C4" w:rsidRDefault="005240C4" w:rsidP="00CA6BEC">
      <w:pPr>
        <w:jc w:val="both"/>
      </w:pPr>
    </w:p>
    <w:p w14:paraId="77561E98" w14:textId="77777777" w:rsidR="005240C4" w:rsidRDefault="005240C4" w:rsidP="00CA6BEC">
      <w:pPr>
        <w:jc w:val="both"/>
      </w:pPr>
    </w:p>
    <w:p w14:paraId="3DE0B417" w14:textId="77777777" w:rsidR="005240C4" w:rsidRDefault="005240C4" w:rsidP="00CA6BEC">
      <w:pPr>
        <w:jc w:val="both"/>
      </w:pPr>
    </w:p>
    <w:p w14:paraId="7069AE65" w14:textId="77777777" w:rsidR="005240C4" w:rsidRDefault="005240C4" w:rsidP="00CA6BEC">
      <w:pPr>
        <w:jc w:val="both"/>
      </w:pPr>
    </w:p>
    <w:p w14:paraId="215442F1" w14:textId="77777777" w:rsidR="005240C4" w:rsidRDefault="005240C4" w:rsidP="00CA6BEC">
      <w:pPr>
        <w:jc w:val="both"/>
      </w:pPr>
    </w:p>
    <w:p w14:paraId="3898E0E8" w14:textId="77777777" w:rsidR="005240C4" w:rsidRDefault="005240C4" w:rsidP="00CA6BEC">
      <w:pPr>
        <w:jc w:val="both"/>
      </w:pPr>
    </w:p>
    <w:p w14:paraId="5BF8F773" w14:textId="77777777" w:rsidR="005240C4" w:rsidRDefault="005240C4" w:rsidP="00CA6BEC">
      <w:pPr>
        <w:jc w:val="both"/>
      </w:pPr>
    </w:p>
    <w:p w14:paraId="7939E871" w14:textId="77777777" w:rsidR="005240C4" w:rsidRDefault="005240C4" w:rsidP="00CA6BEC">
      <w:pPr>
        <w:jc w:val="both"/>
      </w:pPr>
    </w:p>
    <w:p w14:paraId="6D033251" w14:textId="77777777" w:rsidR="005240C4" w:rsidRPr="005240C4" w:rsidRDefault="005240C4" w:rsidP="005240C4">
      <w:pPr>
        <w:spacing w:after="0" w:line="240" w:lineRule="auto"/>
        <w:rPr>
          <w:rFonts w:ascii="Times New Roman" w:eastAsia="Times New Roman" w:hAnsi="Times New Roman" w:cs="Times New Roman"/>
          <w:b/>
          <w:sz w:val="24"/>
          <w:szCs w:val="24"/>
        </w:rPr>
      </w:pPr>
      <w:r w:rsidRPr="005240C4">
        <w:rPr>
          <w:rFonts w:ascii="Times New Roman" w:eastAsia="Times New Roman" w:hAnsi="Times New Roman" w:cs="Times New Roman"/>
          <w:b/>
          <w:sz w:val="24"/>
          <w:szCs w:val="24"/>
        </w:rPr>
        <w:t xml:space="preserve">                            </w:t>
      </w:r>
      <w:r w:rsidRPr="005240C4">
        <w:rPr>
          <w:rFonts w:ascii="Times New Roman" w:eastAsia="Times New Roman" w:hAnsi="Times New Roman" w:cs="Times New Roman"/>
          <w:b/>
          <w:sz w:val="24"/>
          <w:szCs w:val="24"/>
        </w:rPr>
        <w:object w:dxaOrig="2100" w:dyaOrig="2503" w14:anchorId="3EB62701">
          <v:shape id="_x0000_i1030" type="#_x0000_t75" style="width:32.25pt;height:42.75pt" o:ole="" fillcolor="window">
            <v:imagedata r:id="rId5" o:title=""/>
          </v:shape>
          <o:OLEObject Type="Embed" ProgID="MSDraw" ShapeID="_x0000_i1030" DrawAspect="Content" ObjectID="_1825500512" r:id="rId9">
            <o:FieldCodes>\* MERGEFORMAT</o:FieldCodes>
          </o:OLEObject>
        </w:object>
      </w:r>
      <w:r w:rsidRPr="005240C4">
        <w:rPr>
          <w:rFonts w:ascii="Times New Roman" w:eastAsia="Times New Roman" w:hAnsi="Times New Roman" w:cs="Times New Roman"/>
          <w:b/>
          <w:sz w:val="24"/>
          <w:szCs w:val="24"/>
        </w:rPr>
        <w:tab/>
        <w:t xml:space="preserve">                   </w:t>
      </w:r>
    </w:p>
    <w:p w14:paraId="2EAE4F47" w14:textId="77777777" w:rsidR="005240C4" w:rsidRPr="005240C4" w:rsidRDefault="005240C4" w:rsidP="005240C4">
      <w:pPr>
        <w:spacing w:after="0" w:line="240" w:lineRule="auto"/>
        <w:rPr>
          <w:rFonts w:ascii="Times New Roman" w:eastAsia="Times New Roman" w:hAnsi="Times New Roman" w:cs="Times New Roman"/>
          <w:b/>
          <w:sz w:val="24"/>
          <w:szCs w:val="24"/>
        </w:rPr>
      </w:pPr>
      <w:r w:rsidRPr="005240C4">
        <w:rPr>
          <w:rFonts w:ascii="Times New Roman" w:eastAsia="Times New Roman" w:hAnsi="Times New Roman" w:cs="Times New Roman"/>
          <w:b/>
          <w:sz w:val="24"/>
          <w:szCs w:val="24"/>
        </w:rPr>
        <w:t xml:space="preserve">            REPUBLIKA HRVATSKA</w:t>
      </w:r>
    </w:p>
    <w:p w14:paraId="70242863" w14:textId="77777777" w:rsidR="005240C4" w:rsidRPr="005240C4" w:rsidRDefault="005240C4" w:rsidP="005240C4">
      <w:pPr>
        <w:spacing w:after="0" w:line="240" w:lineRule="auto"/>
        <w:rPr>
          <w:rFonts w:ascii="Times New Roman" w:eastAsia="Times New Roman" w:hAnsi="Times New Roman" w:cs="Times New Roman"/>
          <w:b/>
          <w:sz w:val="24"/>
          <w:szCs w:val="24"/>
          <w:lang w:eastAsia="hr-HR"/>
        </w:rPr>
      </w:pPr>
      <w:r w:rsidRPr="005240C4">
        <w:rPr>
          <w:rFonts w:ascii="Times New Roman" w:eastAsia="Times New Roman" w:hAnsi="Times New Roman" w:cs="Times New Roman"/>
          <w:b/>
          <w:sz w:val="24"/>
          <w:szCs w:val="24"/>
          <w:lang w:eastAsia="hr-HR"/>
        </w:rPr>
        <w:t xml:space="preserve">   KRAPINSKO-ZAGORSKA ŽUPANIJA</w:t>
      </w:r>
    </w:p>
    <w:p w14:paraId="362E56C0" w14:textId="77777777" w:rsidR="005240C4" w:rsidRPr="005240C4" w:rsidRDefault="005240C4" w:rsidP="005240C4">
      <w:pPr>
        <w:keepNext/>
        <w:spacing w:after="0" w:line="240" w:lineRule="auto"/>
        <w:outlineLvl w:val="1"/>
        <w:rPr>
          <w:rFonts w:ascii="Times New Roman" w:eastAsia="Times New Roman" w:hAnsi="Times New Roman" w:cs="Times New Roman"/>
          <w:b/>
          <w:sz w:val="24"/>
          <w:szCs w:val="24"/>
        </w:rPr>
      </w:pPr>
      <w:r w:rsidRPr="005240C4">
        <w:rPr>
          <w:rFonts w:ascii="Times New Roman" w:eastAsia="Times New Roman" w:hAnsi="Times New Roman" w:cs="Times New Roman"/>
          <w:b/>
          <w:sz w:val="24"/>
          <w:szCs w:val="24"/>
        </w:rPr>
        <w:t xml:space="preserve">     OPĆINA SVETI KRIŽ ZAČRETJE</w:t>
      </w:r>
    </w:p>
    <w:p w14:paraId="2AC2D619" w14:textId="77777777" w:rsidR="005240C4" w:rsidRPr="005240C4" w:rsidRDefault="005240C4" w:rsidP="005240C4">
      <w:pPr>
        <w:spacing w:after="0" w:line="240" w:lineRule="auto"/>
        <w:rPr>
          <w:rFonts w:ascii="Times New Roman" w:eastAsia="Times New Roman" w:hAnsi="Times New Roman" w:cs="Times New Roman"/>
          <w:b/>
          <w:sz w:val="24"/>
          <w:szCs w:val="24"/>
          <w:lang w:eastAsia="hr-HR"/>
        </w:rPr>
      </w:pPr>
      <w:r w:rsidRPr="005240C4">
        <w:rPr>
          <w:rFonts w:ascii="Times New Roman" w:eastAsia="Times New Roman" w:hAnsi="Times New Roman" w:cs="Times New Roman"/>
          <w:b/>
          <w:sz w:val="24"/>
          <w:szCs w:val="24"/>
          <w:lang w:eastAsia="hr-HR"/>
        </w:rPr>
        <w:t xml:space="preserve">      </w:t>
      </w:r>
      <w:r w:rsidRPr="005240C4">
        <w:rPr>
          <w:rFonts w:ascii="Times New Roman" w:eastAsia="Times New Roman" w:hAnsi="Times New Roman" w:cs="Times New Roman"/>
          <w:b/>
          <w:sz w:val="24"/>
          <w:szCs w:val="24"/>
          <w:lang w:eastAsia="hr-HR"/>
        </w:rPr>
        <w:tab/>
        <w:t xml:space="preserve"> OPĆINSKI NAČELNIK</w:t>
      </w:r>
    </w:p>
    <w:p w14:paraId="0F9C4877" w14:textId="77777777" w:rsidR="005240C4" w:rsidRPr="005240C4" w:rsidRDefault="005240C4" w:rsidP="005240C4">
      <w:pPr>
        <w:spacing w:after="0" w:line="240" w:lineRule="auto"/>
        <w:rPr>
          <w:rFonts w:ascii="Times New Roman" w:eastAsia="Times New Roman" w:hAnsi="Times New Roman" w:cs="Times New Roman"/>
          <w:b/>
          <w:sz w:val="24"/>
          <w:szCs w:val="24"/>
          <w:lang w:eastAsia="hr-HR"/>
        </w:rPr>
      </w:pPr>
    </w:p>
    <w:p w14:paraId="7994A65D" w14:textId="77777777" w:rsidR="005240C4" w:rsidRPr="005240C4" w:rsidRDefault="005240C4" w:rsidP="005240C4">
      <w:pPr>
        <w:spacing w:after="0" w:line="240" w:lineRule="auto"/>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KLASA:  363-02/25-01/004</w:t>
      </w:r>
    </w:p>
    <w:p w14:paraId="56BF3346" w14:textId="77777777" w:rsidR="005240C4" w:rsidRPr="005240C4" w:rsidRDefault="005240C4" w:rsidP="005240C4">
      <w:pPr>
        <w:spacing w:after="0" w:line="240" w:lineRule="auto"/>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URBROJ: 2140-28-03-25-1</w:t>
      </w:r>
    </w:p>
    <w:p w14:paraId="001ED714" w14:textId="77777777" w:rsidR="005240C4" w:rsidRPr="005240C4" w:rsidRDefault="005240C4" w:rsidP="005240C4">
      <w:pPr>
        <w:spacing w:after="0" w:line="240" w:lineRule="auto"/>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Sveti Križ Začretje, 19.11.2025.</w:t>
      </w:r>
    </w:p>
    <w:p w14:paraId="3A2DDB27" w14:textId="77777777" w:rsidR="005240C4" w:rsidRPr="005240C4" w:rsidRDefault="005240C4" w:rsidP="005240C4">
      <w:pPr>
        <w:spacing w:after="0" w:line="240" w:lineRule="auto"/>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r>
    </w:p>
    <w:p w14:paraId="0C3D4C8D" w14:textId="77777777" w:rsidR="005240C4" w:rsidRPr="005240C4" w:rsidRDefault="005240C4" w:rsidP="005240C4">
      <w:pPr>
        <w:spacing w:after="0" w:line="240" w:lineRule="auto"/>
        <w:ind w:left="4956" w:firstLine="708"/>
        <w:rPr>
          <w:rFonts w:ascii="Times New Roman" w:eastAsia="Times New Roman" w:hAnsi="Times New Roman" w:cs="Times New Roman"/>
          <w:b/>
          <w:sz w:val="24"/>
          <w:szCs w:val="24"/>
          <w:lang w:eastAsia="hr-HR"/>
        </w:rPr>
      </w:pPr>
      <w:r w:rsidRPr="005240C4">
        <w:rPr>
          <w:rFonts w:ascii="Times New Roman" w:eastAsia="Times New Roman" w:hAnsi="Times New Roman" w:cs="Times New Roman"/>
          <w:b/>
          <w:sz w:val="24"/>
          <w:szCs w:val="24"/>
          <w:lang w:eastAsia="hr-HR"/>
        </w:rPr>
        <w:t xml:space="preserve">  </w:t>
      </w:r>
      <w:r w:rsidRPr="005240C4">
        <w:rPr>
          <w:rFonts w:ascii="Times New Roman" w:eastAsia="Times New Roman" w:hAnsi="Times New Roman" w:cs="Times New Roman"/>
          <w:b/>
          <w:sz w:val="24"/>
          <w:szCs w:val="24"/>
          <w:lang w:eastAsia="hr-HR"/>
        </w:rPr>
        <w:tab/>
        <w:t xml:space="preserve">PREDSJEDNICI </w:t>
      </w:r>
    </w:p>
    <w:p w14:paraId="26AE75DF" w14:textId="77777777" w:rsidR="005240C4" w:rsidRPr="005240C4" w:rsidRDefault="005240C4" w:rsidP="005240C4">
      <w:pPr>
        <w:spacing w:after="0" w:line="240" w:lineRule="auto"/>
        <w:ind w:left="4956" w:firstLine="708"/>
        <w:jc w:val="center"/>
        <w:rPr>
          <w:rFonts w:ascii="Times New Roman" w:eastAsia="Times New Roman" w:hAnsi="Times New Roman" w:cs="Times New Roman"/>
          <w:b/>
          <w:sz w:val="24"/>
          <w:szCs w:val="24"/>
          <w:lang w:eastAsia="hr-HR"/>
        </w:rPr>
      </w:pPr>
      <w:r w:rsidRPr="005240C4">
        <w:rPr>
          <w:rFonts w:ascii="Times New Roman" w:eastAsia="Times New Roman" w:hAnsi="Times New Roman" w:cs="Times New Roman"/>
          <w:b/>
          <w:sz w:val="24"/>
          <w:szCs w:val="24"/>
          <w:lang w:eastAsia="hr-HR"/>
        </w:rPr>
        <w:t>OPĆINSKOG VIJEĆA</w:t>
      </w:r>
    </w:p>
    <w:p w14:paraId="0DECABC7" w14:textId="77777777" w:rsidR="005240C4" w:rsidRPr="005240C4" w:rsidRDefault="005240C4" w:rsidP="005240C4">
      <w:pPr>
        <w:spacing w:after="0" w:line="240" w:lineRule="auto"/>
        <w:jc w:val="right"/>
        <w:rPr>
          <w:rFonts w:ascii="Times New Roman" w:eastAsia="Times New Roman" w:hAnsi="Times New Roman" w:cs="Times New Roman"/>
          <w:b/>
          <w:sz w:val="24"/>
          <w:szCs w:val="24"/>
          <w:lang w:eastAsia="hr-HR"/>
        </w:rPr>
      </w:pPr>
    </w:p>
    <w:p w14:paraId="4B86BADF" w14:textId="77777777" w:rsidR="005240C4" w:rsidRPr="005240C4" w:rsidRDefault="005240C4" w:rsidP="005240C4">
      <w:pPr>
        <w:spacing w:after="0" w:line="240" w:lineRule="auto"/>
        <w:jc w:val="right"/>
        <w:rPr>
          <w:rFonts w:ascii="Times New Roman" w:eastAsia="Times New Roman" w:hAnsi="Times New Roman" w:cs="Times New Roman"/>
          <w:b/>
          <w:sz w:val="24"/>
          <w:szCs w:val="24"/>
          <w:lang w:eastAsia="hr-HR"/>
        </w:rPr>
      </w:pPr>
    </w:p>
    <w:p w14:paraId="0ABBE517" w14:textId="77777777" w:rsidR="005240C4" w:rsidRPr="005240C4" w:rsidRDefault="005240C4" w:rsidP="005240C4">
      <w:pPr>
        <w:spacing w:after="0" w:line="240" w:lineRule="auto"/>
        <w:rPr>
          <w:rFonts w:ascii="Times New Roman" w:eastAsia="Times New Roman" w:hAnsi="Times New Roman" w:cs="Times New Roman"/>
          <w:b/>
          <w:lang w:eastAsia="hr-HR"/>
        </w:rPr>
      </w:pPr>
      <w:r w:rsidRPr="005240C4">
        <w:rPr>
          <w:rFonts w:ascii="Times New Roman" w:eastAsia="Times New Roman" w:hAnsi="Times New Roman" w:cs="Times New Roman"/>
          <w:b/>
          <w:sz w:val="24"/>
          <w:szCs w:val="24"/>
          <w:lang w:eastAsia="hr-HR"/>
        </w:rPr>
        <w:t>PREDMET:</w:t>
      </w:r>
      <w:r w:rsidRPr="005240C4">
        <w:rPr>
          <w:rFonts w:ascii="Times New Roman" w:eastAsia="Times New Roman" w:hAnsi="Times New Roman" w:cs="Times New Roman"/>
          <w:b/>
          <w:sz w:val="24"/>
          <w:szCs w:val="24"/>
          <w:lang w:eastAsia="hr-HR"/>
        </w:rPr>
        <w:tab/>
        <w:t>Odluka o vrijednosti boda (B) za obračun komunalne naknade</w:t>
      </w:r>
    </w:p>
    <w:p w14:paraId="6550624B" w14:textId="77777777" w:rsidR="005240C4" w:rsidRPr="005240C4" w:rsidRDefault="005240C4" w:rsidP="005240C4">
      <w:pPr>
        <w:spacing w:after="0" w:line="240" w:lineRule="auto"/>
        <w:ind w:left="1410" w:hanging="1410"/>
        <w:jc w:val="both"/>
        <w:rPr>
          <w:rFonts w:ascii="Times New Roman" w:eastAsia="Times New Roman" w:hAnsi="Times New Roman" w:cs="Times New Roman"/>
          <w:b/>
          <w:sz w:val="24"/>
          <w:szCs w:val="24"/>
          <w:lang w:eastAsia="hr-HR"/>
        </w:rPr>
      </w:pPr>
    </w:p>
    <w:p w14:paraId="57D7C743" w14:textId="77777777" w:rsidR="005240C4" w:rsidRPr="005240C4" w:rsidRDefault="005240C4" w:rsidP="005240C4">
      <w:pPr>
        <w:spacing w:after="0" w:line="240" w:lineRule="auto"/>
        <w:ind w:left="1410" w:hanging="1410"/>
        <w:jc w:val="both"/>
        <w:rPr>
          <w:rFonts w:ascii="Times New Roman" w:eastAsia="Times New Roman" w:hAnsi="Times New Roman" w:cs="Times New Roman"/>
          <w:b/>
          <w:sz w:val="24"/>
          <w:szCs w:val="24"/>
          <w:lang w:eastAsia="hr-HR"/>
        </w:rPr>
      </w:pPr>
    </w:p>
    <w:p w14:paraId="0C044463" w14:textId="77777777" w:rsidR="005240C4" w:rsidRPr="005240C4" w:rsidRDefault="005240C4" w:rsidP="005240C4">
      <w:pPr>
        <w:spacing w:after="0" w:line="240" w:lineRule="auto"/>
        <w:rPr>
          <w:rFonts w:ascii="Times New Roman" w:eastAsia="Times New Roman" w:hAnsi="Times New Roman" w:cs="Times New Roman"/>
          <w:bCs/>
          <w:sz w:val="24"/>
          <w:szCs w:val="24"/>
          <w:lang w:eastAsia="hr-HR"/>
        </w:rPr>
      </w:pPr>
      <w:r w:rsidRPr="005240C4">
        <w:rPr>
          <w:rFonts w:ascii="Times New Roman" w:eastAsia="Times New Roman" w:hAnsi="Times New Roman" w:cs="Times New Roman"/>
          <w:b/>
          <w:sz w:val="24"/>
          <w:szCs w:val="24"/>
          <w:lang w:eastAsia="hr-HR"/>
        </w:rPr>
        <w:t>PRAVNI TEMELJ:</w:t>
      </w:r>
      <w:r w:rsidRPr="005240C4">
        <w:rPr>
          <w:rFonts w:ascii="Times New Roman" w:eastAsia="Times New Roman" w:hAnsi="Times New Roman" w:cs="Times New Roman"/>
          <w:b/>
          <w:sz w:val="24"/>
          <w:szCs w:val="24"/>
          <w:lang w:eastAsia="hr-HR"/>
        </w:rPr>
        <w:tab/>
        <w:t xml:space="preserve"> </w:t>
      </w:r>
      <w:bookmarkStart w:id="3" w:name="_Hlk194578856"/>
      <w:r w:rsidRPr="005240C4">
        <w:rPr>
          <w:rFonts w:ascii="Times New Roman" w:eastAsia="Times New Roman" w:hAnsi="Times New Roman" w:cs="Times New Roman"/>
          <w:b/>
          <w:sz w:val="24"/>
          <w:szCs w:val="24"/>
          <w:lang w:eastAsia="hr-HR"/>
        </w:rPr>
        <w:t xml:space="preserve">- </w:t>
      </w:r>
      <w:r w:rsidRPr="005240C4">
        <w:rPr>
          <w:rFonts w:ascii="Times New Roman" w:eastAsia="Times New Roman" w:hAnsi="Times New Roman" w:cs="Times New Roman"/>
          <w:bCs/>
          <w:sz w:val="24"/>
          <w:szCs w:val="24"/>
          <w:lang w:eastAsia="hr-HR"/>
        </w:rPr>
        <w:t xml:space="preserve">članak 98. Zakona o komunalnom gospodarstvu </w:t>
      </w:r>
    </w:p>
    <w:p w14:paraId="1AC044C9" w14:textId="77777777" w:rsidR="005240C4" w:rsidRPr="005240C4" w:rsidRDefault="005240C4" w:rsidP="005240C4">
      <w:pPr>
        <w:spacing w:after="0" w:line="240" w:lineRule="auto"/>
        <w:ind w:left="1416" w:firstLine="708"/>
        <w:rPr>
          <w:rFonts w:ascii="Times New Roman" w:eastAsia="Times New Roman" w:hAnsi="Times New Roman" w:cs="Times New Roman"/>
          <w:b/>
          <w:sz w:val="24"/>
          <w:szCs w:val="24"/>
          <w:lang w:eastAsia="hr-HR"/>
        </w:rPr>
      </w:pPr>
      <w:r w:rsidRPr="005240C4">
        <w:rPr>
          <w:rFonts w:ascii="Times New Roman" w:eastAsia="Times New Roman" w:hAnsi="Times New Roman" w:cs="Times New Roman"/>
          <w:bCs/>
          <w:sz w:val="24"/>
          <w:szCs w:val="24"/>
          <w:lang w:eastAsia="hr-HR"/>
        </w:rPr>
        <w:t xml:space="preserve">   („Narodne novine“ 68/18, 110/18, 32/20, 145/24) </w:t>
      </w:r>
    </w:p>
    <w:p w14:paraId="5D1B9D0C" w14:textId="77777777" w:rsidR="005240C4" w:rsidRPr="005240C4" w:rsidRDefault="005240C4" w:rsidP="005240C4">
      <w:pPr>
        <w:numPr>
          <w:ilvl w:val="0"/>
          <w:numId w:val="18"/>
        </w:numPr>
        <w:spacing w:after="0" w:line="240" w:lineRule="auto"/>
        <w:contextualSpacing/>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 xml:space="preserve">članak 32. Statuta Općine Sveti Križ Začretje </w:t>
      </w:r>
    </w:p>
    <w:p w14:paraId="0764C0E3" w14:textId="77777777" w:rsidR="005240C4" w:rsidRPr="005240C4" w:rsidRDefault="005240C4" w:rsidP="005240C4">
      <w:pPr>
        <w:spacing w:after="0" w:line="240" w:lineRule="auto"/>
        <w:ind w:left="1416" w:firstLine="708"/>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 xml:space="preserve">  („Službeni glasnik“ Krapinsko-zagorske županije 21/21) </w:t>
      </w:r>
      <w:bookmarkEnd w:id="3"/>
    </w:p>
    <w:p w14:paraId="3F486AAE" w14:textId="77777777" w:rsidR="005240C4" w:rsidRPr="005240C4" w:rsidRDefault="005240C4" w:rsidP="005240C4">
      <w:pPr>
        <w:spacing w:after="0" w:line="240" w:lineRule="auto"/>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r>
    </w:p>
    <w:p w14:paraId="5831611D" w14:textId="77777777" w:rsidR="005240C4" w:rsidRPr="005240C4" w:rsidRDefault="005240C4" w:rsidP="005240C4">
      <w:pPr>
        <w:spacing w:after="0" w:line="240" w:lineRule="auto"/>
        <w:ind w:left="2124" w:hanging="2124"/>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b/>
          <w:sz w:val="24"/>
          <w:szCs w:val="24"/>
          <w:lang w:eastAsia="hr-HR"/>
        </w:rPr>
        <w:t>NADLEŽNOST ZA DONOŠENJE:</w:t>
      </w:r>
      <w:r w:rsidRPr="005240C4">
        <w:rPr>
          <w:rFonts w:ascii="Times New Roman" w:eastAsia="Times New Roman" w:hAnsi="Times New Roman" w:cs="Times New Roman"/>
          <w:sz w:val="24"/>
          <w:szCs w:val="24"/>
          <w:lang w:eastAsia="hr-HR"/>
        </w:rPr>
        <w:t xml:space="preserve"> Općinsko vijeće</w:t>
      </w:r>
    </w:p>
    <w:p w14:paraId="79676F72" w14:textId="77777777" w:rsidR="005240C4" w:rsidRPr="005240C4" w:rsidRDefault="005240C4" w:rsidP="005240C4">
      <w:pPr>
        <w:spacing w:after="0" w:line="240" w:lineRule="auto"/>
        <w:ind w:left="2124" w:hanging="2124"/>
        <w:jc w:val="both"/>
        <w:rPr>
          <w:rFonts w:ascii="Times New Roman" w:eastAsia="Times New Roman" w:hAnsi="Times New Roman" w:cs="Times New Roman"/>
          <w:sz w:val="24"/>
          <w:szCs w:val="24"/>
          <w:lang w:eastAsia="hr-HR"/>
        </w:rPr>
      </w:pPr>
    </w:p>
    <w:p w14:paraId="102B676C" w14:textId="77777777" w:rsidR="005240C4" w:rsidRPr="005240C4" w:rsidRDefault="005240C4" w:rsidP="005240C4">
      <w:pPr>
        <w:spacing w:after="0" w:line="240" w:lineRule="auto"/>
        <w:ind w:left="2124" w:hanging="2124"/>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b/>
          <w:sz w:val="24"/>
          <w:szCs w:val="24"/>
          <w:lang w:eastAsia="hr-HR"/>
        </w:rPr>
        <w:t>PREDLAGATELJ:</w:t>
      </w:r>
      <w:r w:rsidRPr="005240C4">
        <w:rPr>
          <w:rFonts w:ascii="Times New Roman" w:eastAsia="Times New Roman" w:hAnsi="Times New Roman" w:cs="Times New Roman"/>
          <w:sz w:val="24"/>
          <w:szCs w:val="24"/>
          <w:lang w:eastAsia="hr-HR"/>
        </w:rPr>
        <w:t xml:space="preserve"> Općinski načelnik</w:t>
      </w:r>
    </w:p>
    <w:p w14:paraId="6C2B4936" w14:textId="77777777" w:rsidR="005240C4" w:rsidRPr="005240C4" w:rsidRDefault="005240C4" w:rsidP="005240C4">
      <w:pPr>
        <w:spacing w:after="0" w:line="240" w:lineRule="auto"/>
        <w:ind w:left="2124" w:hanging="2124"/>
        <w:jc w:val="both"/>
        <w:rPr>
          <w:rFonts w:ascii="Times New Roman" w:eastAsia="Times New Roman" w:hAnsi="Times New Roman" w:cs="Times New Roman"/>
          <w:sz w:val="24"/>
          <w:szCs w:val="24"/>
          <w:lang w:eastAsia="hr-HR"/>
        </w:rPr>
      </w:pPr>
    </w:p>
    <w:p w14:paraId="53A4988C" w14:textId="77777777" w:rsidR="005240C4" w:rsidRPr="005240C4" w:rsidRDefault="005240C4" w:rsidP="005240C4">
      <w:pPr>
        <w:spacing w:after="0" w:line="240" w:lineRule="auto"/>
        <w:ind w:left="2124" w:hanging="2124"/>
        <w:jc w:val="both"/>
        <w:rPr>
          <w:rFonts w:ascii="Times New Roman" w:eastAsia="Times New Roman" w:hAnsi="Times New Roman" w:cs="Times New Roman"/>
          <w:b/>
          <w:sz w:val="24"/>
          <w:szCs w:val="24"/>
          <w:lang w:eastAsia="hr-HR"/>
        </w:rPr>
      </w:pPr>
      <w:r w:rsidRPr="005240C4">
        <w:rPr>
          <w:rFonts w:ascii="Times New Roman" w:eastAsia="Times New Roman" w:hAnsi="Times New Roman" w:cs="Times New Roman"/>
          <w:b/>
          <w:sz w:val="24"/>
          <w:szCs w:val="24"/>
          <w:lang w:eastAsia="hr-HR"/>
        </w:rPr>
        <w:t>OBRAZLOŽENJE:</w:t>
      </w:r>
    </w:p>
    <w:p w14:paraId="6C7D1D7B"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r>
    </w:p>
    <w:p w14:paraId="16E0E3BC"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t xml:space="preserve">Općina Sveti Križ Začretje predlaže donošenje nove Odluke o vrijednosti boda komunalne naknade za područje Općine Sveti Križ Začretje zbog konverzije kune u euro, usklađivanja sa Zakonom o komunalnom gospodarstvu („Narodne novine“ br. 68/18, 110/18, 32/20, 145/24) kao i sadašnjim stanjem komunalne infrastrukture na području Općine Sveti Križ Začretje koja je od vremena donošenja prethodne Odluke o vrijednosti boda komunalne naknade u boljem izgrađenom stanju. Od dana donošenja Odluke o vrijednosti boda za obračun komunalne naknade po m² obračunske površine nekretnine na području Općine Sveti Križ Začretje (2018. godine) uložena su znatna sredstva u izgradnju objekata i uređaja komunalne infrastrukture te se pritom do danas jedinična cijena vrijednosti boda nije mijenjala.  </w:t>
      </w:r>
    </w:p>
    <w:p w14:paraId="4C8D5413"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t>Sukladno tome Općina Sveti Križ Začretje predlaže donošenje nove Odluke o vrijednosti boda za obračun komunalne naknade.</w:t>
      </w:r>
    </w:p>
    <w:p w14:paraId="64DF4041"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t>Vrijednost boda izražena je u eurima, s primjenom od 01. siječnja 2026. godine. Stara Odluke iz 2018. godine stavlja se van snage.</w:t>
      </w:r>
    </w:p>
    <w:p w14:paraId="63B0F845"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p>
    <w:p w14:paraId="1731562C"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t xml:space="preserve"> </w:t>
      </w:r>
    </w:p>
    <w:p w14:paraId="5AC38710"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sz w:val="24"/>
          <w:szCs w:val="24"/>
          <w:lang w:eastAsia="hr-HR"/>
        </w:rPr>
      </w:pP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r>
      <w:r w:rsidRPr="005240C4">
        <w:rPr>
          <w:rFonts w:ascii="Times New Roman" w:eastAsia="Times New Roman" w:hAnsi="Times New Roman" w:cs="Times New Roman"/>
          <w:sz w:val="24"/>
          <w:szCs w:val="24"/>
          <w:lang w:eastAsia="hr-HR"/>
        </w:rPr>
        <w:tab/>
        <w:t xml:space="preserve">  OPĆINSKI NAČELNIK</w:t>
      </w:r>
    </w:p>
    <w:p w14:paraId="1A2149AE" w14:textId="77777777" w:rsidR="005240C4" w:rsidRPr="005240C4" w:rsidRDefault="005240C4" w:rsidP="005240C4">
      <w:pPr>
        <w:tabs>
          <w:tab w:val="left" w:pos="0"/>
        </w:tabs>
        <w:spacing w:after="0" w:line="240" w:lineRule="auto"/>
        <w:jc w:val="both"/>
        <w:rPr>
          <w:rFonts w:ascii="Times New Roman" w:eastAsia="Times New Roman" w:hAnsi="Times New Roman" w:cs="Times New Roman"/>
          <w:i/>
          <w:sz w:val="24"/>
          <w:szCs w:val="24"/>
          <w:lang w:eastAsia="hr-HR"/>
        </w:rPr>
      </w:pPr>
      <w:r w:rsidRPr="005240C4">
        <w:rPr>
          <w:rFonts w:ascii="Times New Roman" w:eastAsia="Times New Roman" w:hAnsi="Times New Roman" w:cs="Times New Roman"/>
          <w:i/>
          <w:sz w:val="24"/>
          <w:szCs w:val="24"/>
          <w:lang w:eastAsia="hr-HR"/>
        </w:rPr>
        <w:t xml:space="preserve">                                                                                                                Marko Kos, dipl. oec</w:t>
      </w:r>
    </w:p>
    <w:p w14:paraId="0A145C06" w14:textId="77777777" w:rsidR="005240C4" w:rsidRPr="005240C4" w:rsidRDefault="005240C4" w:rsidP="005240C4">
      <w:pPr>
        <w:spacing w:after="200" w:line="276" w:lineRule="auto"/>
        <w:jc w:val="both"/>
        <w:rPr>
          <w:rFonts w:ascii="Times New Roman" w:eastAsia="Times New Roman" w:hAnsi="Times New Roman" w:cs="Times New Roman"/>
          <w:i/>
          <w:sz w:val="24"/>
          <w:szCs w:val="24"/>
          <w:lang w:eastAsia="hr-HR"/>
        </w:rPr>
      </w:pPr>
    </w:p>
    <w:p w14:paraId="3D9725F2" w14:textId="77777777" w:rsidR="005240C4" w:rsidRDefault="005240C4" w:rsidP="00CA6BEC">
      <w:pPr>
        <w:jc w:val="both"/>
      </w:pPr>
    </w:p>
    <w:p w14:paraId="54C0823D" w14:textId="77777777" w:rsidR="005240C4" w:rsidRDefault="005240C4" w:rsidP="00CA6BEC">
      <w:pPr>
        <w:jc w:val="both"/>
      </w:pPr>
    </w:p>
    <w:p w14:paraId="78514FD3" w14:textId="77777777" w:rsidR="005240C4" w:rsidRDefault="005240C4" w:rsidP="00CA6BEC">
      <w:pPr>
        <w:jc w:val="both"/>
      </w:pPr>
    </w:p>
    <w:p w14:paraId="6270408B" w14:textId="77777777" w:rsidR="005240C4" w:rsidRDefault="005240C4" w:rsidP="00CA6BEC">
      <w:pPr>
        <w:jc w:val="both"/>
      </w:pPr>
    </w:p>
    <w:p w14:paraId="07690E1C" w14:textId="77777777" w:rsidR="005240C4" w:rsidRDefault="005240C4" w:rsidP="00CA6BEC">
      <w:pPr>
        <w:jc w:val="both"/>
      </w:pPr>
    </w:p>
    <w:p w14:paraId="644EF414" w14:textId="77777777" w:rsidR="005240C4" w:rsidRDefault="005240C4" w:rsidP="00CA6BEC">
      <w:pPr>
        <w:jc w:val="both"/>
      </w:pPr>
    </w:p>
    <w:p w14:paraId="1ED15EF0" w14:textId="77777777" w:rsidR="005240C4" w:rsidRPr="005240C4" w:rsidRDefault="005240C4" w:rsidP="005240C4">
      <w:pPr>
        <w:spacing w:after="0" w:line="240" w:lineRule="auto"/>
        <w:rPr>
          <w:rFonts w:ascii="Arial Narrow" w:eastAsia="Times New Roman" w:hAnsi="Arial Narrow" w:cs="Arial"/>
          <w:sz w:val="24"/>
          <w:szCs w:val="24"/>
          <w:lang w:eastAsia="hr-HR"/>
        </w:rPr>
      </w:pPr>
      <w:r w:rsidRPr="005240C4">
        <w:rPr>
          <w:rFonts w:ascii="Arial Narrow" w:eastAsia="Times New Roman" w:hAnsi="Arial Narrow" w:cs="Arial"/>
          <w:sz w:val="24"/>
          <w:szCs w:val="24"/>
          <w:lang w:eastAsia="hr-HR"/>
        </w:rPr>
        <w:t xml:space="preserve">                             </w:t>
      </w:r>
      <w:r w:rsidRPr="005240C4">
        <w:rPr>
          <w:rFonts w:ascii="Arial Narrow" w:eastAsia="Times New Roman" w:hAnsi="Arial Narrow" w:cs="Arial"/>
          <w:noProof/>
          <w:sz w:val="24"/>
          <w:szCs w:val="24"/>
          <w:lang w:eastAsia="hr-HR"/>
        </w:rPr>
        <w:drawing>
          <wp:inline distT="0" distB="0" distL="0" distR="0" wp14:anchorId="62B4042D" wp14:editId="2F111362">
            <wp:extent cx="466725" cy="657225"/>
            <wp:effectExtent l="0" t="0" r="9525" b="9525"/>
            <wp:docPr id="2" name="Slika 2" descr="Opis: grb_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_bo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133DE60" w14:textId="77777777" w:rsidR="005240C4" w:rsidRPr="005240C4" w:rsidRDefault="005240C4" w:rsidP="005240C4">
      <w:pPr>
        <w:tabs>
          <w:tab w:val="center" w:pos="2160"/>
        </w:tabs>
        <w:spacing w:after="0" w:line="240" w:lineRule="auto"/>
        <w:rPr>
          <w:rFonts w:ascii="Arial Narrow" w:eastAsia="Times New Roman" w:hAnsi="Arial Narrow" w:cs="Times New Roman"/>
          <w:sz w:val="24"/>
          <w:szCs w:val="24"/>
          <w:lang w:eastAsia="hr-HR"/>
        </w:rPr>
      </w:pPr>
      <w:r w:rsidRPr="005240C4">
        <w:rPr>
          <w:rFonts w:ascii="Arial Narrow" w:eastAsia="Times New Roman" w:hAnsi="Arial Narrow" w:cs="Arial"/>
          <w:b/>
          <w:bCs/>
          <w:sz w:val="24"/>
          <w:szCs w:val="24"/>
          <w:lang w:eastAsia="hr-HR"/>
        </w:rPr>
        <w:t xml:space="preserve">     </w:t>
      </w:r>
      <w:r w:rsidRPr="005240C4">
        <w:rPr>
          <w:rFonts w:ascii="Arial Narrow" w:eastAsia="Times New Roman" w:hAnsi="Arial Narrow" w:cs="Times New Roman"/>
          <w:b/>
          <w:bCs/>
          <w:sz w:val="24"/>
          <w:szCs w:val="24"/>
          <w:lang w:eastAsia="hr-HR"/>
        </w:rPr>
        <w:t>R E P U B L I K A    H R V A T S K A</w:t>
      </w:r>
    </w:p>
    <w:p w14:paraId="1DE6E3C4" w14:textId="77777777" w:rsidR="005240C4" w:rsidRPr="005240C4" w:rsidRDefault="005240C4" w:rsidP="005240C4">
      <w:pPr>
        <w:tabs>
          <w:tab w:val="center" w:pos="2160"/>
        </w:tabs>
        <w:spacing w:after="0" w:line="240" w:lineRule="auto"/>
        <w:rPr>
          <w:rFonts w:ascii="Arial Narrow" w:eastAsia="Times New Roman" w:hAnsi="Arial Narrow" w:cs="Times New Roman"/>
          <w:sz w:val="24"/>
          <w:szCs w:val="24"/>
          <w:lang w:eastAsia="hr-HR"/>
        </w:rPr>
      </w:pPr>
      <w:r w:rsidRPr="005240C4">
        <w:rPr>
          <w:rFonts w:ascii="Arial Narrow" w:eastAsia="Times New Roman" w:hAnsi="Arial Narrow" w:cs="Times New Roman"/>
          <w:b/>
          <w:bCs/>
          <w:sz w:val="24"/>
          <w:szCs w:val="24"/>
          <w:lang w:eastAsia="hr-HR"/>
        </w:rPr>
        <w:t xml:space="preserve">    KRAPINSKO ZAGORSKA ŽUPANIJA</w:t>
      </w:r>
    </w:p>
    <w:p w14:paraId="3DBC9658" w14:textId="77777777" w:rsidR="005240C4" w:rsidRPr="005240C4" w:rsidRDefault="005240C4" w:rsidP="005240C4">
      <w:pPr>
        <w:tabs>
          <w:tab w:val="center" w:pos="2160"/>
        </w:tabs>
        <w:spacing w:after="0" w:line="240" w:lineRule="auto"/>
        <w:rPr>
          <w:rFonts w:ascii="Arial Narrow" w:eastAsia="Times New Roman" w:hAnsi="Arial Narrow" w:cs="Times New Roman"/>
          <w:b/>
          <w:bCs/>
          <w:sz w:val="24"/>
          <w:szCs w:val="24"/>
          <w:lang w:eastAsia="hr-HR"/>
        </w:rPr>
      </w:pPr>
      <w:r w:rsidRPr="005240C4">
        <w:rPr>
          <w:rFonts w:ascii="Arial Narrow" w:eastAsia="Times New Roman" w:hAnsi="Arial Narrow" w:cs="Times New Roman"/>
          <w:b/>
          <w:bCs/>
          <w:sz w:val="24"/>
          <w:szCs w:val="24"/>
          <w:lang w:eastAsia="hr-HR"/>
        </w:rPr>
        <w:t xml:space="preserve">       OPĆINA SVETI KRIŽ ZAČRETJE</w:t>
      </w:r>
    </w:p>
    <w:p w14:paraId="06E07408" w14:textId="77777777" w:rsidR="005240C4" w:rsidRPr="005240C4" w:rsidRDefault="005240C4" w:rsidP="005240C4">
      <w:pPr>
        <w:tabs>
          <w:tab w:val="center" w:pos="2160"/>
        </w:tabs>
        <w:spacing w:after="0" w:line="240" w:lineRule="auto"/>
        <w:rPr>
          <w:rFonts w:ascii="Arial Narrow" w:eastAsia="Times New Roman" w:hAnsi="Arial Narrow" w:cs="Times New Roman"/>
          <w:b/>
          <w:bCs/>
          <w:sz w:val="24"/>
          <w:szCs w:val="24"/>
          <w:lang w:eastAsia="hr-HR"/>
        </w:rPr>
      </w:pPr>
      <w:r w:rsidRPr="005240C4">
        <w:rPr>
          <w:rFonts w:ascii="Arial Narrow" w:eastAsia="Times New Roman" w:hAnsi="Arial Narrow" w:cs="Times New Roman"/>
          <w:b/>
          <w:bCs/>
          <w:sz w:val="24"/>
          <w:szCs w:val="24"/>
          <w:lang w:eastAsia="hr-HR"/>
        </w:rPr>
        <w:t xml:space="preserve">                  OPĆINSKO VIJEĆE</w:t>
      </w:r>
    </w:p>
    <w:p w14:paraId="6BD00403" w14:textId="77777777" w:rsidR="005240C4" w:rsidRPr="005240C4" w:rsidRDefault="005240C4" w:rsidP="005240C4">
      <w:pPr>
        <w:tabs>
          <w:tab w:val="center" w:pos="2160"/>
        </w:tabs>
        <w:spacing w:after="0" w:line="240" w:lineRule="auto"/>
        <w:rPr>
          <w:rFonts w:ascii="Arial Narrow" w:eastAsia="Times New Roman" w:hAnsi="Arial Narrow" w:cs="Times New Roman"/>
          <w:bCs/>
          <w:sz w:val="18"/>
          <w:szCs w:val="18"/>
          <w:lang w:eastAsia="hr-HR"/>
        </w:rPr>
      </w:pPr>
      <w:r w:rsidRPr="005240C4">
        <w:rPr>
          <w:rFonts w:ascii="Arial Narrow" w:eastAsia="Times New Roman" w:hAnsi="Arial Narrow" w:cs="Times New Roman"/>
          <w:bCs/>
          <w:sz w:val="18"/>
          <w:szCs w:val="18"/>
          <w:lang w:eastAsia="hr-HR"/>
        </w:rPr>
        <w:t>Trg hrvatske kraljice Jelene 1, 49223 Sveti Križ Začretje</w:t>
      </w:r>
    </w:p>
    <w:p w14:paraId="2636CE45" w14:textId="77777777" w:rsidR="005240C4" w:rsidRPr="005240C4" w:rsidRDefault="005240C4" w:rsidP="005240C4">
      <w:pPr>
        <w:tabs>
          <w:tab w:val="center" w:pos="2160"/>
        </w:tabs>
        <w:spacing w:after="0" w:line="240" w:lineRule="auto"/>
        <w:rPr>
          <w:rFonts w:ascii="Arial Narrow" w:eastAsia="Times New Roman" w:hAnsi="Arial Narrow" w:cs="Times New Roman"/>
          <w:b/>
          <w:bCs/>
          <w:sz w:val="24"/>
          <w:szCs w:val="24"/>
          <w:lang w:eastAsia="hr-HR"/>
        </w:rPr>
      </w:pPr>
    </w:p>
    <w:p w14:paraId="1F93E531" w14:textId="77777777" w:rsidR="005240C4" w:rsidRPr="005240C4" w:rsidRDefault="005240C4" w:rsidP="005240C4">
      <w:pPr>
        <w:spacing w:after="0" w:line="240" w:lineRule="auto"/>
        <w:rPr>
          <w:rFonts w:ascii="Arial Narrow" w:eastAsia="Times New Roman" w:hAnsi="Arial Narrow" w:cs="Times New Roman"/>
          <w:bCs/>
          <w:sz w:val="24"/>
          <w:szCs w:val="24"/>
          <w:lang w:eastAsia="hr-HR"/>
        </w:rPr>
      </w:pPr>
      <w:r w:rsidRPr="005240C4">
        <w:rPr>
          <w:rFonts w:ascii="Arial Narrow" w:eastAsia="Times New Roman" w:hAnsi="Arial Narrow" w:cs="Times New Roman"/>
          <w:bCs/>
          <w:sz w:val="24"/>
          <w:szCs w:val="24"/>
          <w:lang w:eastAsia="hr-HR"/>
        </w:rPr>
        <w:t>KLASA:</w:t>
      </w:r>
      <w:r w:rsidRPr="005240C4">
        <w:rPr>
          <w:rFonts w:ascii="Arial Narrow" w:eastAsia="Times New Roman" w:hAnsi="Arial Narrow" w:cs="Times New Roman"/>
          <w:bCs/>
          <w:sz w:val="24"/>
          <w:szCs w:val="24"/>
          <w:lang w:eastAsia="hr-HR"/>
        </w:rPr>
        <w:tab/>
        <w:t>363-02/25-01/</w:t>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r>
      <w:r w:rsidRPr="005240C4">
        <w:rPr>
          <w:rFonts w:ascii="Arial Narrow" w:eastAsia="Times New Roman" w:hAnsi="Arial Narrow" w:cs="Times New Roman"/>
          <w:bCs/>
          <w:sz w:val="24"/>
          <w:szCs w:val="24"/>
          <w:lang w:eastAsia="hr-HR"/>
        </w:rPr>
        <w:tab/>
        <w:t xml:space="preserve">                       </w:t>
      </w:r>
    </w:p>
    <w:p w14:paraId="07CC3E27" w14:textId="77777777" w:rsidR="005240C4" w:rsidRPr="005240C4" w:rsidRDefault="005240C4" w:rsidP="005240C4">
      <w:pPr>
        <w:spacing w:after="0" w:line="240" w:lineRule="auto"/>
        <w:rPr>
          <w:rFonts w:ascii="Arial Narrow" w:eastAsia="Times New Roman" w:hAnsi="Arial Narrow" w:cs="Times New Roman"/>
          <w:bCs/>
          <w:sz w:val="24"/>
          <w:szCs w:val="24"/>
          <w:lang w:eastAsia="hr-HR"/>
        </w:rPr>
      </w:pPr>
      <w:r w:rsidRPr="005240C4">
        <w:rPr>
          <w:rFonts w:ascii="Arial Narrow" w:eastAsia="Times New Roman" w:hAnsi="Arial Narrow" w:cs="Times New Roman"/>
          <w:bCs/>
          <w:sz w:val="24"/>
          <w:szCs w:val="24"/>
          <w:lang w:eastAsia="hr-HR"/>
        </w:rPr>
        <w:t>URBROJ:  2140-28-01-25-00</w:t>
      </w:r>
    </w:p>
    <w:p w14:paraId="41791E3B"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Sveti Križ Začretje, 00.11.2025.</w:t>
      </w:r>
    </w:p>
    <w:p w14:paraId="5E89A2E3"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613AB60E"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ab/>
        <w:t>Na temelju članka 98. i članka 129. stavak 2. Zakona o komunalnom gospodarstvu („Narodne novine“ broj 68/18, 110/18, 32/20, 145/24), članka 32. Statuta Općine Sveti Križ Začretje („Službeni glasnik Krapinsko-zagorske Županije broj 21/2021), Općinsko vijeće Općine Sveti Križ Začretje na __ sjednici održanoj dana __.11.2025. godine donijelo je</w:t>
      </w:r>
    </w:p>
    <w:p w14:paraId="24671DE4"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22F26F66" w14:textId="77777777" w:rsidR="005240C4" w:rsidRPr="005240C4" w:rsidRDefault="005240C4" w:rsidP="005240C4">
      <w:pPr>
        <w:spacing w:after="0" w:line="240" w:lineRule="auto"/>
        <w:jc w:val="center"/>
        <w:rPr>
          <w:rFonts w:ascii="Arial Narrow" w:eastAsia="Times New Roman" w:hAnsi="Arial Narrow" w:cs="Times New Roman"/>
          <w:b/>
          <w:bCs/>
          <w:sz w:val="24"/>
          <w:szCs w:val="24"/>
          <w:lang w:eastAsia="hr-HR"/>
        </w:rPr>
      </w:pPr>
      <w:r w:rsidRPr="005240C4">
        <w:rPr>
          <w:rFonts w:ascii="Arial Narrow" w:eastAsia="Times New Roman" w:hAnsi="Arial Narrow" w:cs="Times New Roman"/>
          <w:b/>
          <w:bCs/>
          <w:sz w:val="24"/>
          <w:szCs w:val="24"/>
          <w:lang w:eastAsia="hr-HR"/>
        </w:rPr>
        <w:t>ODLUKU</w:t>
      </w:r>
    </w:p>
    <w:p w14:paraId="49A85F0A" w14:textId="77777777" w:rsidR="005240C4" w:rsidRPr="005240C4" w:rsidRDefault="005240C4" w:rsidP="005240C4">
      <w:pPr>
        <w:spacing w:after="0" w:line="240" w:lineRule="auto"/>
        <w:jc w:val="center"/>
        <w:rPr>
          <w:rFonts w:ascii="Arial Narrow" w:eastAsia="Times New Roman" w:hAnsi="Arial Narrow" w:cs="Times New Roman"/>
          <w:b/>
          <w:bCs/>
          <w:sz w:val="24"/>
          <w:szCs w:val="24"/>
          <w:lang w:eastAsia="hr-HR"/>
        </w:rPr>
      </w:pPr>
      <w:r w:rsidRPr="005240C4">
        <w:rPr>
          <w:rFonts w:ascii="Arial Narrow" w:eastAsia="Times New Roman" w:hAnsi="Arial Narrow" w:cs="Times New Roman"/>
          <w:b/>
          <w:bCs/>
          <w:sz w:val="24"/>
          <w:szCs w:val="24"/>
          <w:lang w:eastAsia="hr-HR"/>
        </w:rPr>
        <w:t>o vrijednosti boda (B) za obračun komunalne naknade</w:t>
      </w:r>
    </w:p>
    <w:p w14:paraId="5B52EB4E" w14:textId="77777777" w:rsidR="005240C4" w:rsidRPr="005240C4" w:rsidRDefault="005240C4" w:rsidP="005240C4">
      <w:pPr>
        <w:spacing w:after="0" w:line="240" w:lineRule="auto"/>
        <w:jc w:val="center"/>
        <w:rPr>
          <w:rFonts w:ascii="Arial Narrow" w:eastAsia="Times New Roman" w:hAnsi="Arial Narrow" w:cs="Times New Roman"/>
          <w:b/>
          <w:bCs/>
          <w:sz w:val="24"/>
          <w:szCs w:val="24"/>
          <w:lang w:eastAsia="hr-HR"/>
        </w:rPr>
      </w:pPr>
    </w:p>
    <w:p w14:paraId="171A0606" w14:textId="77777777" w:rsidR="005240C4" w:rsidRPr="005240C4" w:rsidRDefault="005240C4" w:rsidP="005240C4">
      <w:pPr>
        <w:spacing w:after="0" w:line="240" w:lineRule="auto"/>
        <w:jc w:val="center"/>
        <w:rPr>
          <w:rFonts w:ascii="Arial Narrow" w:eastAsia="Times New Roman" w:hAnsi="Arial Narrow" w:cs="Times New Roman"/>
          <w:sz w:val="24"/>
          <w:szCs w:val="24"/>
          <w:lang w:eastAsia="hr-HR"/>
        </w:rPr>
      </w:pPr>
    </w:p>
    <w:p w14:paraId="5C65E33A" w14:textId="77777777" w:rsidR="005240C4" w:rsidRPr="005240C4" w:rsidRDefault="005240C4" w:rsidP="005240C4">
      <w:pPr>
        <w:spacing w:after="0" w:line="240" w:lineRule="auto"/>
        <w:jc w:val="center"/>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Članak 1.</w:t>
      </w:r>
    </w:p>
    <w:p w14:paraId="4BCB1A1C"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Vrijednost boda (B) za izračun komunalne naknade na području Općine Sveti Križ Začretje određuje se u visini od 0,60 eura po m² korisne površine nekretnine.</w:t>
      </w:r>
    </w:p>
    <w:p w14:paraId="49B58F8B"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5550AC80" w14:textId="77777777" w:rsidR="005240C4" w:rsidRPr="005240C4" w:rsidRDefault="005240C4" w:rsidP="005240C4">
      <w:pPr>
        <w:spacing w:after="0" w:line="240" w:lineRule="auto"/>
        <w:jc w:val="center"/>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Članak 2.</w:t>
      </w:r>
    </w:p>
    <w:p w14:paraId="12F67EA6"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Vrijednost boda iz članka 1. ove Odluke određuje se u eurima po četvornom metru (m²) korisne površine stambenog prostora u prvoj zoni.</w:t>
      </w:r>
    </w:p>
    <w:p w14:paraId="1565591C"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6C18407D" w14:textId="77777777" w:rsidR="005240C4" w:rsidRPr="005240C4" w:rsidRDefault="005240C4" w:rsidP="005240C4">
      <w:pPr>
        <w:spacing w:after="0" w:line="240" w:lineRule="auto"/>
        <w:jc w:val="center"/>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Članak 3.</w:t>
      </w:r>
    </w:p>
    <w:p w14:paraId="796EF9E3"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Danom stupanja na snagu ove Odluke prestaje važiti Odluka o vrijednosti boda komunalne naknade KLASA:363-03/18-01/08, URBROJ:2197/04-01-18-2 od 12.11.2018. godine („Službeni glasnik Krapinsko-zagorske županije“ broj 49/2018).</w:t>
      </w:r>
    </w:p>
    <w:p w14:paraId="31756AAF"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008A80BD" w14:textId="77777777" w:rsidR="005240C4" w:rsidRPr="005240C4" w:rsidRDefault="005240C4" w:rsidP="005240C4">
      <w:pPr>
        <w:spacing w:after="0" w:line="240" w:lineRule="auto"/>
        <w:jc w:val="center"/>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Članak 4.</w:t>
      </w:r>
    </w:p>
    <w:p w14:paraId="5C7978DF"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Ova odluka stupa na snagu dan nakon objave u „Službenom glasniku Krapinsko-zagorske županije“, a primjenjuje se od 01. siječnja 2026. godine.</w:t>
      </w:r>
    </w:p>
    <w:p w14:paraId="3B1EF547"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2DB48A2C"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02258A9C"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p>
    <w:p w14:paraId="7543473A"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r>
      <w:r w:rsidRPr="005240C4">
        <w:rPr>
          <w:rFonts w:ascii="Arial Narrow" w:eastAsia="Times New Roman" w:hAnsi="Arial Narrow" w:cs="Times New Roman"/>
          <w:sz w:val="24"/>
          <w:szCs w:val="24"/>
          <w:lang w:eastAsia="hr-HR"/>
        </w:rPr>
        <w:tab/>
        <w:t xml:space="preserve">         PREDSJEDNICA </w:t>
      </w:r>
    </w:p>
    <w:p w14:paraId="311083FE" w14:textId="77777777" w:rsidR="005240C4" w:rsidRPr="005240C4" w:rsidRDefault="005240C4" w:rsidP="005240C4">
      <w:pPr>
        <w:spacing w:after="0" w:line="240" w:lineRule="auto"/>
        <w:ind w:left="4956" w:firstLine="708"/>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 xml:space="preserve">     OPĆINSKOG VIJEĆA</w:t>
      </w:r>
    </w:p>
    <w:p w14:paraId="61A484DB" w14:textId="77777777" w:rsidR="005240C4" w:rsidRPr="005240C4" w:rsidRDefault="005240C4" w:rsidP="005240C4">
      <w:pPr>
        <w:spacing w:after="0" w:line="240" w:lineRule="auto"/>
        <w:ind w:left="4956"/>
        <w:jc w:val="both"/>
        <w:rPr>
          <w:rFonts w:ascii="Arial Narrow" w:eastAsia="Times New Roman" w:hAnsi="Arial Narrow" w:cs="Times New Roman"/>
          <w:sz w:val="24"/>
          <w:szCs w:val="24"/>
          <w:lang w:eastAsia="hr-HR"/>
        </w:rPr>
      </w:pPr>
      <w:r w:rsidRPr="005240C4">
        <w:rPr>
          <w:rFonts w:ascii="Arial Narrow" w:eastAsia="Times New Roman" w:hAnsi="Arial Narrow" w:cs="Times New Roman"/>
          <w:i/>
          <w:sz w:val="24"/>
          <w:szCs w:val="20"/>
          <w:lang w:eastAsia="hr-HR"/>
        </w:rPr>
        <w:t xml:space="preserve">         Tončica Božić, univ. spec. act. soc</w:t>
      </w:r>
    </w:p>
    <w:p w14:paraId="7F89C0BD" w14:textId="77777777" w:rsidR="005240C4" w:rsidRPr="005240C4" w:rsidRDefault="005240C4" w:rsidP="005240C4">
      <w:pPr>
        <w:spacing w:after="0" w:line="240" w:lineRule="auto"/>
        <w:jc w:val="both"/>
        <w:rPr>
          <w:rFonts w:ascii="Arial Narrow" w:eastAsia="Times New Roman" w:hAnsi="Arial Narrow" w:cs="Times New Roman"/>
          <w:sz w:val="24"/>
          <w:szCs w:val="24"/>
          <w:lang w:eastAsia="hr-HR"/>
        </w:rPr>
      </w:pPr>
      <w:r w:rsidRPr="005240C4">
        <w:rPr>
          <w:rFonts w:ascii="Arial Narrow" w:eastAsia="Times New Roman" w:hAnsi="Arial Narrow" w:cs="Times New Roman"/>
          <w:sz w:val="24"/>
          <w:szCs w:val="24"/>
          <w:lang w:eastAsia="hr-HR"/>
        </w:rPr>
        <w:tab/>
      </w:r>
    </w:p>
    <w:p w14:paraId="43F68E0A" w14:textId="77777777" w:rsidR="005240C4" w:rsidRDefault="005240C4" w:rsidP="00CA6BEC">
      <w:pPr>
        <w:jc w:val="both"/>
      </w:pPr>
    </w:p>
    <w:p w14:paraId="3D2152B2" w14:textId="77777777" w:rsidR="005240C4" w:rsidRDefault="005240C4" w:rsidP="00CA6BEC">
      <w:pPr>
        <w:jc w:val="both"/>
      </w:pPr>
    </w:p>
    <w:p w14:paraId="426E4411" w14:textId="77777777" w:rsidR="005240C4" w:rsidRDefault="005240C4" w:rsidP="00CA6BEC">
      <w:pPr>
        <w:jc w:val="both"/>
      </w:pPr>
    </w:p>
    <w:p w14:paraId="1B360C01" w14:textId="77777777" w:rsidR="005240C4" w:rsidRDefault="005240C4" w:rsidP="00CA6BEC">
      <w:pPr>
        <w:jc w:val="both"/>
      </w:pPr>
    </w:p>
    <w:p w14:paraId="03775550" w14:textId="77777777" w:rsidR="005240C4" w:rsidRDefault="005240C4" w:rsidP="00CA6BEC">
      <w:pPr>
        <w:jc w:val="both"/>
      </w:pPr>
    </w:p>
    <w:p w14:paraId="14109477" w14:textId="77777777" w:rsidR="005240C4" w:rsidRDefault="005240C4" w:rsidP="00CA6BEC">
      <w:pPr>
        <w:jc w:val="both"/>
      </w:pPr>
    </w:p>
    <w:p w14:paraId="5B1C47C2" w14:textId="77777777" w:rsidR="005240C4" w:rsidRDefault="005240C4" w:rsidP="00CA6BEC">
      <w:pPr>
        <w:jc w:val="both"/>
      </w:pPr>
    </w:p>
    <w:p w14:paraId="3097DFC4" w14:textId="77777777" w:rsidR="00F46C8B" w:rsidRPr="00F46C8B" w:rsidRDefault="00F46C8B" w:rsidP="00F46C8B">
      <w:pPr>
        <w:spacing w:after="0" w:line="240" w:lineRule="auto"/>
        <w:rPr>
          <w:rFonts w:ascii="Times New Roman" w:eastAsia="Times New Roman" w:hAnsi="Times New Roman" w:cs="Times New Roman"/>
          <w:b/>
          <w:sz w:val="24"/>
          <w:szCs w:val="24"/>
        </w:rPr>
      </w:pPr>
    </w:p>
    <w:p w14:paraId="4D7037EC" w14:textId="77777777" w:rsidR="00F46C8B" w:rsidRPr="00F46C8B" w:rsidRDefault="00F46C8B" w:rsidP="00F46C8B">
      <w:pPr>
        <w:spacing w:after="0" w:line="240" w:lineRule="auto"/>
        <w:rPr>
          <w:rFonts w:ascii="Times New Roman" w:eastAsia="Times New Roman" w:hAnsi="Times New Roman" w:cs="Times New Roman"/>
          <w:b/>
          <w:sz w:val="24"/>
          <w:szCs w:val="24"/>
        </w:rPr>
      </w:pPr>
    </w:p>
    <w:p w14:paraId="651E2AC7"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w:t>
      </w:r>
      <w:r w:rsidRPr="00F46C8B">
        <w:rPr>
          <w:rFonts w:ascii="Times New Roman" w:eastAsia="Times New Roman" w:hAnsi="Times New Roman" w:cs="Times New Roman"/>
          <w:b/>
          <w:sz w:val="24"/>
          <w:szCs w:val="24"/>
        </w:rPr>
        <w:object w:dxaOrig="2100" w:dyaOrig="2503" w14:anchorId="1950173B">
          <v:shape id="_x0000_i1033" type="#_x0000_t75" style="width:32.25pt;height:42.75pt" o:ole="" fillcolor="window">
            <v:imagedata r:id="rId5" o:title=""/>
          </v:shape>
          <o:OLEObject Type="Embed" ProgID="MSDraw" ShapeID="_x0000_i1033" DrawAspect="Content" ObjectID="_1825500513" r:id="rId11">
            <o:FieldCodes>\* MERGEFORMAT</o:FieldCodes>
          </o:OLEObject>
        </w:object>
      </w:r>
      <w:r w:rsidRPr="00F46C8B">
        <w:rPr>
          <w:rFonts w:ascii="Times New Roman" w:eastAsia="Times New Roman" w:hAnsi="Times New Roman" w:cs="Times New Roman"/>
          <w:b/>
          <w:sz w:val="24"/>
          <w:szCs w:val="24"/>
        </w:rPr>
        <w:tab/>
        <w:t xml:space="preserve">                   </w:t>
      </w:r>
    </w:p>
    <w:p w14:paraId="515C1086"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REPUBLIKA HRVATSKA</w:t>
      </w:r>
    </w:p>
    <w:p w14:paraId="53F2C4A9"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KRAPINSKO-ZAGORSKA ŽUPANIJA</w:t>
      </w:r>
    </w:p>
    <w:p w14:paraId="236F7B63" w14:textId="77777777" w:rsidR="00F46C8B" w:rsidRPr="00F46C8B" w:rsidRDefault="00F46C8B" w:rsidP="00F46C8B">
      <w:pPr>
        <w:keepNext/>
        <w:spacing w:after="0" w:line="240" w:lineRule="auto"/>
        <w:outlineLvl w:val="1"/>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OPĆINA SVETI KRIŽ ZAČRETJE</w:t>
      </w:r>
    </w:p>
    <w:p w14:paraId="06DD3F56"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w:t>
      </w:r>
      <w:r w:rsidRPr="00F46C8B">
        <w:rPr>
          <w:rFonts w:ascii="Times New Roman" w:eastAsia="Times New Roman" w:hAnsi="Times New Roman" w:cs="Times New Roman"/>
          <w:b/>
          <w:sz w:val="24"/>
          <w:szCs w:val="24"/>
          <w:lang w:eastAsia="hr-HR"/>
        </w:rPr>
        <w:tab/>
        <w:t xml:space="preserve"> OPĆINSKI NAČELNIK</w:t>
      </w:r>
    </w:p>
    <w:p w14:paraId="70D38CD2"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p>
    <w:p w14:paraId="7ECE5889"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KLASA:  363-02/25-01/005</w:t>
      </w:r>
    </w:p>
    <w:p w14:paraId="4D277089"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URBROJ: 2140-28-03-25-1</w:t>
      </w:r>
    </w:p>
    <w:p w14:paraId="7D151FD7"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Sveti Križ Začretje, 19.11.2025.</w:t>
      </w:r>
    </w:p>
    <w:p w14:paraId="2E7386C6"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21062396" w14:textId="77777777" w:rsidR="00F46C8B" w:rsidRPr="00F46C8B" w:rsidRDefault="00F46C8B" w:rsidP="00F46C8B">
      <w:pPr>
        <w:spacing w:after="0" w:line="240" w:lineRule="auto"/>
        <w:ind w:left="4956" w:firstLine="708"/>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w:t>
      </w:r>
      <w:r w:rsidRPr="00F46C8B">
        <w:rPr>
          <w:rFonts w:ascii="Times New Roman" w:eastAsia="Times New Roman" w:hAnsi="Times New Roman" w:cs="Times New Roman"/>
          <w:b/>
          <w:sz w:val="24"/>
          <w:szCs w:val="24"/>
          <w:lang w:eastAsia="hr-HR"/>
        </w:rPr>
        <w:tab/>
        <w:t xml:space="preserve">PREDSJEDNICI </w:t>
      </w:r>
    </w:p>
    <w:p w14:paraId="038FFA2D" w14:textId="77777777" w:rsidR="00F46C8B" w:rsidRPr="00F46C8B" w:rsidRDefault="00F46C8B" w:rsidP="00F46C8B">
      <w:pPr>
        <w:spacing w:after="0" w:line="240" w:lineRule="auto"/>
        <w:ind w:left="4956" w:firstLine="708"/>
        <w:jc w:val="center"/>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OPĆINSKOG VIJEĆA</w:t>
      </w:r>
    </w:p>
    <w:p w14:paraId="457D4B2B" w14:textId="77777777" w:rsidR="00F46C8B" w:rsidRPr="00F46C8B" w:rsidRDefault="00F46C8B" w:rsidP="00F46C8B">
      <w:pPr>
        <w:spacing w:after="0" w:line="240" w:lineRule="auto"/>
        <w:jc w:val="right"/>
        <w:rPr>
          <w:rFonts w:ascii="Times New Roman" w:eastAsia="Times New Roman" w:hAnsi="Times New Roman" w:cs="Times New Roman"/>
          <w:b/>
          <w:sz w:val="24"/>
          <w:szCs w:val="24"/>
          <w:lang w:eastAsia="hr-HR"/>
        </w:rPr>
      </w:pPr>
    </w:p>
    <w:p w14:paraId="72B97AA6" w14:textId="77777777" w:rsidR="00F46C8B" w:rsidRPr="00F46C8B" w:rsidRDefault="00F46C8B" w:rsidP="00F46C8B">
      <w:pPr>
        <w:spacing w:after="0" w:line="240" w:lineRule="auto"/>
        <w:jc w:val="right"/>
        <w:rPr>
          <w:rFonts w:ascii="Times New Roman" w:eastAsia="Times New Roman" w:hAnsi="Times New Roman" w:cs="Times New Roman"/>
          <w:b/>
          <w:sz w:val="24"/>
          <w:szCs w:val="24"/>
          <w:lang w:eastAsia="hr-HR"/>
        </w:rPr>
      </w:pPr>
    </w:p>
    <w:p w14:paraId="50A31DD3" w14:textId="77777777" w:rsidR="00F46C8B" w:rsidRPr="00F46C8B" w:rsidRDefault="00F46C8B" w:rsidP="00F46C8B">
      <w:pPr>
        <w:spacing w:after="0" w:line="240" w:lineRule="auto"/>
        <w:rPr>
          <w:rFonts w:ascii="Times New Roman" w:eastAsia="Times New Roman" w:hAnsi="Times New Roman" w:cs="Times New Roman"/>
          <w:b/>
          <w:lang w:eastAsia="hr-HR"/>
        </w:rPr>
      </w:pPr>
      <w:r w:rsidRPr="00F46C8B">
        <w:rPr>
          <w:rFonts w:ascii="Times New Roman" w:eastAsia="Times New Roman" w:hAnsi="Times New Roman" w:cs="Times New Roman"/>
          <w:b/>
          <w:sz w:val="24"/>
          <w:szCs w:val="24"/>
          <w:lang w:eastAsia="hr-HR"/>
        </w:rPr>
        <w:t>PREDMET:</w:t>
      </w:r>
      <w:r w:rsidRPr="00F46C8B">
        <w:rPr>
          <w:rFonts w:ascii="Times New Roman" w:eastAsia="Times New Roman" w:hAnsi="Times New Roman" w:cs="Times New Roman"/>
          <w:b/>
          <w:sz w:val="24"/>
          <w:szCs w:val="24"/>
          <w:lang w:eastAsia="hr-HR"/>
        </w:rPr>
        <w:tab/>
        <w:t>Odluka o izmjeni Odluke o komunalnoj naknadi</w:t>
      </w:r>
    </w:p>
    <w:p w14:paraId="1CBC1AAB" w14:textId="77777777" w:rsidR="00F46C8B" w:rsidRPr="00F46C8B" w:rsidRDefault="00F46C8B" w:rsidP="00F46C8B">
      <w:pPr>
        <w:spacing w:after="0" w:line="240" w:lineRule="auto"/>
        <w:ind w:left="1410" w:hanging="1410"/>
        <w:jc w:val="both"/>
        <w:rPr>
          <w:rFonts w:ascii="Times New Roman" w:eastAsia="Times New Roman" w:hAnsi="Times New Roman" w:cs="Times New Roman"/>
          <w:b/>
          <w:sz w:val="24"/>
          <w:szCs w:val="24"/>
          <w:lang w:eastAsia="hr-HR"/>
        </w:rPr>
      </w:pPr>
    </w:p>
    <w:p w14:paraId="7757E4FD" w14:textId="77777777" w:rsidR="00F46C8B" w:rsidRPr="00F46C8B" w:rsidRDefault="00F46C8B" w:rsidP="00F46C8B">
      <w:pPr>
        <w:spacing w:after="0" w:line="240" w:lineRule="auto"/>
        <w:ind w:left="1410" w:hanging="1410"/>
        <w:jc w:val="both"/>
        <w:rPr>
          <w:rFonts w:ascii="Times New Roman" w:eastAsia="Times New Roman" w:hAnsi="Times New Roman" w:cs="Times New Roman"/>
          <w:b/>
          <w:sz w:val="24"/>
          <w:szCs w:val="24"/>
          <w:lang w:eastAsia="hr-HR"/>
        </w:rPr>
      </w:pPr>
    </w:p>
    <w:p w14:paraId="01F8BA12" w14:textId="77777777" w:rsidR="00F46C8B" w:rsidRPr="00F46C8B" w:rsidRDefault="00F46C8B" w:rsidP="00F46C8B">
      <w:pPr>
        <w:spacing w:after="0" w:line="240" w:lineRule="auto"/>
        <w:rPr>
          <w:rFonts w:ascii="Times New Roman" w:eastAsia="Times New Roman" w:hAnsi="Times New Roman" w:cs="Times New Roman"/>
          <w:bCs/>
          <w:sz w:val="24"/>
          <w:szCs w:val="24"/>
          <w:lang w:eastAsia="hr-HR"/>
        </w:rPr>
      </w:pPr>
      <w:r w:rsidRPr="00F46C8B">
        <w:rPr>
          <w:rFonts w:ascii="Times New Roman" w:eastAsia="Times New Roman" w:hAnsi="Times New Roman" w:cs="Times New Roman"/>
          <w:b/>
          <w:sz w:val="24"/>
          <w:szCs w:val="24"/>
          <w:lang w:eastAsia="hr-HR"/>
        </w:rPr>
        <w:t>PRAVNI TEMELJ:</w:t>
      </w:r>
      <w:r w:rsidRPr="00F46C8B">
        <w:rPr>
          <w:rFonts w:ascii="Times New Roman" w:eastAsia="Times New Roman" w:hAnsi="Times New Roman" w:cs="Times New Roman"/>
          <w:b/>
          <w:sz w:val="24"/>
          <w:szCs w:val="24"/>
          <w:lang w:eastAsia="hr-HR"/>
        </w:rPr>
        <w:tab/>
        <w:t xml:space="preserve"> - </w:t>
      </w:r>
      <w:r w:rsidRPr="00F46C8B">
        <w:rPr>
          <w:rFonts w:ascii="Times New Roman" w:eastAsia="Times New Roman" w:hAnsi="Times New Roman" w:cs="Times New Roman"/>
          <w:bCs/>
          <w:sz w:val="24"/>
          <w:szCs w:val="24"/>
          <w:lang w:eastAsia="hr-HR"/>
        </w:rPr>
        <w:t xml:space="preserve">članak 95. Zakona o komunalnom gospodarstvu </w:t>
      </w:r>
    </w:p>
    <w:p w14:paraId="3E06F744" w14:textId="77777777" w:rsidR="00F46C8B" w:rsidRPr="00F46C8B" w:rsidRDefault="00F46C8B" w:rsidP="00F46C8B">
      <w:pPr>
        <w:spacing w:after="0" w:line="240" w:lineRule="auto"/>
        <w:ind w:left="1416" w:firstLine="708"/>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Cs/>
          <w:sz w:val="24"/>
          <w:szCs w:val="24"/>
          <w:lang w:eastAsia="hr-HR"/>
        </w:rPr>
        <w:t xml:space="preserve">   („Narodne novine“ 68/18, 110/18, 32/20, 145/24) </w:t>
      </w:r>
    </w:p>
    <w:p w14:paraId="2C48C46C" w14:textId="77777777" w:rsidR="00F46C8B" w:rsidRPr="00F46C8B" w:rsidRDefault="00F46C8B" w:rsidP="00F46C8B">
      <w:pPr>
        <w:numPr>
          <w:ilvl w:val="0"/>
          <w:numId w:val="18"/>
        </w:numPr>
        <w:spacing w:after="0" w:line="240" w:lineRule="auto"/>
        <w:contextualSpacing/>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 xml:space="preserve">članak 32. Statuta Općine Sveti Križ Začretje </w:t>
      </w:r>
    </w:p>
    <w:p w14:paraId="7EA4301B" w14:textId="77777777" w:rsidR="00F46C8B" w:rsidRPr="00F46C8B" w:rsidRDefault="00F46C8B" w:rsidP="00F46C8B">
      <w:pPr>
        <w:spacing w:after="0" w:line="240" w:lineRule="auto"/>
        <w:ind w:left="1416" w:firstLine="708"/>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 xml:space="preserve">  („Službeni glasnik“ Krapinsko-zagorske županije 21/21) </w:t>
      </w:r>
    </w:p>
    <w:p w14:paraId="7BD689F2"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7076F8C8"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NADLEŽNOST ZA DONOŠENJE:</w:t>
      </w:r>
      <w:r w:rsidRPr="00F46C8B">
        <w:rPr>
          <w:rFonts w:ascii="Times New Roman" w:eastAsia="Times New Roman" w:hAnsi="Times New Roman" w:cs="Times New Roman"/>
          <w:sz w:val="24"/>
          <w:szCs w:val="24"/>
          <w:lang w:eastAsia="hr-HR"/>
        </w:rPr>
        <w:t xml:space="preserve"> Općinsko vijeće</w:t>
      </w:r>
    </w:p>
    <w:p w14:paraId="1F32F1D7"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p>
    <w:p w14:paraId="00748F37"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PREDLAGATELJ:</w:t>
      </w:r>
      <w:r w:rsidRPr="00F46C8B">
        <w:rPr>
          <w:rFonts w:ascii="Times New Roman" w:eastAsia="Times New Roman" w:hAnsi="Times New Roman" w:cs="Times New Roman"/>
          <w:sz w:val="24"/>
          <w:szCs w:val="24"/>
          <w:lang w:eastAsia="hr-HR"/>
        </w:rPr>
        <w:t xml:space="preserve"> Općinski načelnik</w:t>
      </w:r>
    </w:p>
    <w:p w14:paraId="12A6D6BF"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p>
    <w:p w14:paraId="258925D8" w14:textId="77777777" w:rsidR="00F46C8B" w:rsidRPr="00F46C8B" w:rsidRDefault="00F46C8B" w:rsidP="00F46C8B">
      <w:pPr>
        <w:spacing w:after="0" w:line="240" w:lineRule="auto"/>
        <w:ind w:left="2124" w:hanging="2124"/>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OBRAZLOŽENJE:</w:t>
      </w:r>
    </w:p>
    <w:p w14:paraId="197DA740"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048600EE"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Općina Sveti Križ Začretje predlaže donošenje Odluke o izmjeni Odluke o komunalnoj naknadi kojom se umanjuje koeficijent namjene za poslovne prostore koji služe za proizvodne djelatnosti te radi usklađenja sa Zakonom o komunalnom gospodarstvu („Narodne novine“ br. 68/18, 110/18, 32/20, 145/24).</w:t>
      </w:r>
    </w:p>
    <w:p w14:paraId="23DE6EE9"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Ova izmjena Odluke o komunalnoj naknadi ima za cilj poticanje gospodarskog razvoja i privlačenje novih proizvodnih poduzeća, otvaranje novih radnih mjesta i jačanje lokalne zaposlenosti, stvaranje povoljnijih uvjeta za ulaganja, što dugoročno može povećati ukupne prihode Općine.</w:t>
      </w:r>
    </w:p>
    <w:p w14:paraId="2751A492"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val="en-AU" w:eastAsia="hr-HR"/>
        </w:rPr>
        <w:t>Uzimajući u obzir navedene razloge, predlažemo da Općinsko vijeće donese izmjenu Odluke o komunalnoj naknadi u dijelu koji se odnosi na koeficijent namjene za proizvodne prostore, kako bismo stvorili poticajno okruženje za gospodarski razvoj i privlačenje investicija u našoj Općini.</w:t>
      </w:r>
    </w:p>
    <w:p w14:paraId="02232E8D"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p>
    <w:p w14:paraId="1ABD8738"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w:t>
      </w:r>
    </w:p>
    <w:p w14:paraId="73F91CB6"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t xml:space="preserve">  OPĆINSKI NAČELNIK</w:t>
      </w:r>
    </w:p>
    <w:p w14:paraId="36CF7581"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i/>
          <w:sz w:val="24"/>
          <w:szCs w:val="24"/>
          <w:lang w:eastAsia="hr-HR"/>
        </w:rPr>
      </w:pPr>
      <w:r w:rsidRPr="00F46C8B">
        <w:rPr>
          <w:rFonts w:ascii="Times New Roman" w:eastAsia="Times New Roman" w:hAnsi="Times New Roman" w:cs="Times New Roman"/>
          <w:i/>
          <w:sz w:val="24"/>
          <w:szCs w:val="24"/>
          <w:lang w:eastAsia="hr-HR"/>
        </w:rPr>
        <w:t xml:space="preserve">                                                                                                                Marko Kos, dipl. oec</w:t>
      </w:r>
    </w:p>
    <w:p w14:paraId="66F9D5F6" w14:textId="77777777" w:rsidR="005240C4" w:rsidRDefault="005240C4" w:rsidP="00CA6BEC">
      <w:pPr>
        <w:jc w:val="both"/>
      </w:pPr>
    </w:p>
    <w:p w14:paraId="4FDBB000" w14:textId="77777777" w:rsidR="00F46C8B" w:rsidRDefault="00F46C8B" w:rsidP="00CA6BEC">
      <w:pPr>
        <w:jc w:val="both"/>
      </w:pPr>
    </w:p>
    <w:p w14:paraId="39FBDD8C" w14:textId="77777777" w:rsidR="00F46C8B" w:rsidRDefault="00F46C8B" w:rsidP="00CA6BEC">
      <w:pPr>
        <w:jc w:val="both"/>
      </w:pPr>
    </w:p>
    <w:p w14:paraId="0E6F0CC5" w14:textId="77777777" w:rsidR="00F46C8B" w:rsidRDefault="00F46C8B" w:rsidP="00CA6BEC">
      <w:pPr>
        <w:jc w:val="both"/>
      </w:pPr>
    </w:p>
    <w:p w14:paraId="55498AED" w14:textId="77777777" w:rsidR="00F46C8B" w:rsidRDefault="00F46C8B" w:rsidP="00CA6BEC">
      <w:pPr>
        <w:jc w:val="both"/>
      </w:pPr>
    </w:p>
    <w:p w14:paraId="01638A22" w14:textId="77777777" w:rsidR="00F46C8B" w:rsidRDefault="00F46C8B" w:rsidP="00CA6BEC">
      <w:pPr>
        <w:jc w:val="both"/>
      </w:pPr>
    </w:p>
    <w:p w14:paraId="62B6DA45" w14:textId="77777777" w:rsidR="00F46C8B" w:rsidRDefault="00F46C8B" w:rsidP="00CA6BEC">
      <w:pPr>
        <w:jc w:val="both"/>
      </w:pPr>
    </w:p>
    <w:p w14:paraId="1BE07172" w14:textId="77777777" w:rsidR="00F46C8B" w:rsidRDefault="00F46C8B" w:rsidP="00CA6BEC">
      <w:pPr>
        <w:jc w:val="both"/>
      </w:pPr>
    </w:p>
    <w:p w14:paraId="6C2B2675" w14:textId="77777777" w:rsidR="00F46C8B" w:rsidRPr="00F46C8B" w:rsidRDefault="00F46C8B" w:rsidP="00F46C8B">
      <w:pPr>
        <w:spacing w:after="0" w:line="240" w:lineRule="auto"/>
        <w:rPr>
          <w:rFonts w:ascii="Arial Narrow" w:eastAsia="Times New Roman" w:hAnsi="Arial Narrow" w:cs="Arial"/>
          <w:sz w:val="24"/>
          <w:szCs w:val="24"/>
          <w:lang w:eastAsia="hr-HR"/>
        </w:rPr>
      </w:pPr>
      <w:r w:rsidRPr="00F46C8B">
        <w:rPr>
          <w:rFonts w:ascii="Arial Narrow" w:eastAsia="Times New Roman" w:hAnsi="Arial Narrow" w:cs="Arial"/>
          <w:sz w:val="24"/>
          <w:szCs w:val="24"/>
          <w:lang w:eastAsia="hr-HR"/>
        </w:rPr>
        <w:t xml:space="preserve">                             </w:t>
      </w:r>
      <w:r w:rsidRPr="00F46C8B">
        <w:rPr>
          <w:rFonts w:ascii="Arial Narrow" w:eastAsia="Times New Roman" w:hAnsi="Arial Narrow" w:cs="Arial"/>
          <w:noProof/>
          <w:sz w:val="24"/>
          <w:szCs w:val="24"/>
          <w:lang w:eastAsia="hr-HR"/>
        </w:rPr>
        <w:drawing>
          <wp:inline distT="0" distB="0" distL="0" distR="0" wp14:anchorId="6B56EDCC" wp14:editId="00EDA0C0">
            <wp:extent cx="466725" cy="657225"/>
            <wp:effectExtent l="0" t="0" r="9525" b="9525"/>
            <wp:docPr id="3" name="Slika 3" descr="Opis: grb_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_bo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4E6F4F70" w14:textId="77777777" w:rsidR="00F46C8B" w:rsidRPr="00F46C8B" w:rsidRDefault="00F46C8B" w:rsidP="00F46C8B">
      <w:pPr>
        <w:tabs>
          <w:tab w:val="center" w:pos="2160"/>
        </w:tabs>
        <w:spacing w:after="0" w:line="240" w:lineRule="auto"/>
        <w:rPr>
          <w:rFonts w:ascii="Arial Narrow" w:eastAsia="Times New Roman" w:hAnsi="Arial Narrow" w:cs="Times New Roman"/>
          <w:sz w:val="24"/>
          <w:szCs w:val="24"/>
          <w:lang w:eastAsia="hr-HR"/>
        </w:rPr>
      </w:pPr>
      <w:r w:rsidRPr="00F46C8B">
        <w:rPr>
          <w:rFonts w:ascii="Arial Narrow" w:eastAsia="Times New Roman" w:hAnsi="Arial Narrow" w:cs="Arial"/>
          <w:b/>
          <w:bCs/>
          <w:sz w:val="24"/>
          <w:szCs w:val="24"/>
          <w:lang w:eastAsia="hr-HR"/>
        </w:rPr>
        <w:t xml:space="preserve">     </w:t>
      </w:r>
      <w:r w:rsidRPr="00F46C8B">
        <w:rPr>
          <w:rFonts w:ascii="Arial Narrow" w:eastAsia="Times New Roman" w:hAnsi="Arial Narrow" w:cs="Times New Roman"/>
          <w:b/>
          <w:bCs/>
          <w:sz w:val="24"/>
          <w:szCs w:val="24"/>
          <w:lang w:eastAsia="hr-HR"/>
        </w:rPr>
        <w:t>R E P U B L I K A    H R V A T S K A</w:t>
      </w:r>
    </w:p>
    <w:p w14:paraId="1F475C1F" w14:textId="77777777" w:rsidR="00F46C8B" w:rsidRPr="00F46C8B" w:rsidRDefault="00F46C8B" w:rsidP="00F46C8B">
      <w:pPr>
        <w:tabs>
          <w:tab w:val="center" w:pos="2160"/>
        </w:tabs>
        <w:spacing w:after="0" w:line="240" w:lineRule="auto"/>
        <w:rPr>
          <w:rFonts w:ascii="Arial Narrow" w:eastAsia="Times New Roman" w:hAnsi="Arial Narrow" w:cs="Times New Roman"/>
          <w:sz w:val="24"/>
          <w:szCs w:val="24"/>
          <w:lang w:eastAsia="hr-HR"/>
        </w:rPr>
      </w:pPr>
      <w:r w:rsidRPr="00F46C8B">
        <w:rPr>
          <w:rFonts w:ascii="Arial Narrow" w:eastAsia="Times New Roman" w:hAnsi="Arial Narrow" w:cs="Times New Roman"/>
          <w:b/>
          <w:bCs/>
          <w:sz w:val="24"/>
          <w:szCs w:val="24"/>
          <w:lang w:eastAsia="hr-HR"/>
        </w:rPr>
        <w:t xml:space="preserve">    KRAPINSKO ZAGORSKA ŽUPANIJA</w:t>
      </w:r>
    </w:p>
    <w:p w14:paraId="0FA5E256" w14:textId="77777777" w:rsidR="00F46C8B" w:rsidRPr="00F46C8B" w:rsidRDefault="00F46C8B" w:rsidP="00F46C8B">
      <w:pPr>
        <w:tabs>
          <w:tab w:val="center" w:pos="2160"/>
        </w:tabs>
        <w:spacing w:after="0" w:line="240" w:lineRule="auto"/>
        <w:rPr>
          <w:rFonts w:ascii="Arial Narrow" w:eastAsia="Times New Roman" w:hAnsi="Arial Narrow" w:cs="Times New Roman"/>
          <w:b/>
          <w:bCs/>
          <w:sz w:val="24"/>
          <w:szCs w:val="24"/>
          <w:lang w:eastAsia="hr-HR"/>
        </w:rPr>
      </w:pPr>
      <w:r w:rsidRPr="00F46C8B">
        <w:rPr>
          <w:rFonts w:ascii="Arial Narrow" w:eastAsia="Times New Roman" w:hAnsi="Arial Narrow" w:cs="Times New Roman"/>
          <w:b/>
          <w:bCs/>
          <w:sz w:val="24"/>
          <w:szCs w:val="24"/>
          <w:lang w:eastAsia="hr-HR"/>
        </w:rPr>
        <w:t xml:space="preserve">       OPĆINA SVETI KRIŽ ZAČRETJE</w:t>
      </w:r>
    </w:p>
    <w:p w14:paraId="69E8C53F" w14:textId="77777777" w:rsidR="00F46C8B" w:rsidRPr="00F46C8B" w:rsidRDefault="00F46C8B" w:rsidP="00F46C8B">
      <w:pPr>
        <w:tabs>
          <w:tab w:val="center" w:pos="2160"/>
        </w:tabs>
        <w:spacing w:after="0" w:line="240" w:lineRule="auto"/>
        <w:rPr>
          <w:rFonts w:ascii="Arial Narrow" w:eastAsia="Times New Roman" w:hAnsi="Arial Narrow" w:cs="Times New Roman"/>
          <w:b/>
          <w:bCs/>
          <w:sz w:val="24"/>
          <w:szCs w:val="24"/>
          <w:lang w:eastAsia="hr-HR"/>
        </w:rPr>
      </w:pPr>
      <w:r w:rsidRPr="00F46C8B">
        <w:rPr>
          <w:rFonts w:ascii="Arial Narrow" w:eastAsia="Times New Roman" w:hAnsi="Arial Narrow" w:cs="Times New Roman"/>
          <w:b/>
          <w:bCs/>
          <w:sz w:val="24"/>
          <w:szCs w:val="24"/>
          <w:lang w:eastAsia="hr-HR"/>
        </w:rPr>
        <w:t xml:space="preserve">                  OPĆINSKO VIJEĆE</w:t>
      </w:r>
    </w:p>
    <w:p w14:paraId="21E3F115" w14:textId="77777777" w:rsidR="00F46C8B" w:rsidRPr="00F46C8B" w:rsidRDefault="00F46C8B" w:rsidP="00F46C8B">
      <w:pPr>
        <w:tabs>
          <w:tab w:val="center" w:pos="2160"/>
        </w:tabs>
        <w:spacing w:after="0" w:line="240" w:lineRule="auto"/>
        <w:rPr>
          <w:rFonts w:ascii="Arial Narrow" w:eastAsia="Times New Roman" w:hAnsi="Arial Narrow" w:cs="Times New Roman"/>
          <w:bCs/>
          <w:sz w:val="18"/>
          <w:szCs w:val="18"/>
          <w:lang w:eastAsia="hr-HR"/>
        </w:rPr>
      </w:pPr>
      <w:r w:rsidRPr="00F46C8B">
        <w:rPr>
          <w:rFonts w:ascii="Arial Narrow" w:eastAsia="Times New Roman" w:hAnsi="Arial Narrow" w:cs="Times New Roman"/>
          <w:bCs/>
          <w:sz w:val="18"/>
          <w:szCs w:val="18"/>
          <w:lang w:eastAsia="hr-HR"/>
        </w:rPr>
        <w:t>Trg hrvatske kraljice Jelene 1, 49223 Sveti Križ Začretje</w:t>
      </w:r>
    </w:p>
    <w:p w14:paraId="40A47B62" w14:textId="77777777" w:rsidR="00F46C8B" w:rsidRPr="00F46C8B" w:rsidRDefault="00F46C8B" w:rsidP="00F46C8B">
      <w:pPr>
        <w:tabs>
          <w:tab w:val="center" w:pos="2160"/>
        </w:tabs>
        <w:spacing w:after="0" w:line="240" w:lineRule="auto"/>
        <w:rPr>
          <w:rFonts w:ascii="Arial Narrow" w:eastAsia="Times New Roman" w:hAnsi="Arial Narrow" w:cs="Times New Roman"/>
          <w:b/>
          <w:bCs/>
          <w:sz w:val="24"/>
          <w:szCs w:val="24"/>
          <w:lang w:eastAsia="hr-HR"/>
        </w:rPr>
      </w:pPr>
    </w:p>
    <w:p w14:paraId="011E46C2" w14:textId="77777777" w:rsidR="00F46C8B" w:rsidRPr="00F46C8B" w:rsidRDefault="00F46C8B" w:rsidP="00F46C8B">
      <w:pPr>
        <w:spacing w:after="0" w:line="240" w:lineRule="auto"/>
        <w:rPr>
          <w:rFonts w:ascii="Arial Narrow" w:eastAsia="Times New Roman" w:hAnsi="Arial Narrow" w:cs="Times New Roman"/>
          <w:bCs/>
          <w:sz w:val="24"/>
          <w:szCs w:val="24"/>
          <w:lang w:eastAsia="hr-HR"/>
        </w:rPr>
      </w:pPr>
      <w:r w:rsidRPr="00F46C8B">
        <w:rPr>
          <w:rFonts w:ascii="Arial Narrow" w:eastAsia="Times New Roman" w:hAnsi="Arial Narrow" w:cs="Times New Roman"/>
          <w:bCs/>
          <w:sz w:val="24"/>
          <w:szCs w:val="24"/>
          <w:lang w:eastAsia="hr-HR"/>
        </w:rPr>
        <w:t>KLASA:</w:t>
      </w:r>
      <w:r w:rsidRPr="00F46C8B">
        <w:rPr>
          <w:rFonts w:ascii="Arial Narrow" w:eastAsia="Times New Roman" w:hAnsi="Arial Narrow" w:cs="Times New Roman"/>
          <w:bCs/>
          <w:sz w:val="24"/>
          <w:szCs w:val="24"/>
          <w:lang w:eastAsia="hr-HR"/>
        </w:rPr>
        <w:tab/>
        <w:t>363-02/25-01/</w:t>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r>
      <w:r w:rsidRPr="00F46C8B">
        <w:rPr>
          <w:rFonts w:ascii="Arial Narrow" w:eastAsia="Times New Roman" w:hAnsi="Arial Narrow" w:cs="Times New Roman"/>
          <w:bCs/>
          <w:sz w:val="24"/>
          <w:szCs w:val="24"/>
          <w:lang w:eastAsia="hr-HR"/>
        </w:rPr>
        <w:tab/>
        <w:t xml:space="preserve">                       </w:t>
      </w:r>
    </w:p>
    <w:p w14:paraId="018D2007" w14:textId="77777777" w:rsidR="00F46C8B" w:rsidRPr="00F46C8B" w:rsidRDefault="00F46C8B" w:rsidP="00F46C8B">
      <w:pPr>
        <w:spacing w:after="0" w:line="240" w:lineRule="auto"/>
        <w:rPr>
          <w:rFonts w:ascii="Arial Narrow" w:eastAsia="Times New Roman" w:hAnsi="Arial Narrow" w:cs="Times New Roman"/>
          <w:bCs/>
          <w:sz w:val="24"/>
          <w:szCs w:val="24"/>
          <w:lang w:eastAsia="hr-HR"/>
        </w:rPr>
      </w:pPr>
      <w:r w:rsidRPr="00F46C8B">
        <w:rPr>
          <w:rFonts w:ascii="Arial Narrow" w:eastAsia="Times New Roman" w:hAnsi="Arial Narrow" w:cs="Times New Roman"/>
          <w:bCs/>
          <w:sz w:val="24"/>
          <w:szCs w:val="24"/>
          <w:lang w:eastAsia="hr-HR"/>
        </w:rPr>
        <w:t>URBROJ:  2140-28-01-25-00</w:t>
      </w:r>
    </w:p>
    <w:p w14:paraId="1E124BB7"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Sveti Križ Začretje, 00.11.2025.</w:t>
      </w:r>
    </w:p>
    <w:p w14:paraId="3EEF8009"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050FAE94"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ab/>
        <w:t>Na temelju članka 95. Zakona o komunalnom gospodarstvu („Narodne novine“ broj 68/18, 110/18, 32/20, 145/24), članka 32. Statuta Općine Sveti Križ Začretje („Službeni glasnik Krapinsko-zagorske Županije broj 21/2021), Općinsko vijeće Općine Sveti Križ Začretje na __ sjednici održanoj dana __.__.2025. godine donijelo je</w:t>
      </w:r>
    </w:p>
    <w:p w14:paraId="45A922B5"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04A5436A" w14:textId="77777777" w:rsidR="00F46C8B" w:rsidRPr="00F46C8B" w:rsidRDefault="00F46C8B" w:rsidP="00F46C8B">
      <w:pPr>
        <w:spacing w:after="0" w:line="240" w:lineRule="auto"/>
        <w:jc w:val="center"/>
        <w:rPr>
          <w:rFonts w:ascii="Arial Narrow" w:eastAsia="Times New Roman" w:hAnsi="Arial Narrow" w:cs="Times New Roman"/>
          <w:b/>
          <w:bCs/>
          <w:sz w:val="24"/>
          <w:szCs w:val="24"/>
          <w:lang w:eastAsia="hr-HR"/>
        </w:rPr>
      </w:pPr>
      <w:r w:rsidRPr="00F46C8B">
        <w:rPr>
          <w:rFonts w:ascii="Arial Narrow" w:eastAsia="Times New Roman" w:hAnsi="Arial Narrow" w:cs="Times New Roman"/>
          <w:b/>
          <w:bCs/>
          <w:sz w:val="24"/>
          <w:szCs w:val="24"/>
          <w:lang w:eastAsia="hr-HR"/>
        </w:rPr>
        <w:t>ODLUKU</w:t>
      </w:r>
    </w:p>
    <w:p w14:paraId="5317DBD3" w14:textId="77777777" w:rsidR="00F46C8B" w:rsidRPr="00F46C8B" w:rsidRDefault="00F46C8B" w:rsidP="00F46C8B">
      <w:pPr>
        <w:spacing w:after="0" w:line="240" w:lineRule="auto"/>
        <w:jc w:val="center"/>
        <w:rPr>
          <w:rFonts w:ascii="Arial Narrow" w:eastAsia="Times New Roman" w:hAnsi="Arial Narrow" w:cs="Times New Roman"/>
          <w:b/>
          <w:bCs/>
          <w:sz w:val="24"/>
          <w:szCs w:val="24"/>
          <w:lang w:eastAsia="hr-HR"/>
        </w:rPr>
      </w:pPr>
      <w:r w:rsidRPr="00F46C8B">
        <w:rPr>
          <w:rFonts w:ascii="Arial Narrow" w:eastAsia="Times New Roman" w:hAnsi="Arial Narrow" w:cs="Times New Roman"/>
          <w:b/>
          <w:bCs/>
          <w:sz w:val="24"/>
          <w:szCs w:val="24"/>
          <w:lang w:eastAsia="hr-HR"/>
        </w:rPr>
        <w:t>o izmjeni Odluke o komunalnoj naknadi</w:t>
      </w:r>
    </w:p>
    <w:p w14:paraId="55590ED5" w14:textId="77777777" w:rsidR="00F46C8B" w:rsidRPr="00F46C8B" w:rsidRDefault="00F46C8B" w:rsidP="00F46C8B">
      <w:pPr>
        <w:spacing w:after="0" w:line="240" w:lineRule="auto"/>
        <w:jc w:val="center"/>
        <w:rPr>
          <w:rFonts w:ascii="Arial Narrow" w:eastAsia="Times New Roman" w:hAnsi="Arial Narrow" w:cs="Times New Roman"/>
          <w:b/>
          <w:bCs/>
          <w:sz w:val="24"/>
          <w:szCs w:val="24"/>
          <w:lang w:eastAsia="hr-HR"/>
        </w:rPr>
      </w:pPr>
    </w:p>
    <w:p w14:paraId="549AF1C5" w14:textId="77777777" w:rsidR="00F46C8B" w:rsidRPr="00F46C8B" w:rsidRDefault="00F46C8B" w:rsidP="00F46C8B">
      <w:pPr>
        <w:spacing w:after="0" w:line="240" w:lineRule="auto"/>
        <w:jc w:val="center"/>
        <w:rPr>
          <w:rFonts w:ascii="Arial Narrow" w:eastAsia="Times New Roman" w:hAnsi="Arial Narrow" w:cs="Times New Roman"/>
          <w:sz w:val="24"/>
          <w:szCs w:val="24"/>
          <w:lang w:eastAsia="hr-HR"/>
        </w:rPr>
      </w:pPr>
    </w:p>
    <w:p w14:paraId="5739FE16" w14:textId="77777777" w:rsidR="00F46C8B" w:rsidRPr="00F46C8B" w:rsidRDefault="00F46C8B" w:rsidP="00F46C8B">
      <w:pPr>
        <w:spacing w:after="0" w:line="240" w:lineRule="auto"/>
        <w:jc w:val="center"/>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Članak 1.</w:t>
      </w:r>
    </w:p>
    <w:p w14:paraId="66D584EE"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U Odluci o komunalnoj naknadi („Službeni glasnik Krapinsko-zagorske županije“ broj 6/19) u članku 13. stavak 1. točka 5. mijenja se i glasi:</w:t>
      </w:r>
    </w:p>
    <w:p w14:paraId="285990BA"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tbl>
      <w:tblPr>
        <w:tblStyle w:val="Reetkatablice"/>
        <w:tblW w:w="0" w:type="auto"/>
        <w:tblLook w:val="04A0" w:firstRow="1" w:lastRow="0" w:firstColumn="1" w:lastColumn="0" w:noHBand="0" w:noVBand="1"/>
      </w:tblPr>
      <w:tblGrid>
        <w:gridCol w:w="418"/>
        <w:gridCol w:w="5632"/>
        <w:gridCol w:w="3012"/>
      </w:tblGrid>
      <w:tr w:rsidR="00F46C8B" w:rsidRPr="00F46C8B" w14:paraId="69B8C2DA" w14:textId="77777777" w:rsidTr="00F46C8B">
        <w:tc>
          <w:tcPr>
            <w:tcW w:w="421" w:type="dxa"/>
          </w:tcPr>
          <w:p w14:paraId="0F12097D" w14:textId="77777777" w:rsidR="00F46C8B" w:rsidRPr="00F46C8B" w:rsidRDefault="00F46C8B" w:rsidP="00F46C8B">
            <w:pPr>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5.</w:t>
            </w:r>
          </w:p>
        </w:tc>
        <w:tc>
          <w:tcPr>
            <w:tcW w:w="5998" w:type="dxa"/>
          </w:tcPr>
          <w:p w14:paraId="4202B2B0" w14:textId="77777777" w:rsidR="00F46C8B" w:rsidRPr="00F46C8B" w:rsidRDefault="00F46C8B" w:rsidP="00F46C8B">
            <w:pPr>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Poslovni prostor koji služi za proizvodne djelatnosti</w:t>
            </w:r>
          </w:p>
        </w:tc>
        <w:tc>
          <w:tcPr>
            <w:tcW w:w="3210" w:type="dxa"/>
          </w:tcPr>
          <w:p w14:paraId="7C8DDF34" w14:textId="77777777" w:rsidR="00F46C8B" w:rsidRPr="00F46C8B" w:rsidRDefault="00F46C8B" w:rsidP="00F46C8B">
            <w:pPr>
              <w:jc w:val="center"/>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3,00</w:t>
            </w:r>
          </w:p>
        </w:tc>
      </w:tr>
    </w:tbl>
    <w:p w14:paraId="701813DD"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66BEE9FD"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Stavak 5. istog članka mijenja se i glasi:</w:t>
      </w:r>
    </w:p>
    <w:p w14:paraId="45236D8B"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7B2E5724"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„Za hotele, turistička naselja, kampove i golf igrališta visina godišnje komunalne naknade ne može biti veća od 1,5% ukupnog godišnjeg prihoda obveznika komunalne naknade iz prethodne godine ostvarenog u pojedinom hotelu, turističkom naselju, kampu i na golf igralištu za koje se plaća komunalna naknada.“</w:t>
      </w:r>
    </w:p>
    <w:p w14:paraId="3BD204A0"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03085468"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719ACAEE" w14:textId="77777777" w:rsidR="00F46C8B" w:rsidRPr="00F46C8B" w:rsidRDefault="00F46C8B" w:rsidP="00F46C8B">
      <w:pPr>
        <w:spacing w:after="0" w:line="240" w:lineRule="auto"/>
        <w:jc w:val="center"/>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Članak 2.</w:t>
      </w:r>
    </w:p>
    <w:p w14:paraId="5A6812A9"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65A0B416"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Ova odluka stupa na snagu osmog dana od dana objave u „Službenom glasniku Krapinsko-zagorske županije“, a primjenjuje se od 01. siječnja 2026. godine.</w:t>
      </w:r>
    </w:p>
    <w:p w14:paraId="61298FE6"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12825794"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2D668742"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p>
    <w:p w14:paraId="515FB52F"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r>
      <w:r w:rsidRPr="00F46C8B">
        <w:rPr>
          <w:rFonts w:ascii="Arial Narrow" w:eastAsia="Times New Roman" w:hAnsi="Arial Narrow" w:cs="Times New Roman"/>
          <w:sz w:val="24"/>
          <w:szCs w:val="24"/>
          <w:lang w:eastAsia="hr-HR"/>
        </w:rPr>
        <w:tab/>
        <w:t xml:space="preserve">         PREDSJEDNICA </w:t>
      </w:r>
    </w:p>
    <w:p w14:paraId="5FB6AD7B" w14:textId="77777777" w:rsidR="00F46C8B" w:rsidRPr="00F46C8B" w:rsidRDefault="00F46C8B" w:rsidP="00F46C8B">
      <w:pPr>
        <w:spacing w:after="0" w:line="240" w:lineRule="auto"/>
        <w:ind w:left="4956" w:firstLine="708"/>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 xml:space="preserve">     OPĆINSKOG VIJEĆA</w:t>
      </w:r>
    </w:p>
    <w:p w14:paraId="7E2A269D" w14:textId="77777777" w:rsidR="00F46C8B" w:rsidRPr="00F46C8B" w:rsidRDefault="00F46C8B" w:rsidP="00F46C8B">
      <w:pPr>
        <w:spacing w:after="0" w:line="240" w:lineRule="auto"/>
        <w:ind w:left="4956"/>
        <w:jc w:val="both"/>
        <w:rPr>
          <w:rFonts w:ascii="Arial Narrow" w:eastAsia="Times New Roman" w:hAnsi="Arial Narrow" w:cs="Times New Roman"/>
          <w:sz w:val="24"/>
          <w:szCs w:val="24"/>
          <w:lang w:eastAsia="hr-HR"/>
        </w:rPr>
      </w:pPr>
      <w:r w:rsidRPr="00F46C8B">
        <w:rPr>
          <w:rFonts w:ascii="Arial Narrow" w:eastAsia="Times New Roman" w:hAnsi="Arial Narrow" w:cs="Times New Roman"/>
          <w:i/>
          <w:sz w:val="24"/>
          <w:szCs w:val="20"/>
          <w:lang w:eastAsia="hr-HR"/>
        </w:rPr>
        <w:t xml:space="preserve">         Tončica Božić, univ. spec. act. soc</w:t>
      </w:r>
    </w:p>
    <w:p w14:paraId="32185A8F" w14:textId="77777777" w:rsidR="00F46C8B" w:rsidRPr="00F46C8B" w:rsidRDefault="00F46C8B" w:rsidP="00F46C8B">
      <w:pPr>
        <w:spacing w:after="0" w:line="240" w:lineRule="auto"/>
        <w:jc w:val="both"/>
        <w:rPr>
          <w:rFonts w:ascii="Arial Narrow" w:eastAsia="Times New Roman" w:hAnsi="Arial Narrow" w:cs="Times New Roman"/>
          <w:sz w:val="24"/>
          <w:szCs w:val="24"/>
          <w:lang w:eastAsia="hr-HR"/>
        </w:rPr>
      </w:pPr>
      <w:r w:rsidRPr="00F46C8B">
        <w:rPr>
          <w:rFonts w:ascii="Arial Narrow" w:eastAsia="Times New Roman" w:hAnsi="Arial Narrow" w:cs="Times New Roman"/>
          <w:sz w:val="24"/>
          <w:szCs w:val="24"/>
          <w:lang w:eastAsia="hr-HR"/>
        </w:rPr>
        <w:tab/>
      </w:r>
    </w:p>
    <w:p w14:paraId="0C6CE255" w14:textId="77777777" w:rsidR="00F46C8B" w:rsidRDefault="00F46C8B" w:rsidP="00CA6BEC">
      <w:pPr>
        <w:jc w:val="both"/>
      </w:pPr>
    </w:p>
    <w:p w14:paraId="373CA01F" w14:textId="77777777" w:rsidR="00F46C8B" w:rsidRDefault="00F46C8B" w:rsidP="00CA6BEC">
      <w:pPr>
        <w:jc w:val="both"/>
      </w:pPr>
    </w:p>
    <w:p w14:paraId="2BD78BD9" w14:textId="77777777" w:rsidR="00F46C8B" w:rsidRDefault="00F46C8B" w:rsidP="00CA6BEC">
      <w:pPr>
        <w:jc w:val="both"/>
      </w:pPr>
    </w:p>
    <w:p w14:paraId="071CC6D2" w14:textId="77777777" w:rsidR="00F46C8B" w:rsidRDefault="00F46C8B" w:rsidP="00CA6BEC">
      <w:pPr>
        <w:jc w:val="both"/>
      </w:pPr>
    </w:p>
    <w:p w14:paraId="76042899" w14:textId="77777777" w:rsidR="00F46C8B" w:rsidRDefault="00F46C8B" w:rsidP="00CA6BEC">
      <w:pPr>
        <w:jc w:val="both"/>
      </w:pPr>
    </w:p>
    <w:p w14:paraId="18966C45" w14:textId="77777777" w:rsidR="00F46C8B" w:rsidRDefault="00F46C8B" w:rsidP="00CA6BEC">
      <w:pPr>
        <w:jc w:val="both"/>
      </w:pPr>
    </w:p>
    <w:p w14:paraId="5DC4621D" w14:textId="77777777" w:rsidR="00F46C8B" w:rsidRDefault="00F46C8B" w:rsidP="00CA6BEC">
      <w:pPr>
        <w:jc w:val="both"/>
      </w:pPr>
    </w:p>
    <w:p w14:paraId="51F4E493" w14:textId="77777777" w:rsidR="00F46C8B" w:rsidRDefault="00F46C8B" w:rsidP="00CA6BEC">
      <w:pPr>
        <w:jc w:val="both"/>
      </w:pPr>
    </w:p>
    <w:p w14:paraId="78FE824B"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w:t>
      </w:r>
    </w:p>
    <w:p w14:paraId="56D95E1F"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w:t>
      </w:r>
      <w:r w:rsidRPr="00F46C8B">
        <w:rPr>
          <w:rFonts w:ascii="Times New Roman" w:eastAsia="Times New Roman" w:hAnsi="Times New Roman" w:cs="Times New Roman"/>
          <w:b/>
          <w:sz w:val="24"/>
          <w:szCs w:val="24"/>
        </w:rPr>
        <w:object w:dxaOrig="2100" w:dyaOrig="2503" w14:anchorId="1003B334">
          <v:shape id="_x0000_i1035" type="#_x0000_t75" style="width:32.25pt;height:42.75pt" o:ole="" fillcolor="window">
            <v:imagedata r:id="rId5" o:title=""/>
          </v:shape>
          <o:OLEObject Type="Embed" ProgID="MSDraw" ShapeID="_x0000_i1035" DrawAspect="Content" ObjectID="_1825500514" r:id="rId12">
            <o:FieldCodes>\* MERGEFORMAT</o:FieldCodes>
          </o:OLEObject>
        </w:object>
      </w:r>
      <w:r w:rsidRPr="00F46C8B">
        <w:rPr>
          <w:rFonts w:ascii="Times New Roman" w:eastAsia="Times New Roman" w:hAnsi="Times New Roman" w:cs="Times New Roman"/>
          <w:b/>
          <w:sz w:val="24"/>
          <w:szCs w:val="24"/>
        </w:rPr>
        <w:tab/>
        <w:t xml:space="preserve">                   </w:t>
      </w:r>
    </w:p>
    <w:p w14:paraId="6BFCB43C"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REPUBLIKA HRVATSKA</w:t>
      </w:r>
    </w:p>
    <w:p w14:paraId="589B4DFE"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KRAPINSKO-ZAGORSKA ŽUPANIJA</w:t>
      </w:r>
    </w:p>
    <w:p w14:paraId="590BEE33" w14:textId="77777777" w:rsidR="00F46C8B" w:rsidRPr="00F46C8B" w:rsidRDefault="00F46C8B" w:rsidP="00F46C8B">
      <w:pPr>
        <w:keepNext/>
        <w:spacing w:after="0" w:line="240" w:lineRule="auto"/>
        <w:outlineLvl w:val="1"/>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OPĆINA SVETI KRIŽ ZAČRETJE</w:t>
      </w:r>
    </w:p>
    <w:p w14:paraId="39BE0E11"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w:t>
      </w:r>
      <w:r w:rsidRPr="00F46C8B">
        <w:rPr>
          <w:rFonts w:ascii="Times New Roman" w:eastAsia="Times New Roman" w:hAnsi="Times New Roman" w:cs="Times New Roman"/>
          <w:b/>
          <w:sz w:val="24"/>
          <w:szCs w:val="24"/>
          <w:lang w:eastAsia="hr-HR"/>
        </w:rPr>
        <w:tab/>
        <w:t xml:space="preserve"> OPĆINSKI NAČELNIK</w:t>
      </w:r>
    </w:p>
    <w:p w14:paraId="4B2E7F76"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p>
    <w:p w14:paraId="51DCB12D"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KLASA: 012-02/25-01/002</w:t>
      </w:r>
    </w:p>
    <w:p w14:paraId="1A85E6FD"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URBROJ: 2140-28-03-25-2</w:t>
      </w:r>
    </w:p>
    <w:p w14:paraId="1DFB3102"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Sveti Križ Začretje, 19.11.2025.</w:t>
      </w:r>
    </w:p>
    <w:p w14:paraId="4893DCF0"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6B8FBA67" w14:textId="77777777" w:rsidR="00F46C8B" w:rsidRPr="00F46C8B" w:rsidRDefault="00F46C8B" w:rsidP="00F46C8B">
      <w:pPr>
        <w:spacing w:after="0" w:line="240" w:lineRule="auto"/>
        <w:ind w:left="4956" w:firstLine="708"/>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w:t>
      </w:r>
      <w:r w:rsidRPr="00F46C8B">
        <w:rPr>
          <w:rFonts w:ascii="Times New Roman" w:eastAsia="Times New Roman" w:hAnsi="Times New Roman" w:cs="Times New Roman"/>
          <w:b/>
          <w:sz w:val="24"/>
          <w:szCs w:val="24"/>
          <w:lang w:eastAsia="hr-HR"/>
        </w:rPr>
        <w:tab/>
        <w:t xml:space="preserve"> PREDSJEDNICI </w:t>
      </w:r>
    </w:p>
    <w:p w14:paraId="03EEEBBF" w14:textId="77777777" w:rsidR="00F46C8B" w:rsidRPr="00F46C8B" w:rsidRDefault="00F46C8B" w:rsidP="00F46C8B">
      <w:pPr>
        <w:spacing w:after="0" w:line="240" w:lineRule="auto"/>
        <w:ind w:left="4956" w:firstLine="708"/>
        <w:jc w:val="center"/>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OPĆINSKOG VIJEĆA</w:t>
      </w:r>
    </w:p>
    <w:p w14:paraId="7FD6A845" w14:textId="77777777" w:rsidR="00F46C8B" w:rsidRPr="00F46C8B" w:rsidRDefault="00F46C8B" w:rsidP="00F46C8B">
      <w:pPr>
        <w:spacing w:after="0" w:line="240" w:lineRule="auto"/>
        <w:jc w:val="right"/>
        <w:rPr>
          <w:rFonts w:ascii="Times New Roman" w:eastAsia="Times New Roman" w:hAnsi="Times New Roman" w:cs="Times New Roman"/>
          <w:b/>
          <w:sz w:val="24"/>
          <w:szCs w:val="24"/>
          <w:lang w:eastAsia="hr-HR"/>
        </w:rPr>
      </w:pPr>
    </w:p>
    <w:p w14:paraId="69024D82" w14:textId="77777777" w:rsidR="00F46C8B" w:rsidRPr="00F46C8B" w:rsidRDefault="00F46C8B" w:rsidP="00F46C8B">
      <w:pPr>
        <w:spacing w:after="0" w:line="240" w:lineRule="auto"/>
        <w:jc w:val="right"/>
        <w:rPr>
          <w:rFonts w:ascii="Times New Roman" w:eastAsia="Times New Roman" w:hAnsi="Times New Roman" w:cs="Times New Roman"/>
          <w:b/>
          <w:sz w:val="24"/>
          <w:szCs w:val="24"/>
          <w:lang w:eastAsia="hr-HR"/>
        </w:rPr>
      </w:pPr>
    </w:p>
    <w:p w14:paraId="18646A8B" w14:textId="77777777" w:rsidR="00F46C8B" w:rsidRPr="00F46C8B" w:rsidRDefault="00F46C8B" w:rsidP="00F46C8B">
      <w:pPr>
        <w:spacing w:after="0" w:line="240" w:lineRule="auto"/>
        <w:rPr>
          <w:rFonts w:ascii="Times New Roman" w:eastAsia="Times New Roman" w:hAnsi="Times New Roman" w:cs="Times New Roman"/>
          <w:b/>
          <w:lang w:eastAsia="hr-HR"/>
        </w:rPr>
      </w:pPr>
      <w:r w:rsidRPr="00F46C8B">
        <w:rPr>
          <w:rFonts w:ascii="Times New Roman" w:eastAsia="Times New Roman" w:hAnsi="Times New Roman" w:cs="Times New Roman"/>
          <w:b/>
          <w:sz w:val="24"/>
          <w:szCs w:val="24"/>
          <w:lang w:eastAsia="hr-HR"/>
        </w:rPr>
        <w:t>PREDMET:</w:t>
      </w:r>
      <w:r w:rsidRPr="00F46C8B">
        <w:rPr>
          <w:rFonts w:ascii="Times New Roman" w:eastAsia="Times New Roman" w:hAnsi="Times New Roman" w:cs="Times New Roman"/>
          <w:b/>
          <w:sz w:val="24"/>
          <w:szCs w:val="24"/>
          <w:lang w:eastAsia="hr-HR"/>
        </w:rPr>
        <w:tab/>
      </w:r>
      <w:bookmarkStart w:id="4" w:name="_Hlk214529593"/>
      <w:r w:rsidRPr="00F46C8B">
        <w:rPr>
          <w:rFonts w:ascii="Times New Roman" w:eastAsia="Times New Roman" w:hAnsi="Times New Roman" w:cs="Times New Roman"/>
          <w:b/>
          <w:sz w:val="24"/>
          <w:szCs w:val="24"/>
          <w:lang w:eastAsia="hr-HR"/>
        </w:rPr>
        <w:t>Odluka o provedbi izbora za članove vijeća mjesnih odbora na području Općine Sveti Križ Začretje</w:t>
      </w:r>
    </w:p>
    <w:bookmarkEnd w:id="4"/>
    <w:p w14:paraId="5F5802B4" w14:textId="77777777" w:rsidR="00F46C8B" w:rsidRPr="00F46C8B" w:rsidRDefault="00F46C8B" w:rsidP="00F46C8B">
      <w:pPr>
        <w:spacing w:after="0" w:line="240" w:lineRule="auto"/>
        <w:ind w:left="1410" w:hanging="1410"/>
        <w:jc w:val="both"/>
        <w:rPr>
          <w:rFonts w:ascii="Times New Roman" w:eastAsia="Times New Roman" w:hAnsi="Times New Roman" w:cs="Times New Roman"/>
          <w:b/>
          <w:sz w:val="24"/>
          <w:szCs w:val="24"/>
          <w:lang w:eastAsia="hr-HR"/>
        </w:rPr>
      </w:pPr>
    </w:p>
    <w:p w14:paraId="4E6C93AC" w14:textId="77777777" w:rsidR="00F46C8B" w:rsidRPr="00F46C8B" w:rsidRDefault="00F46C8B" w:rsidP="00F46C8B">
      <w:pPr>
        <w:spacing w:after="0" w:line="240" w:lineRule="auto"/>
        <w:ind w:left="1410" w:hanging="1410"/>
        <w:jc w:val="both"/>
        <w:rPr>
          <w:rFonts w:ascii="Times New Roman" w:eastAsia="Times New Roman" w:hAnsi="Times New Roman" w:cs="Times New Roman"/>
          <w:b/>
          <w:sz w:val="24"/>
          <w:szCs w:val="24"/>
          <w:lang w:eastAsia="hr-HR"/>
        </w:rPr>
      </w:pPr>
    </w:p>
    <w:p w14:paraId="366A16FC" w14:textId="77777777" w:rsidR="00F46C8B" w:rsidRPr="00F46C8B" w:rsidRDefault="00F46C8B" w:rsidP="00F46C8B">
      <w:pPr>
        <w:spacing w:after="0" w:line="240" w:lineRule="auto"/>
        <w:rPr>
          <w:rFonts w:ascii="Times New Roman" w:eastAsia="Times New Roman" w:hAnsi="Times New Roman" w:cs="Times New Roman"/>
          <w:bCs/>
          <w:sz w:val="24"/>
          <w:szCs w:val="24"/>
          <w:lang w:eastAsia="hr-HR"/>
        </w:rPr>
      </w:pPr>
      <w:r w:rsidRPr="00F46C8B">
        <w:rPr>
          <w:rFonts w:ascii="Times New Roman" w:eastAsia="Times New Roman" w:hAnsi="Times New Roman" w:cs="Times New Roman"/>
          <w:b/>
          <w:sz w:val="24"/>
          <w:szCs w:val="24"/>
          <w:lang w:eastAsia="hr-HR"/>
        </w:rPr>
        <w:t>PRAVNI TEMELJ:</w:t>
      </w:r>
      <w:r w:rsidRPr="00F46C8B">
        <w:rPr>
          <w:rFonts w:ascii="Times New Roman" w:eastAsia="Times New Roman" w:hAnsi="Times New Roman" w:cs="Times New Roman"/>
          <w:b/>
          <w:sz w:val="24"/>
          <w:szCs w:val="24"/>
          <w:lang w:eastAsia="hr-HR"/>
        </w:rPr>
        <w:tab/>
        <w:t xml:space="preserve"> Č</w:t>
      </w:r>
      <w:r w:rsidRPr="00F46C8B">
        <w:rPr>
          <w:rFonts w:ascii="Times New Roman" w:eastAsia="Times New Roman" w:hAnsi="Times New Roman" w:cs="Times New Roman"/>
          <w:bCs/>
          <w:sz w:val="24"/>
          <w:szCs w:val="24"/>
          <w:lang w:eastAsia="hr-HR"/>
        </w:rPr>
        <w:t xml:space="preserve">lanak 61. stavka 4.  </w:t>
      </w:r>
      <w:bookmarkStart w:id="5" w:name="_Hlk214526518"/>
      <w:r w:rsidRPr="00F46C8B">
        <w:rPr>
          <w:rFonts w:ascii="Times New Roman" w:eastAsia="Times New Roman" w:hAnsi="Times New Roman" w:cs="Times New Roman"/>
          <w:bCs/>
          <w:sz w:val="24"/>
          <w:szCs w:val="24"/>
          <w:lang w:eastAsia="hr-HR"/>
        </w:rPr>
        <w:t xml:space="preserve">Zakona o lokalnoj i područnoj (regionalnoj) samoupravi </w:t>
      </w:r>
      <w:bookmarkStart w:id="6" w:name="_Hlk214524470"/>
      <w:r w:rsidRPr="00F46C8B">
        <w:rPr>
          <w:rFonts w:ascii="Times New Roman" w:eastAsia="Times New Roman" w:hAnsi="Times New Roman" w:cs="Times New Roman"/>
          <w:bCs/>
          <w:sz w:val="24"/>
          <w:szCs w:val="24"/>
          <w:lang w:eastAsia="hr-HR"/>
        </w:rPr>
        <w:t xml:space="preserve">(„Narodne novine“ </w:t>
      </w:r>
      <w:bookmarkEnd w:id="6"/>
      <w:r w:rsidRPr="00F46C8B">
        <w:rPr>
          <w:rFonts w:ascii="Times New Roman" w:eastAsia="Times New Roman" w:hAnsi="Times New Roman" w:cs="Times New Roman"/>
          <w:bCs/>
          <w:sz w:val="24"/>
          <w:szCs w:val="24"/>
          <w:lang w:eastAsia="hr-HR"/>
        </w:rPr>
        <w:t>33/01, 60/01, 129/05, 109/07, 125/08, 36/09, 150/11, 144/12, 19/13, 137/15, 123/17, 98/19, 144/20)</w:t>
      </w:r>
      <w:bookmarkEnd w:id="5"/>
      <w:r w:rsidRPr="00F46C8B">
        <w:rPr>
          <w:rFonts w:ascii="Times New Roman" w:eastAsia="Times New Roman" w:hAnsi="Times New Roman" w:cs="Times New Roman"/>
          <w:bCs/>
          <w:sz w:val="24"/>
          <w:szCs w:val="24"/>
          <w:lang w:eastAsia="hr-HR"/>
        </w:rPr>
        <w:t xml:space="preserve">, </w:t>
      </w:r>
      <w:r w:rsidRPr="00F46C8B">
        <w:rPr>
          <w:rFonts w:ascii="Times New Roman" w:eastAsia="Times New Roman" w:hAnsi="Times New Roman" w:cs="Times New Roman"/>
          <w:sz w:val="24"/>
          <w:szCs w:val="24"/>
          <w:lang w:eastAsia="hr-HR"/>
        </w:rPr>
        <w:t>članak 32. Statuta Općine Sveti Križ Začretje („Službeni glasnik“ Krapinsko-zagorske županije 21/21) i Zakon o lokalnim izborima („Narodne novine“ 144/12, 121/16, 98/19, 42/20, 144/20, 37/21)</w:t>
      </w:r>
    </w:p>
    <w:p w14:paraId="1F0091CC"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73E60730"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NADLEŽNOST ZA DONOŠENJE:</w:t>
      </w:r>
      <w:r w:rsidRPr="00F46C8B">
        <w:rPr>
          <w:rFonts w:ascii="Times New Roman" w:eastAsia="Times New Roman" w:hAnsi="Times New Roman" w:cs="Times New Roman"/>
          <w:sz w:val="24"/>
          <w:szCs w:val="24"/>
          <w:lang w:eastAsia="hr-HR"/>
        </w:rPr>
        <w:t xml:space="preserve"> Općinsko vijeće</w:t>
      </w:r>
    </w:p>
    <w:p w14:paraId="5AAEB299"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p>
    <w:p w14:paraId="7B0682A7"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PREDLAGATELJ:</w:t>
      </w:r>
      <w:r w:rsidRPr="00F46C8B">
        <w:rPr>
          <w:rFonts w:ascii="Times New Roman" w:eastAsia="Times New Roman" w:hAnsi="Times New Roman" w:cs="Times New Roman"/>
          <w:sz w:val="24"/>
          <w:szCs w:val="24"/>
          <w:lang w:eastAsia="hr-HR"/>
        </w:rPr>
        <w:t xml:space="preserve"> Općinski načelnik</w:t>
      </w:r>
    </w:p>
    <w:p w14:paraId="43CF3029"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p>
    <w:p w14:paraId="7E777985" w14:textId="77777777" w:rsidR="00F46C8B" w:rsidRPr="00F46C8B" w:rsidRDefault="00F46C8B" w:rsidP="00F46C8B">
      <w:pPr>
        <w:spacing w:after="0" w:line="240" w:lineRule="auto"/>
        <w:ind w:left="2124" w:hanging="2124"/>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OBRAZLOŽENJE:</w:t>
      </w:r>
    </w:p>
    <w:p w14:paraId="487DE158"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203ADAE4"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Člankom 61. stavkom. 4. Zakona o </w:t>
      </w:r>
      <w:bookmarkStart w:id="7" w:name="_Hlk214529669"/>
      <w:r w:rsidRPr="00F46C8B">
        <w:rPr>
          <w:rFonts w:ascii="Times New Roman" w:eastAsia="Times New Roman" w:hAnsi="Times New Roman" w:cs="Times New Roman"/>
          <w:sz w:val="24"/>
          <w:szCs w:val="24"/>
          <w:lang w:eastAsia="hr-HR"/>
        </w:rPr>
        <w:t>lokalnoj i područnoj (regionalnoj) samoupravi</w:t>
      </w:r>
      <w:bookmarkEnd w:id="7"/>
      <w:r w:rsidRPr="00F46C8B">
        <w:rPr>
          <w:rFonts w:ascii="Times New Roman" w:eastAsia="Times New Roman" w:hAnsi="Times New Roman" w:cs="Times New Roman"/>
          <w:sz w:val="24"/>
          <w:szCs w:val="24"/>
          <w:lang w:eastAsia="hr-HR"/>
        </w:rPr>
        <w:t xml:space="preserve"> („Narodne novine“ 33/01, 60/01, 129/05, 109/07, 125/08, 36/09, 150/11, 144/12, 19/13, 137/15, 123/17, 98/19, 144/20) članovi vijeća mjesnog odbora biraju se na neposrednim izborima, tajnim glasovanjem, razmjernim izbornim sustavom, a postupak izbora članova vijeća mjesnog odbora uređuje predstavničko tijelo općim aktom, odgovarajućom primjenom odredaba zakona kojim se uređuje izbor članova predstavničkih tijela jedinica lokalne samouprave. </w:t>
      </w:r>
    </w:p>
    <w:p w14:paraId="0CEC2237"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Obzirom da su posljednja Odluka o provedbi izbora za članove vijeća mjesnih odbora na području Općine Sveti Križ Začretje i njezina izmjena doneseni 2013. godine nužno je donijeti novu Odluku usklađenu sa izmjenama Zakona o lokalnoj i područnoj (regionalnoj) samoupravi i Zakona o lokalnim izborima. </w:t>
      </w:r>
    </w:p>
    <w:p w14:paraId="59E95319"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Slijedom navedenog, predlaže se Općinskom vijeću donošenje Odluke u predloženom tekstu. </w:t>
      </w:r>
    </w:p>
    <w:p w14:paraId="6725CBFC"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p>
    <w:p w14:paraId="300F5D96"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w:t>
      </w:r>
    </w:p>
    <w:p w14:paraId="58861191"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t xml:space="preserve">  OPĆINSKI NAČELNIK</w:t>
      </w:r>
    </w:p>
    <w:p w14:paraId="2A5CCBDB"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i/>
          <w:sz w:val="24"/>
          <w:szCs w:val="24"/>
          <w:lang w:eastAsia="hr-HR"/>
        </w:rPr>
      </w:pPr>
      <w:r w:rsidRPr="00F46C8B">
        <w:rPr>
          <w:rFonts w:ascii="Times New Roman" w:eastAsia="Times New Roman" w:hAnsi="Times New Roman" w:cs="Times New Roman"/>
          <w:i/>
          <w:sz w:val="24"/>
          <w:szCs w:val="24"/>
          <w:lang w:eastAsia="hr-HR"/>
        </w:rPr>
        <w:t xml:space="preserve">                                                                                                                Marko Kos, dipl. oec</w:t>
      </w:r>
    </w:p>
    <w:p w14:paraId="450564C7" w14:textId="77777777" w:rsidR="00F46C8B" w:rsidRPr="00F46C8B" w:rsidRDefault="00F46C8B" w:rsidP="00F46C8B">
      <w:pPr>
        <w:spacing w:after="200" w:line="276" w:lineRule="auto"/>
        <w:jc w:val="both"/>
        <w:rPr>
          <w:rFonts w:ascii="Times New Roman" w:eastAsia="Times New Roman" w:hAnsi="Times New Roman" w:cs="Times New Roman"/>
          <w:i/>
          <w:sz w:val="24"/>
          <w:szCs w:val="24"/>
          <w:lang w:eastAsia="hr-HR"/>
        </w:rPr>
      </w:pPr>
    </w:p>
    <w:p w14:paraId="3AF1C6C6" w14:textId="77777777" w:rsidR="00F46C8B" w:rsidRDefault="00F46C8B" w:rsidP="00CA6BEC">
      <w:pPr>
        <w:jc w:val="both"/>
      </w:pPr>
    </w:p>
    <w:p w14:paraId="7AF8066C" w14:textId="77777777" w:rsidR="00F46C8B" w:rsidRDefault="00F46C8B" w:rsidP="00CA6BEC">
      <w:pPr>
        <w:jc w:val="both"/>
      </w:pPr>
    </w:p>
    <w:p w14:paraId="181B5F2A" w14:textId="77777777" w:rsidR="00F46C8B" w:rsidRDefault="00F46C8B" w:rsidP="00CA6BEC">
      <w:pPr>
        <w:jc w:val="both"/>
      </w:pPr>
    </w:p>
    <w:p w14:paraId="6D1E8088" w14:textId="77777777" w:rsidR="00F46C8B" w:rsidRDefault="00F46C8B" w:rsidP="00CA6BEC">
      <w:pPr>
        <w:jc w:val="both"/>
      </w:pPr>
    </w:p>
    <w:p w14:paraId="5DAFC4FB" w14:textId="77777777" w:rsidR="00F46C8B" w:rsidRPr="00F46C8B" w:rsidRDefault="00F46C8B" w:rsidP="00F46C8B">
      <w:pPr>
        <w:spacing w:after="0" w:line="240" w:lineRule="auto"/>
        <w:rPr>
          <w:rFonts w:ascii="Book Antiqua" w:eastAsia="Times New Roman" w:hAnsi="Book Antiqua" w:cs="Times New Roman"/>
          <w:b/>
          <w:i/>
          <w:sz w:val="24"/>
          <w:szCs w:val="24"/>
          <w:u w:val="single"/>
          <w:lang w:val="en-US"/>
        </w:rPr>
      </w:pPr>
      <w:r w:rsidRPr="00F46C8B">
        <w:rPr>
          <w:rFonts w:ascii="Times New Roman" w:eastAsia="Times New Roman" w:hAnsi="Times New Roman" w:cs="Times New Roman"/>
          <w:b/>
          <w:sz w:val="24"/>
          <w:szCs w:val="24"/>
          <w:lang w:val="en-US"/>
        </w:rPr>
        <w:t xml:space="preserve">                             </w:t>
      </w:r>
      <w:r w:rsidRPr="00F46C8B">
        <w:rPr>
          <w:rFonts w:ascii="Times New Roman" w:eastAsia="Times New Roman" w:hAnsi="Times New Roman" w:cs="Times New Roman"/>
          <w:b/>
          <w:sz w:val="24"/>
          <w:szCs w:val="24"/>
          <w:lang w:val="en-US"/>
        </w:rPr>
        <w:object w:dxaOrig="2100" w:dyaOrig="2503" w14:anchorId="076C3812">
          <v:shape id="_x0000_i1037" type="#_x0000_t75" style="width:32.25pt;height:42.75pt" o:ole="" fillcolor="window">
            <v:imagedata r:id="rId5" o:title=""/>
          </v:shape>
          <o:OLEObject Type="Embed" ProgID="MSDraw" ShapeID="_x0000_i1037" DrawAspect="Content" ObjectID="_1825500515" r:id="rId13">
            <o:FieldCodes>\* MERGEFORMAT</o:FieldCodes>
          </o:OLEObject>
        </w:object>
      </w:r>
      <w:r w:rsidRPr="00F46C8B">
        <w:rPr>
          <w:rFonts w:ascii="Times New Roman" w:eastAsia="Times New Roman" w:hAnsi="Times New Roman" w:cs="Times New Roman"/>
          <w:b/>
          <w:sz w:val="24"/>
          <w:szCs w:val="24"/>
          <w:lang w:val="en-US"/>
        </w:rPr>
        <w:tab/>
      </w:r>
    </w:p>
    <w:p w14:paraId="3B24C519" w14:textId="77777777" w:rsidR="00F46C8B" w:rsidRPr="00F46C8B" w:rsidRDefault="00F46C8B" w:rsidP="00F46C8B">
      <w:pPr>
        <w:spacing w:after="0" w:line="240" w:lineRule="auto"/>
        <w:rPr>
          <w:rFonts w:ascii="Times New Roman" w:eastAsia="Times New Roman" w:hAnsi="Times New Roman" w:cs="Times New Roman"/>
          <w:b/>
          <w:sz w:val="24"/>
          <w:szCs w:val="24"/>
          <w:lang w:val="en-US"/>
        </w:rPr>
      </w:pPr>
      <w:r w:rsidRPr="00F46C8B">
        <w:rPr>
          <w:rFonts w:ascii="Times New Roman" w:eastAsia="Times New Roman" w:hAnsi="Times New Roman" w:cs="Times New Roman"/>
          <w:b/>
          <w:sz w:val="24"/>
          <w:szCs w:val="24"/>
          <w:lang w:val="en-US"/>
        </w:rPr>
        <w:t xml:space="preserve">            REPUBLIKA HRVATSKA</w:t>
      </w:r>
    </w:p>
    <w:p w14:paraId="0CAA29D9"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KRAPINSKO-ZAGORSKA ŽUPANIJA</w:t>
      </w:r>
    </w:p>
    <w:p w14:paraId="77143488" w14:textId="77777777" w:rsidR="00F46C8B" w:rsidRPr="00F46C8B" w:rsidRDefault="00F46C8B" w:rsidP="00F46C8B">
      <w:pPr>
        <w:keepNext/>
        <w:spacing w:after="0" w:line="240" w:lineRule="auto"/>
        <w:jc w:val="both"/>
        <w:outlineLvl w:val="1"/>
        <w:rPr>
          <w:rFonts w:ascii="Times New Roman" w:eastAsia="Times New Roman" w:hAnsi="Times New Roman" w:cs="Times New Roman"/>
          <w:b/>
          <w:bCs/>
          <w:sz w:val="24"/>
          <w:szCs w:val="24"/>
          <w:lang w:eastAsia="hr-HR"/>
        </w:rPr>
      </w:pPr>
      <w:r w:rsidRPr="00F46C8B">
        <w:rPr>
          <w:rFonts w:ascii="Times New Roman" w:eastAsia="Times New Roman" w:hAnsi="Times New Roman" w:cs="Times New Roman"/>
          <w:b/>
          <w:bCs/>
          <w:sz w:val="24"/>
          <w:szCs w:val="24"/>
          <w:lang w:eastAsia="hr-HR"/>
        </w:rPr>
        <w:t xml:space="preserve">   OPĆINA SVETI KRIŽ ZAČRETJE</w:t>
      </w:r>
    </w:p>
    <w:p w14:paraId="5D304947"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OPĆINSKO VIJEĆE</w:t>
      </w:r>
    </w:p>
    <w:p w14:paraId="20781D02"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p>
    <w:p w14:paraId="3AFDA50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KLASA: 012-02/25-01/002</w:t>
      </w:r>
    </w:p>
    <w:p w14:paraId="2FAFD19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URBROJ: 2140-28-01-25-1</w:t>
      </w:r>
    </w:p>
    <w:p w14:paraId="0708202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Sveti Križ Začretje, 19.11.2025.</w:t>
      </w:r>
    </w:p>
    <w:p w14:paraId="5DC5C4D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71D5C0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C612070" w14:textId="77777777" w:rsidR="00F46C8B" w:rsidRPr="00F46C8B" w:rsidRDefault="00F46C8B" w:rsidP="00F46C8B">
      <w:pPr>
        <w:spacing w:after="0" w:line="240" w:lineRule="auto"/>
        <w:ind w:firstLine="720"/>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Na temelju članka 61. stavka 4. Zakona o lokalnoj i područnoj (regionalnoj) samoupravi (Narodne novine broj 33/01, 60/01, 129/05, 109/07, 125/08, 36/09, 150/11, 144/12, 19/13, 137/15, 123/17, 98/19, 144/20) i članka 32. Statuta Općine Sveti Križ Začretje („Službeni glasnik Krapinsko-zagorske županije“ broj 21/21), a u svezi odgovarajuće primjene Zakona o lokalnim izborima (Narodne novine broj 144/12, 121/16, 98/19, 42/20, 144/20, 37/21), Općinsko vijeće Općine Sveti Križ Začretje na __. sjednici održanoj dana ___________. godine donijelo je</w:t>
      </w:r>
    </w:p>
    <w:p w14:paraId="052627A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3CB1525" w14:textId="77777777" w:rsidR="00F46C8B" w:rsidRPr="00F46C8B" w:rsidRDefault="00F46C8B" w:rsidP="00F46C8B">
      <w:pPr>
        <w:spacing w:after="0" w:line="240" w:lineRule="auto"/>
        <w:jc w:val="center"/>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O D L U K U </w:t>
      </w:r>
    </w:p>
    <w:p w14:paraId="40F6F51F" w14:textId="77777777" w:rsidR="00F46C8B" w:rsidRPr="00F46C8B" w:rsidRDefault="00F46C8B" w:rsidP="00F46C8B">
      <w:pPr>
        <w:spacing w:after="0" w:line="240" w:lineRule="auto"/>
        <w:jc w:val="center"/>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o provedbi izbora za članove vijeća mjesnih odbora na području </w:t>
      </w:r>
    </w:p>
    <w:p w14:paraId="5D268771" w14:textId="77777777" w:rsidR="00F46C8B" w:rsidRPr="00F46C8B" w:rsidRDefault="00F46C8B" w:rsidP="00F46C8B">
      <w:pPr>
        <w:spacing w:after="0" w:line="240" w:lineRule="auto"/>
        <w:jc w:val="center"/>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Općine Sveti Križ Začretje</w:t>
      </w:r>
    </w:p>
    <w:p w14:paraId="2A26EA72" w14:textId="77777777" w:rsidR="00F46C8B" w:rsidRPr="00F46C8B" w:rsidRDefault="00F46C8B" w:rsidP="00F46C8B">
      <w:pPr>
        <w:spacing w:after="0" w:line="240" w:lineRule="auto"/>
        <w:jc w:val="center"/>
        <w:rPr>
          <w:rFonts w:ascii="Times New Roman" w:eastAsia="Times New Roman" w:hAnsi="Times New Roman" w:cs="Times New Roman"/>
          <w:b/>
          <w:sz w:val="24"/>
          <w:szCs w:val="24"/>
          <w:lang w:eastAsia="hr-HR"/>
        </w:rPr>
      </w:pPr>
    </w:p>
    <w:p w14:paraId="31FCDC9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CA6BFFB"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I</w:t>
      </w:r>
      <w:r w:rsidRPr="00F46C8B">
        <w:rPr>
          <w:rFonts w:ascii="Times New Roman" w:eastAsia="Times New Roman" w:hAnsi="Times New Roman" w:cs="Times New Roman"/>
          <w:b/>
          <w:sz w:val="24"/>
          <w:szCs w:val="24"/>
          <w:lang w:eastAsia="hr-HR"/>
        </w:rPr>
        <w:tab/>
        <w:t>OPĆE ODREDBE</w:t>
      </w:r>
    </w:p>
    <w:p w14:paraId="341FCC16" w14:textId="77777777" w:rsidR="00F46C8B" w:rsidRPr="00F46C8B" w:rsidRDefault="00F46C8B" w:rsidP="00F46C8B">
      <w:pPr>
        <w:spacing w:after="0" w:line="240" w:lineRule="auto"/>
        <w:jc w:val="center"/>
        <w:rPr>
          <w:rFonts w:ascii="Times New Roman" w:eastAsia="Times New Roman" w:hAnsi="Times New Roman" w:cs="Times New Roman"/>
          <w:b/>
          <w:bCs/>
          <w:sz w:val="24"/>
          <w:szCs w:val="24"/>
          <w:lang w:eastAsia="hr-HR"/>
        </w:rPr>
      </w:pPr>
    </w:p>
    <w:p w14:paraId="42E541E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w:t>
      </w:r>
    </w:p>
    <w:p w14:paraId="701E39EB" w14:textId="77777777" w:rsidR="00F46C8B" w:rsidRPr="00F46C8B" w:rsidRDefault="00F46C8B" w:rsidP="00F46C8B">
      <w:pPr>
        <w:spacing w:after="0" w:line="240" w:lineRule="auto"/>
        <w:ind w:left="360"/>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Ovom se Odlukom  uređuju izbori za članove vijeća mjesnih odbora na području općine Sveti Križ Začretje.</w:t>
      </w:r>
    </w:p>
    <w:p w14:paraId="52A0E801" w14:textId="77777777" w:rsidR="00F46C8B" w:rsidRPr="00F46C8B" w:rsidRDefault="00F46C8B" w:rsidP="00F46C8B">
      <w:pPr>
        <w:spacing w:after="0" w:line="240" w:lineRule="auto"/>
        <w:ind w:left="360"/>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Mjesni odbori i broj članova vijeća mjesnih odbora utvrđuju se Statutom općine Sveti Križ Začretje.</w:t>
      </w:r>
    </w:p>
    <w:p w14:paraId="01F13D1E" w14:textId="77777777" w:rsidR="00F46C8B" w:rsidRPr="00F46C8B" w:rsidRDefault="00F46C8B" w:rsidP="00F46C8B">
      <w:pPr>
        <w:spacing w:after="0" w:line="240" w:lineRule="auto"/>
        <w:ind w:left="360"/>
        <w:jc w:val="both"/>
        <w:rPr>
          <w:rFonts w:ascii="Times New Roman" w:eastAsia="Times New Roman" w:hAnsi="Times New Roman" w:cs="Times New Roman"/>
          <w:sz w:val="24"/>
          <w:szCs w:val="24"/>
          <w:lang w:eastAsia="hr-HR"/>
        </w:rPr>
      </w:pPr>
    </w:p>
    <w:p w14:paraId="1EC257B4" w14:textId="77777777" w:rsidR="00F46C8B" w:rsidRPr="00F46C8B" w:rsidRDefault="00F46C8B" w:rsidP="00F46C8B">
      <w:pPr>
        <w:spacing w:before="100" w:beforeAutospacing="1" w:after="100" w:afterAutospacing="1" w:line="240" w:lineRule="auto"/>
        <w:rPr>
          <w:rFonts w:ascii="Times New Roman" w:eastAsia="Times New Roman" w:hAnsi="Times New Roman" w:cs="Times New Roman"/>
          <w:sz w:val="24"/>
          <w:szCs w:val="24"/>
          <w:lang w:val="en-US"/>
        </w:rPr>
      </w:pPr>
      <w:r w:rsidRPr="00F46C8B">
        <w:rPr>
          <w:rFonts w:ascii="Times New Roman" w:eastAsia="Times New Roman" w:hAnsi="Times New Roman" w:cs="Times New Roman"/>
          <w:b/>
          <w:sz w:val="24"/>
          <w:szCs w:val="24"/>
          <w:lang w:val="en-US"/>
        </w:rPr>
        <w:t xml:space="preserve">II  </w:t>
      </w:r>
      <w:r w:rsidRPr="00F46C8B">
        <w:rPr>
          <w:rFonts w:ascii="Times New Roman" w:eastAsia="Times New Roman" w:hAnsi="Times New Roman" w:cs="Times New Roman"/>
          <w:b/>
          <w:sz w:val="24"/>
          <w:szCs w:val="24"/>
          <w:lang w:val="en-US"/>
        </w:rPr>
        <w:tab/>
        <w:t>BIRAČKO PRAVO</w:t>
      </w:r>
    </w:p>
    <w:p w14:paraId="20AB69E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w:t>
      </w:r>
    </w:p>
    <w:p w14:paraId="6B09FD9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Biračko pravo imaju hrvatski državljani s navršenih 18 godina života (u daljnjem tekstu: birači). </w:t>
      </w:r>
      <w:r w:rsidRPr="00F46C8B">
        <w:rPr>
          <w:rFonts w:ascii="Times New Roman" w:eastAsia="Times New Roman" w:hAnsi="Times New Roman" w:cs="Times New Roman"/>
          <w:sz w:val="24"/>
          <w:szCs w:val="24"/>
          <w:lang w:eastAsia="hr-HR"/>
        </w:rPr>
        <w:tab/>
      </w:r>
    </w:p>
    <w:p w14:paraId="795322D5" w14:textId="77777777" w:rsidR="00F46C8B" w:rsidRPr="00F46C8B" w:rsidRDefault="00F46C8B" w:rsidP="00F46C8B">
      <w:pPr>
        <w:spacing w:after="0" w:line="240" w:lineRule="auto"/>
        <w:ind w:firstLine="720"/>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Pravo birati članove vijeća mjesnih odbora općine Sveti Križ Začretje ( u daljnjem tekstu: Općine)   imaju birači koji imaju prebivalište na području mjesnog odbora za čije se vijeće   izbori provode.</w:t>
      </w:r>
    </w:p>
    <w:p w14:paraId="056C4B9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Biračko pravo se ostvaruje na neposrednim izborima tajnim glasovanjem.</w:t>
      </w:r>
    </w:p>
    <w:p w14:paraId="269C2C8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06526F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w:t>
      </w:r>
    </w:p>
    <w:p w14:paraId="5395799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Za člana  vijeća mjesnog odbora  ima pravo biti biran građanin koji na dan stupanja na snagu odluke o raspisivanja izbora ima biračko pravo i prijavljeno prebivalište na području mjesnog odbora za čije se  vijeće  izbori provode.</w:t>
      </w:r>
    </w:p>
    <w:p w14:paraId="2867AE1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Članovi vijeća mjesnog odbora biraju se na neposrednim izborima, tajnim glasovanjem, razmjernim izbornim sustavom.</w:t>
      </w:r>
    </w:p>
    <w:p w14:paraId="2C8D8BD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D3A330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CC5A7A1"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III  </w:t>
      </w:r>
      <w:r w:rsidRPr="00F46C8B">
        <w:rPr>
          <w:rFonts w:ascii="Times New Roman" w:eastAsia="Times New Roman" w:hAnsi="Times New Roman" w:cs="Times New Roman"/>
          <w:b/>
          <w:sz w:val="24"/>
          <w:szCs w:val="24"/>
          <w:lang w:eastAsia="hr-HR"/>
        </w:rPr>
        <w:tab/>
        <w:t>RASPISIVANJE I ODRŽAVANJE IZBORA</w:t>
      </w:r>
    </w:p>
    <w:p w14:paraId="55BCBBE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480924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w:t>
      </w:r>
    </w:p>
    <w:p w14:paraId="1377E0E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 xml:space="preserve">Izbore za članove vijeća mjesnih odbora raspisuje Općinsko vijeće općine Sveti Križ Začretje. </w:t>
      </w:r>
    </w:p>
    <w:p w14:paraId="78FC634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5794E5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9BF5E9D"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w:t>
      </w:r>
    </w:p>
    <w:p w14:paraId="5D9D5BF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Odlukom Općinskog vijeća kojom se raspisuju izbori određuje se dan njihove provedbe.</w:t>
      </w:r>
    </w:p>
    <w:p w14:paraId="78DCFB2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Od dana raspisivanja izbora do dana održavanja izbora ne može proteći manje od 30 niti više od 60 dana.</w:t>
      </w:r>
    </w:p>
    <w:p w14:paraId="509BCF6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47059CB"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w:t>
      </w:r>
    </w:p>
    <w:p w14:paraId="65317D2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Mandat članova vijeća mjesnog odbora traje četiri godine.</w:t>
      </w:r>
    </w:p>
    <w:p w14:paraId="369A90F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2B91B9D" w14:textId="77777777" w:rsidR="00F46C8B" w:rsidRPr="00F46C8B" w:rsidRDefault="00F46C8B" w:rsidP="00F46C8B">
      <w:pPr>
        <w:spacing w:before="100" w:beforeAutospacing="1" w:after="100" w:afterAutospacing="1" w:line="240" w:lineRule="auto"/>
        <w:rPr>
          <w:rFonts w:ascii="Times New Roman" w:eastAsia="Times New Roman" w:hAnsi="Times New Roman" w:cs="Times New Roman"/>
          <w:sz w:val="24"/>
          <w:szCs w:val="24"/>
          <w:lang w:val="en-US"/>
        </w:rPr>
      </w:pPr>
      <w:r w:rsidRPr="00F46C8B">
        <w:rPr>
          <w:rFonts w:ascii="Times New Roman" w:eastAsia="Times New Roman" w:hAnsi="Times New Roman" w:cs="Times New Roman"/>
          <w:b/>
          <w:sz w:val="24"/>
          <w:szCs w:val="24"/>
          <w:lang w:eastAsia="hr-HR"/>
        </w:rPr>
        <w:t xml:space="preserve">IV </w:t>
      </w:r>
      <w:r w:rsidRPr="00F46C8B">
        <w:rPr>
          <w:rFonts w:ascii="Times New Roman" w:eastAsia="Times New Roman" w:hAnsi="Times New Roman" w:cs="Times New Roman"/>
          <w:b/>
          <w:sz w:val="24"/>
          <w:szCs w:val="24"/>
          <w:lang w:eastAsia="hr-HR"/>
        </w:rPr>
        <w:tab/>
      </w:r>
      <w:r w:rsidRPr="00F46C8B">
        <w:rPr>
          <w:rFonts w:ascii="Times New Roman" w:eastAsia="Times New Roman" w:hAnsi="Times New Roman" w:cs="Times New Roman"/>
          <w:b/>
          <w:sz w:val="24"/>
          <w:szCs w:val="24"/>
          <w:lang w:val="en-US"/>
        </w:rPr>
        <w:t>KANDIDIRANJE</w:t>
      </w:r>
    </w:p>
    <w:p w14:paraId="726550D7"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w:t>
      </w:r>
    </w:p>
    <w:p w14:paraId="33DB3D2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Kandidiranje je postupak predlaganja kandidacijskih lista od strane ovlaštenih predlagatelja. </w:t>
      </w:r>
    </w:p>
    <w:p w14:paraId="7CC583C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Ovlašteni predlagatelji kandidacijskih lista su političke stranke i birači. </w:t>
      </w:r>
    </w:p>
    <w:p w14:paraId="405DC3E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83282D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8.</w:t>
      </w:r>
    </w:p>
    <w:p w14:paraId="74D3265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Kada birači predlažu kandidacijske liste, predlaganje je uvjetovano prikupljenim potpisima birača, sukladno odredbama  ove Odluke.</w:t>
      </w:r>
    </w:p>
    <w:p w14:paraId="63737B9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Potpisi birača prikupljaju se na propisanom obrascu čiji sadržaj i oblik propisuje  Općinsko izborno povjerenstvo.</w:t>
      </w:r>
    </w:p>
    <w:p w14:paraId="6059973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U obrazac za prikupljanje potpisa birača unose se sljedeći podaci:</w:t>
      </w:r>
    </w:p>
    <w:p w14:paraId="680BE64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ime, prezime, nacionalnost, prebivalište, datum rođenja, osobni identifikacijski broj (OIB) i spol predloženih kandidata, </w:t>
      </w:r>
    </w:p>
    <w:p w14:paraId="2B8D6FC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ime, prezime, prebivalište birača, broj važeće osobne iskaznice birača i mjesto izdavanja te potpis birača.</w:t>
      </w:r>
    </w:p>
    <w:p w14:paraId="6C06248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2B3EC7D"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9.</w:t>
      </w:r>
    </w:p>
    <w:p w14:paraId="0B84601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Kada birači kao ovlašteni predlagatelji predlažu kandidacijsku listu grupe birača, za pravovaljanost prijedloga kandidacijske liste za izbor članova  vijeća mjesnog odbora  dužni su prikupiti najmanje 15 (petnaest) potpisa birača. </w:t>
      </w:r>
    </w:p>
    <w:p w14:paraId="7066FC5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 može svojim potpisom podržati samo kandidata za člana  onog vijeća  mjesnog odbora na području kojeg birač ima prebivalište. </w:t>
      </w:r>
    </w:p>
    <w:p w14:paraId="39EA7E7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402DA12"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10.</w:t>
      </w:r>
    </w:p>
    <w:p w14:paraId="2C74D6E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Pravo predlaganja kandidacijskih lista imaju  političke stranke registrirane u Republici Hrvatskoj koje teritorijalno djeluju na području Općine.  </w:t>
      </w:r>
    </w:p>
    <w:p w14:paraId="196456C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Kandidacijske liste može predložiti jedna politička stranka te dvije ili više političkih stranaka.</w:t>
      </w:r>
    </w:p>
    <w:p w14:paraId="3961A60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Političke stranke samostalno utvrđuju redoslijed kandidata na kandidacijskim listama.</w:t>
      </w:r>
    </w:p>
    <w:p w14:paraId="722B019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6E87CF4"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11.</w:t>
      </w:r>
    </w:p>
    <w:p w14:paraId="500E95F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Birači mogu predlagati kandidacijske liste.</w:t>
      </w:r>
    </w:p>
    <w:p w14:paraId="5A9B681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Kada birači predlažu kandidacijske liste, podnositelji kandidacijske liste grupe birača su prva tri po redu potpisnika kandidacijske liste.</w:t>
      </w:r>
    </w:p>
    <w:p w14:paraId="16F5FC6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Kandidat na listi može potpisom podržati svoju kandidacisku listu grupe birača.</w:t>
      </w:r>
    </w:p>
    <w:p w14:paraId="75E0A30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45DC2D4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12.</w:t>
      </w:r>
    </w:p>
    <w:p w14:paraId="2AC294F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Uz prijedlog kandidacijske liste dostavlja se očitovanje o prihvaćanju kandidature svakog kandidata na listi,  ovjereno kod  Općinskog  izbornog povjerenstva. </w:t>
      </w:r>
    </w:p>
    <w:p w14:paraId="05D90E0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2FC4E5A"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13.</w:t>
      </w:r>
    </w:p>
    <w:p w14:paraId="5456BFC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U prijedlogu kandidacijske liste obvezatno se navodi naziv kandidacijske liste i nositelj liste, a kandidati moraju biti na listi poredani od rednog broja 1 zaključno do rednog broja koliko ih se bira.</w:t>
      </w:r>
    </w:p>
    <w:p w14:paraId="1F08943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predlagatelj predloži više kandidata od utvrđenog broja članova vijeća mjesnog odbora koji se bira, smatra se da su pravovaljano predloženi samo kandidati zaključno do broja koji se biraju u  vijeće mjesnog odbora.</w:t>
      </w:r>
    </w:p>
    <w:p w14:paraId="272A775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predlagatelj predloži manje kandidata od utvrđenog broja članova vijeća mjesnog odbora koji se bira, kandidacijska lista nije pravovaljana.</w:t>
      </w:r>
    </w:p>
    <w:p w14:paraId="2331266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Naziv kandidacijske liste jest puni naziv političke stranke, dviju ili više političkih stranaka koja je, odnosno koje su predložile kandidacijsku listu. Ako su političke stranke registrirale skraćeni naziv stranke, odnosno stranaka, u nazivu će se koristiti i kratice.</w:t>
      </w:r>
    </w:p>
    <w:p w14:paraId="2F9A7F6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su kandidacijsku listu predložili birači njezin naziv je »kandidacijska lista grupe birača«.</w:t>
      </w:r>
    </w:p>
    <w:p w14:paraId="551576C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Nositelj kandidacijske liste prvi je predloženi kandidat na listi.</w:t>
      </w:r>
    </w:p>
    <w:p w14:paraId="337B195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Za svakog od kandidata u prijedlogu kandidacijske liste obvezatno se navodi ime i prezime kandidata, nacionalnost, prebivalište, datum rođenja, osobni identifikacijski broj (OIB) i spol.</w:t>
      </w:r>
    </w:p>
    <w:p w14:paraId="148734E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20490A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14.</w:t>
      </w:r>
    </w:p>
    <w:p w14:paraId="242D31C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Kandidacijske liste se podnose na obrascima čiji sadržaj i oblik propisuje Općinsko  izborno povjerenstvo obvezatnim uputama.</w:t>
      </w:r>
    </w:p>
    <w:p w14:paraId="74DA749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Prijedlozi kandidacijskih lista, sastavljeni u skladu s uvjetima i na način propisan ovom Odlukom, dostavljaju se  Općinskom izbornom povjerenstvu.</w:t>
      </w:r>
    </w:p>
    <w:p w14:paraId="7BB840B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6968CCE"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15.</w:t>
      </w:r>
    </w:p>
    <w:p w14:paraId="38A4B83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Kandidacijske liste  moraju prispjeti  Općinskom izbornom povjerenstvu u roku od 14 dana od dana stupanja na snagu odluke o raspisivanju izbora.</w:t>
      </w:r>
    </w:p>
    <w:p w14:paraId="223B053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Općinsko izborno povjerenstvo pri zaprimanju kandidacijskih lista  provjerit će jesu li one podnesene sukladno odredbama ove Odluke i obvezatnim uputama Općinskog izbornog povjerenstva.</w:t>
      </w:r>
    </w:p>
    <w:p w14:paraId="4D4411E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Ako Općinsko izborno povjerenstvo ocijeni da kandidacijska lista nije podnesena u skladu s odredbama  ove Odluke, pozvat će podnositelja da u roku od 48 sati, a najkasnije do isteka roka za kandidiranje, ukloni uočene nedostatke.</w:t>
      </w:r>
    </w:p>
    <w:p w14:paraId="476ECB1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Općinsko  izborno povjerenstvo može podnositelju kandidacijske liste odrediti i kraći rok za uklanjanje nedostataka ako rok za kandidiranje istječe za manje od 48 sati.</w:t>
      </w:r>
    </w:p>
    <w:p w14:paraId="00720FD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32D686D2"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6AFEE65A"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16.</w:t>
      </w:r>
    </w:p>
    <w:p w14:paraId="4FD7FBA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Općinsko izborno povjerenstvo utvrđuje pravovaljanost predloženih kandidacijskih lista u skladu s odredbama ove Odluke.</w:t>
      </w:r>
    </w:p>
    <w:p w14:paraId="2BDDF59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Pravovaljane kandidacijske liste Općinsko izborno povjerenstvo će prihvatiti, a nepravodobne i nepravovaljane kandidacijske liste rješenjem će odbaciti, odnosno odbiti.</w:t>
      </w:r>
    </w:p>
    <w:p w14:paraId="7D232CA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 temelju svih pravovaljanih kandidacijskih lista Općinsko izborno povjerenstvo sastavlja listu kandidata.</w:t>
      </w:r>
    </w:p>
    <w:p w14:paraId="497495C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18A2B30F"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17.</w:t>
      </w:r>
    </w:p>
    <w:p w14:paraId="34BC100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Zbirna lista je lista u koju se unose podaci o svim pravovaljanim kandidacijskim listama. </w:t>
      </w:r>
    </w:p>
    <w:p w14:paraId="2DBFC49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Zbirnu listu sastavlja  Općinsko izborno povjerenstvo nakon što utvrdi pravovaljanost svih kandidacijskih lista.</w:t>
      </w:r>
    </w:p>
    <w:p w14:paraId="30E6C6B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Lista kandidata i zbirna lista objavljuju se u roku od 48 sati od isteka roka za kandidiranje.</w:t>
      </w:r>
    </w:p>
    <w:p w14:paraId="2061B10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Liste se objavljuju na oglasnoj ploči Općine i internet stranicama Općine.</w:t>
      </w:r>
    </w:p>
    <w:p w14:paraId="5ED1E20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4D97AD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18.</w:t>
      </w:r>
    </w:p>
    <w:p w14:paraId="16496DF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Zbirna lista sadrži naziv svake kandidacijske liste te ime i prezime nositelja svake liste. </w:t>
      </w:r>
    </w:p>
    <w:p w14:paraId="1A0C152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Kandidacijske liste unose se na zbirnu listu prema abecednom redu punog naziva političke stranke, odnosno dviju ili više političkih stranaka koja je, odnosno koje su predložile kandidacijsku listu, odnosno prema abecednom redu prezimena nositelja kandidacijske liste </w:t>
      </w:r>
      <w:r w:rsidRPr="00F46C8B">
        <w:rPr>
          <w:rFonts w:ascii="Times New Roman" w:eastAsia="Times New Roman" w:hAnsi="Times New Roman" w:cs="Times New Roman"/>
          <w:sz w:val="24"/>
          <w:szCs w:val="24"/>
          <w:lang w:eastAsia="hr-HR"/>
        </w:rPr>
        <w:lastRenderedPageBreak/>
        <w:t xml:space="preserve">grupe birača. Ako je više političkih stranaka predložilo zajedničku kandidacijsku listu, ona će se unijeti na zbirnu listu prema nazivu prve po redu političke stranke u prijedlogu. </w:t>
      </w:r>
    </w:p>
    <w:p w14:paraId="5C94B8D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083B5A5"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19.</w:t>
      </w:r>
    </w:p>
    <w:p w14:paraId="67DC54D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Političke stranke koje su predložile prihvaćene kandidacijske liste, mogu odustati od te liste najkasnije 48 sati nakon što je kao prihvaćena bila objavljena od  Općinskog izbornog povjerenstva. Za »kandidacijsku listu grupe birača« odluku o odustajanju donosi nositelj liste. </w:t>
      </w:r>
    </w:p>
    <w:p w14:paraId="0AB02E3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Pisana odluka o odustanku mora prispjeti  Općinskom  izbornom povjerenstvu u roku iz stavka 1. Ovoga članka. </w:t>
      </w:r>
    </w:p>
    <w:p w14:paraId="23E92FC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Odustanak jednog ili više kandidata s kandidacijske liste nije dopušten nakon isteka roka za kandidiranje te se odustanak nekog od kandidata neće uvažiti i takva će kandidacijska lista ostati pravovaljanom s imenima svih objavljenih kandidata. </w:t>
      </w:r>
    </w:p>
    <w:p w14:paraId="43DB73B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 xml:space="preserve"> </w:t>
      </w:r>
      <w:r w:rsidRPr="00F46C8B">
        <w:rPr>
          <w:rFonts w:ascii="Times New Roman" w:eastAsia="Times New Roman" w:hAnsi="Times New Roman" w:cs="Times New Roman"/>
          <w:sz w:val="24"/>
          <w:szCs w:val="24"/>
          <w:lang w:eastAsia="hr-HR"/>
        </w:rPr>
        <w:tab/>
        <w:t xml:space="preserve">U slučaju odustanka jednog ili više kandidata s kandidacijske liste prije isteka roka za kandidiranje, Općinsko izborno povjerenstvo će na odgovarajući način primijeniti odredbu članka 15. stavka 3. ove Odluke.  </w:t>
      </w:r>
    </w:p>
    <w:p w14:paraId="54F2D559"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02EF9512"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20.</w:t>
      </w:r>
    </w:p>
    <w:p w14:paraId="3C368FE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je neki od kandidata dao očitovanje o prihvaćanju kandidature na više kandidacijskih lista za izbor istog  vijeća, Općinsko izborno povjerenstvo pozvat će tog kandidata da se najkasnije u roku od 48 sati od isteka roka za kandidiranje očituje pri kojoj kandidaturi ostaje. </w:t>
      </w:r>
    </w:p>
    <w:p w14:paraId="143C86B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 xml:space="preserve"> </w:t>
      </w:r>
      <w:r w:rsidRPr="00F46C8B">
        <w:rPr>
          <w:rFonts w:ascii="Times New Roman" w:eastAsia="Times New Roman" w:hAnsi="Times New Roman" w:cs="Times New Roman"/>
          <w:sz w:val="24"/>
          <w:szCs w:val="24"/>
          <w:lang w:eastAsia="hr-HR"/>
        </w:rPr>
        <w:tab/>
        <w:t xml:space="preserve">Općinsko  izborno povjerenstvo pozvat će predlagatelja liste s koje je kandidat iz stavka 1. ovog članka odustao da listu dopuni drugim kandidatom u roku od 24 sata. </w:t>
      </w:r>
    </w:p>
    <w:p w14:paraId="7109D30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predlagatelj iz stavka 2. ovog članka ne dopuni listu, Općinsko izborno povjerenstvo postupit će u skladu s odredbom članka 16. ove Odluke.  </w:t>
      </w:r>
    </w:p>
    <w:p w14:paraId="20F0BF1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EE03E75"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21.</w:t>
      </w:r>
    </w:p>
    <w:p w14:paraId="0BC8EB9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neki od kandidata na kandidacijskoj listi umre u vremenu od dana objave kandidacijske liste, politička stranka, odnosno dvije ili više političkih stranaka koje su predložile kandidata i podnositelji kandidacijske liste grupe birača, mogu umjesto njega predložiti novog kandidata, bez prikupljanja potpisa u postupku kandidiranja, sve do 10 dana prije dana održavanja izbora. </w:t>
      </w:r>
    </w:p>
    <w:p w14:paraId="3601E41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Kandidat koji je umro brisat će se s kandidacijske liste, a kandidat kojim je dopunjena kandidacijska lista stavlja se na posljednje mjesto na listi. Redoslijed ostalih kandidata na listi navedenih iza kandidata koji je umro pomiče se za jedno mjesto prema gore. </w:t>
      </w:r>
    </w:p>
    <w:p w14:paraId="0197BB4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je kandidat koji je umro nositelj liste, lista će se dopuniti na način utvrđen stavkom 2. ovoga članka, a nositelj liste postat će drugi po redu kandidat naveden na kandidacijskoj listi.</w:t>
      </w:r>
    </w:p>
    <w:p w14:paraId="34F7FE0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Kandidacijska lista dopunjena novim kandidatom sukladno stavcima 2. i 3. ovoga članka objavljuje se na oglasnoj ploči i internetskim stranicama Općine, u roku od 24 sata od izvršene dopune kandidacijske liste. </w:t>
      </w:r>
    </w:p>
    <w:p w14:paraId="28D9936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neki od kandidata na kandidacijskoj listi umre u vremenu kraćem od 10 dana prije dana održavanja izbora, kandidacijska lista smatrat će se pravovaljanom.</w:t>
      </w:r>
    </w:p>
    <w:p w14:paraId="3DF8F6F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326BBA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FF8EE7F"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V  </w:t>
      </w:r>
      <w:r w:rsidRPr="00F46C8B">
        <w:rPr>
          <w:rFonts w:ascii="Times New Roman" w:eastAsia="Times New Roman" w:hAnsi="Times New Roman" w:cs="Times New Roman"/>
          <w:b/>
          <w:sz w:val="24"/>
          <w:szCs w:val="24"/>
          <w:lang w:eastAsia="hr-HR"/>
        </w:rPr>
        <w:tab/>
        <w:t>IZBORNA PROMIDŽBA</w:t>
      </w:r>
    </w:p>
    <w:p w14:paraId="1BE2644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72D4E4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22.</w:t>
      </w:r>
    </w:p>
    <w:p w14:paraId="0021083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Sudionici izborne promidžbe su kandidati, nositelji kandidacijskih lista grupe birača, političke stranke, odnosno dvije ili više političkih stranaka, naznačeni na objavljenoj listi kandidata i zbirnoj listi (u daljnjem tekstu: sudionici).</w:t>
      </w:r>
    </w:p>
    <w:p w14:paraId="0E45A4B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Svi sudionici izborne promidžbe imaju pravo na izbornu promidžbu pod jednakim uvjetima.</w:t>
      </w:r>
    </w:p>
    <w:p w14:paraId="20CDB05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DF1EA7A"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23.</w:t>
      </w:r>
    </w:p>
    <w:p w14:paraId="14BD083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Sudionici izborne promidžbe  nemaju pravo na naknadu troškova izborne  promidžbe.</w:t>
      </w:r>
    </w:p>
    <w:p w14:paraId="32F0DAC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D06ECD9"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24.</w:t>
      </w:r>
    </w:p>
    <w:p w14:paraId="6DB91CC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Izborna promidžba počinje danom objave zbirnih lista, a prestaje 24 sata prije dana održavanja izbora.  </w:t>
      </w:r>
    </w:p>
    <w:p w14:paraId="7191868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Izborna šutnja počinje protekom izborne promidžbe, a završava na dan održavanja izbora u devetnaest sati. Za vrijeme izborne šutnje zabranjuje se javno predstavljanje i obrazlaganje izbornih programa sudionika biračima, nagovaranje birača da glasuju za određenu kandidacijsku listu, objavljivanje procjena izbornih rezultata kao i objavljivanje prethodnih, neslužbenih rezultata izbora, izjava i intervjua sudionika izborne promidžbe te navođenje njihovih izjava ili pisanih djela.</w:t>
      </w:r>
    </w:p>
    <w:p w14:paraId="76E30F0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FC3A67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25.</w:t>
      </w:r>
    </w:p>
    <w:p w14:paraId="0FD58B2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Sudionici izborne promidžbe imaju jednake uvjete predizbornog nadmetanja i u tu svrhu imaju ravnopravan položaj u predstavljanju. </w:t>
      </w:r>
    </w:p>
    <w:p w14:paraId="0E4931D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90AB01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A1172A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A67B7B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8000C3F" w14:textId="77777777" w:rsidR="00F46C8B" w:rsidRPr="00F46C8B" w:rsidRDefault="00F46C8B" w:rsidP="00F46C8B">
      <w:pPr>
        <w:spacing w:before="100" w:beforeAutospacing="1" w:after="100" w:afterAutospacing="1" w:line="240" w:lineRule="auto"/>
        <w:rPr>
          <w:rFonts w:ascii="Times New Roman" w:eastAsia="Times New Roman" w:hAnsi="Times New Roman" w:cs="Times New Roman"/>
          <w:b/>
          <w:sz w:val="24"/>
          <w:szCs w:val="24"/>
          <w:lang w:val="en-US"/>
        </w:rPr>
      </w:pPr>
      <w:r w:rsidRPr="00F46C8B">
        <w:rPr>
          <w:rFonts w:ascii="Times New Roman" w:eastAsia="Times New Roman" w:hAnsi="Times New Roman" w:cs="Times New Roman"/>
          <w:b/>
          <w:sz w:val="24"/>
          <w:szCs w:val="24"/>
          <w:lang w:val="en-US"/>
        </w:rPr>
        <w:t xml:space="preserve">VI   </w:t>
      </w:r>
      <w:r w:rsidRPr="00F46C8B">
        <w:rPr>
          <w:rFonts w:ascii="Times New Roman" w:eastAsia="Times New Roman" w:hAnsi="Times New Roman" w:cs="Times New Roman"/>
          <w:b/>
          <w:sz w:val="24"/>
          <w:szCs w:val="24"/>
          <w:lang w:val="en-US"/>
        </w:rPr>
        <w:tab/>
        <w:t>TIJELA ZA PROVEDBU IZBORA</w:t>
      </w:r>
    </w:p>
    <w:p w14:paraId="64E2B722"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26.</w:t>
      </w:r>
    </w:p>
    <w:p w14:paraId="689882E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Tijela za provedbu izbora su  Općinsko izborno povjerenstvo i birački odbori. </w:t>
      </w:r>
    </w:p>
    <w:p w14:paraId="3DE35CF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67269A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27.</w:t>
      </w:r>
    </w:p>
    <w:p w14:paraId="7E4B805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Općinsko izborno povjerenstvo  čine predsjednik, potpredsjednik i četiri člana. </w:t>
      </w:r>
    </w:p>
    <w:p w14:paraId="318823B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ECED24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F670EB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28.</w:t>
      </w:r>
    </w:p>
    <w:p w14:paraId="5FAB8F0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Predsjednik i  potpredsjednik Općinskog izbornog povjerenstva  moraju biti magistri pravne struke.  </w:t>
      </w:r>
    </w:p>
    <w:p w14:paraId="539A69E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Potpredsjednik zamjenjuje predsjednika u slučaju njegove odsutnosti ili spriječenosti sa svim ovlastima predsjednika, a svi članovi izbornog povjerenstva imaju jednaka prava i dužnosti. </w:t>
      </w:r>
    </w:p>
    <w:p w14:paraId="65DD16B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Predsjednik, potpredsjednik i članovi Općinskog izbornog  povjerenstva ne smiju biti članovi niti jedne političke stranke, niti kandidati na izborima koje provode. .</w:t>
      </w:r>
    </w:p>
    <w:p w14:paraId="6DBD178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A3BDCCD"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29.</w:t>
      </w:r>
    </w:p>
    <w:p w14:paraId="359260A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Birački odbor čine predsjednik, potpredsjednik i četiri člana.</w:t>
      </w:r>
    </w:p>
    <w:p w14:paraId="4B9247F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Dva člana biračkog odbora određuje većinska politička stranka, odnosno političke stranke, a četiri člana oporbena politička stranka, odnosno političke stranke, sukladno stranačkom sastavu Općinskog vijeća. </w:t>
      </w:r>
    </w:p>
    <w:p w14:paraId="45DEFCF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Političke stranke dužne su odrediti članove biračkih odbora i dostaviti njihova imena Općinskom izbornom povjerenstvu najkasnije 12 dana prije održavanja izbora.  U slučaju da ih ne odrede ili prijedlozi ne prispiju Općinskog izbornom  povjerenstvu u zadanom roku, Općinsko izborno povjerenstvo  samostalno će odrediti članove biračkih odbora.</w:t>
      </w:r>
    </w:p>
    <w:p w14:paraId="169C22D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Svi članovi biračkog odbora imaju ista prava i dužnosti.</w:t>
      </w:r>
    </w:p>
    <w:p w14:paraId="7EF277E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Predsjednik, potpredsjednik i članovi biračkog odbora ne smiju biti kandidati na izborima koje provode, a predsjednik i potpredsjednik biračkog odbora ne smiju biti članovi niti jedne političke stranke.</w:t>
      </w:r>
    </w:p>
    <w:p w14:paraId="36EE261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939210A"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30.</w:t>
      </w:r>
    </w:p>
    <w:p w14:paraId="4FB57C2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Općinski načelnik imenuje Općinsko izborno povjerenstvo.  </w:t>
      </w:r>
    </w:p>
    <w:p w14:paraId="0069109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Općinsko izborno povjerenstvo imenuje i raspušta biračke odbore.</w:t>
      </w:r>
    </w:p>
    <w:p w14:paraId="59ADD5E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CF309F4"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31.</w:t>
      </w:r>
    </w:p>
    <w:p w14:paraId="12D1CF7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Općinsko izborno povjerenstvo  imenuje se  odmah po stupanju na snagu odluke o raspisivanju izbora. </w:t>
      </w:r>
    </w:p>
    <w:p w14:paraId="16113C4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Birački odbori imenuju se najkasnije 10 dana prije dana održavanja izbora.</w:t>
      </w:r>
    </w:p>
    <w:p w14:paraId="2E42828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8955B5D"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32.</w:t>
      </w:r>
    </w:p>
    <w:p w14:paraId="24DEEA1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U slučaju istovremenog održavanja izbora za članove vijeća mjesnih odbora i lokalnih izbora,  izbore  iz članka 1. ove Odluke provode birački odbori za provođenje lokalnih izbora </w:t>
      </w:r>
      <w:r w:rsidRPr="00F46C8B">
        <w:rPr>
          <w:rFonts w:ascii="Times New Roman" w:eastAsia="Times New Roman" w:hAnsi="Times New Roman" w:cs="Times New Roman"/>
          <w:sz w:val="24"/>
          <w:szCs w:val="24"/>
          <w:lang w:eastAsia="hr-HR"/>
        </w:rPr>
        <w:lastRenderedPageBreak/>
        <w:t>koji ujedno imaju i ovlasti biračkih odbora za  provođenje izbora za članove vijeća mjesnih odbora.</w:t>
      </w:r>
    </w:p>
    <w:p w14:paraId="16C705A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C312305"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33.</w:t>
      </w:r>
    </w:p>
    <w:p w14:paraId="341975F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Članovi izbornih tijela imaju pravo na naknadu za svoj rad sukladno posebnoj odluci Općinskog načelnika.</w:t>
      </w:r>
    </w:p>
    <w:p w14:paraId="4FCF8E6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6895C633"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p>
    <w:p w14:paraId="54E17DC0"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VII  </w:t>
      </w:r>
      <w:r w:rsidRPr="00F46C8B">
        <w:rPr>
          <w:rFonts w:ascii="Times New Roman" w:eastAsia="Times New Roman" w:hAnsi="Times New Roman" w:cs="Times New Roman"/>
          <w:b/>
          <w:sz w:val="24"/>
          <w:szCs w:val="24"/>
          <w:lang w:eastAsia="hr-HR"/>
        </w:rPr>
        <w:tab/>
        <w:t>PRAVA I OBVEZE IZBORNIH TIJELA</w:t>
      </w:r>
    </w:p>
    <w:p w14:paraId="69A205D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07C5FF5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34.</w:t>
      </w:r>
    </w:p>
    <w:p w14:paraId="51E0787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Općinsko izborno povjerenstvo: </w:t>
      </w:r>
    </w:p>
    <w:p w14:paraId="2B7AC70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1. izravno brine o zakonitoj pripremi i provedbi izbora, </w:t>
      </w:r>
    </w:p>
    <w:p w14:paraId="2032F25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2. obavlja sve tehničke pripreme za obavljanje izbora,   </w:t>
      </w:r>
    </w:p>
    <w:p w14:paraId="5D87214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3. propisuje i objavljuje obvezatne upute za rad  biračkih odbora, </w:t>
      </w:r>
    </w:p>
    <w:p w14:paraId="2413C94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4. propisuje obrasce u postupku pripreme i provedbe izbora,</w:t>
      </w:r>
    </w:p>
    <w:p w14:paraId="261D7CA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5.ovjerava očitovanja kandidata o prihvaćanju kandidature za članove vijeća mjesnih odbora,  </w:t>
      </w:r>
    </w:p>
    <w:p w14:paraId="54435CD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6. na temelju pravovaljanih prijedloga objavljuje kandidacijske liste, sastavlja i objavljuje zbirnu </w:t>
      </w:r>
      <w:r w:rsidRPr="00F46C8B">
        <w:rPr>
          <w:rFonts w:ascii="Times New Roman" w:eastAsia="Times New Roman" w:hAnsi="Times New Roman" w:cs="Times New Roman"/>
          <w:sz w:val="24"/>
          <w:szCs w:val="24"/>
          <w:lang w:eastAsia="hr-HR"/>
        </w:rPr>
        <w:tab/>
        <w:t xml:space="preserve">listu svih kandidacijskih lista za izbor članova  vijeća mjesnih odbora,  </w:t>
      </w:r>
    </w:p>
    <w:p w14:paraId="374EA0D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7. određuje biračka mjesta, </w:t>
      </w:r>
    </w:p>
    <w:p w14:paraId="5E7C488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8. nadzire rad biračkih odbora na biračkim mjestima,</w:t>
      </w:r>
    </w:p>
    <w:p w14:paraId="60F7D56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9. nadzire pravilnost izborne promidžbe, </w:t>
      </w:r>
    </w:p>
    <w:p w14:paraId="1EC3F47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10. prikuplja  i  zbraja rezultate glasovanja,</w:t>
      </w:r>
    </w:p>
    <w:p w14:paraId="5E865DB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11. objavljuje rezultate izbora, </w:t>
      </w:r>
    </w:p>
    <w:p w14:paraId="63C5D8D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12. obavlja i druge poslove određene  Zakonom i ovom Odlukom.</w:t>
      </w:r>
    </w:p>
    <w:p w14:paraId="381CCC7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3DD67BF"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35.</w:t>
      </w:r>
    </w:p>
    <w:p w14:paraId="1FE1D4C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Općinsko izborno povjerenstvo o svom radu vodi zapisnik u koji će ubilježiti sljedeće podatke: </w:t>
      </w:r>
    </w:p>
    <w:p w14:paraId="35AD316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birača upisanih u izvacima iz popisa birača i priloženim potvrdama za glasovanje po biračkim mjestima odnosno mjesnim odborima,</w:t>
      </w:r>
    </w:p>
    <w:p w14:paraId="504C5AF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birača koji su glasovali po biračim mjestima odnosno mjesnim odborima,</w:t>
      </w:r>
    </w:p>
    <w:p w14:paraId="1C4976F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važećih i nevažećih glasačkih listića po biračim mjestima odnosno mjesnim odborima,</w:t>
      </w:r>
    </w:p>
    <w:p w14:paraId="4965AA0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glasova koje je dobila pojedina   kandidacijska lista po biračkim mjestima odnosno mjesnim odborima.</w:t>
      </w:r>
    </w:p>
    <w:p w14:paraId="5C38FFF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Svaki član Općinskog  izbornog povjerenstva može dati primjedbe na zapisnik. Zapisnik potpisuju svi članovi izbornog povjerenstva. Ako član izbornog povjerenstva odbije potpisati zapisnik, o tome će se u zapisniku sastaviti službena bilješka u kojoj se utvrđuje činjenica odbijanja potpisivanja i razlozi odbijanja, ako ih član izbornog povjerenstva navede.</w:t>
      </w:r>
    </w:p>
    <w:p w14:paraId="11C0D21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D48A60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36.</w:t>
      </w:r>
    </w:p>
    <w:p w14:paraId="5715528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Tijekom trajanja glasovanja Općinsko izborno povjerenstvo može objavljivati privremene podatke o broju birača izašlih na izbore. </w:t>
      </w:r>
    </w:p>
    <w:p w14:paraId="680CAB0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90B555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37.</w:t>
      </w:r>
    </w:p>
    <w:p w14:paraId="52D68E6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Nakon zatvaranja birališta  Općinsko izborno povjerenstvo može objavljivati privremene i neslužbene rezultate izbora prema svome nahođenju. </w:t>
      </w:r>
    </w:p>
    <w:p w14:paraId="0C20DE8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406B3B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38.</w:t>
      </w:r>
    </w:p>
    <w:p w14:paraId="7029744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Birački odbor uređuje prostorije biračkog mjesta dan prije izbora, a najkasnije jedan sat prije početka glasovanja. </w:t>
      </w:r>
    </w:p>
    <w:p w14:paraId="015ED13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Birački odbor je dužan na svakom biračkom mjestu prije njegova otvaranja, na biračima vidljivom mjestu, istaknuti oglas sa svim prihvaćenim kandidacijskim listama i zbirnu listu za pojedini mjesni odbor.  </w:t>
      </w:r>
    </w:p>
    <w:p w14:paraId="2D8CE38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Na biračkom mjestu i njegovoj neposrednoj blizini  ne smije biti promidžbeni materijal.  </w:t>
      </w:r>
    </w:p>
    <w:p w14:paraId="1102776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Birački odbor je dužan na prednju stranu svake glasačke kutije istaknuti glasački listić kakav se ubacuje u tu glasačku kutiju.</w:t>
      </w:r>
    </w:p>
    <w:p w14:paraId="26AAC3C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02685D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39.</w:t>
      </w:r>
    </w:p>
    <w:p w14:paraId="60E8B28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Birački odbor izravno provodi glasovanje na biračkom mjestu te osigurava pravilnost i tajnost glasovanja. </w:t>
      </w:r>
    </w:p>
    <w:p w14:paraId="5A15B01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U vrijeme trajanja glasovanja na biračkom mjestu moraju biti stalno prisutan predsjednik biračkog odbora ili njegov zamjenik te najmanje dva člana biračkog odbora.</w:t>
      </w:r>
    </w:p>
    <w:p w14:paraId="0D110DA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Predsjednik biračkog odbora dužan je i ovlašten osiguravati red i mir na biračkom mjestu za vrijeme glasovanja, kao i nakon zatvaranja biračkog mjesta. </w:t>
      </w:r>
    </w:p>
    <w:p w14:paraId="62460C2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je to nužno radi očuvanja reda i mira te radi nesmetanog odvijanja glasovanja, predsjednik biračkog odbora može zatražiti pomoć policije koja je na biračkom mjestu dužna postupati u okviru zakonskih ovlasti. </w:t>
      </w:r>
    </w:p>
    <w:p w14:paraId="344CDC0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Nitko, osim pripadnika policije na poziv predsjednika biračkog odbora, ne smije doći na biračko mjesto naoružan. </w:t>
      </w:r>
    </w:p>
    <w:p w14:paraId="03A1EAA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5B4215E"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40.</w:t>
      </w:r>
    </w:p>
    <w:p w14:paraId="1A711A6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Predsjednik biračkog odbora ili od njega ovlašteni član dužan je za svakog birača koji pristupi glasovanju utvrditi identitet i provjeriti da li je upisan u izvadak iz popisa birača za dotično biračko mjesto. </w:t>
      </w:r>
    </w:p>
    <w:p w14:paraId="000E694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Identitet birača utvrđuje se identifikacijskom ispravom, sukladno posebnim zakonima. </w:t>
      </w:r>
    </w:p>
    <w:p w14:paraId="43E9F22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birač nije upisan u izvadak iz popisa birača, predsjednik biračkog odbora ili od njega ovlašteni član neće mu dozvoliti glasovanje, osim ako birač svoje biračko pravo na tom biračkom mjestu ne dokaže potvrdom nadležnog  tijela. </w:t>
      </w:r>
    </w:p>
    <w:p w14:paraId="00FAC95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Potvrdu iz stavka 3. Ovoga članka birač je dužan predati biračkom odboru i ona je sastavni dio izvatka iz popisa birača za to biračko mjesto.</w:t>
      </w:r>
    </w:p>
    <w:p w14:paraId="3009C3B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1A5885E"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41.</w:t>
      </w:r>
    </w:p>
    <w:p w14:paraId="466D311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Nakon utvrđivanja prava na glasovanje na biračkom mjestu, član biračkog odbora biraču predaje glasački listić, objašnjava način popunjavanja i upućuje ga na mjesto glasovanja. Član biračkog odbora dužan je voditi računa o tome da se onemogući uvid u serijski broj listića koji se predaje biraču.</w:t>
      </w:r>
    </w:p>
    <w:p w14:paraId="660009C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 koji zbog kakve tjelesne mane ili zbog toga što je nepismen ne bi mogao samostalno glasovati, može doći na biračko mjesto s drugom osobom koja je pismena i koja će po njegovoj ovlasti i uputi zaokružiti redni broj ispred naziva kandidacijske liste  za koju birač glasuje. </w:t>
      </w:r>
    </w:p>
    <w:p w14:paraId="2A8394D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4F1165B"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42.</w:t>
      </w:r>
    </w:p>
    <w:p w14:paraId="7FF3614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 koji zbog  bolesti ili nemoći nije u mogućnosti pristupiti na biračko mjesto, može o tome obavijestiti  Općinsko  izborno povjerenstvo najranije 3 dana prije dana održavanja izbora ili birački odbor na dan održavanja izbora. </w:t>
      </w:r>
    </w:p>
    <w:p w14:paraId="36E7877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Općinsko  izborn  povjerenstvo zaprimljene zahtjeve birača za glasovanje izvan biračkog mjesta predaje nadležnim biračkim odborima uz cjelokupni izborni materijal.</w:t>
      </w:r>
    </w:p>
    <w:p w14:paraId="6B4462D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Predsjednik biračkog odbora određuje najmanje dva člana biračkog odbora koji će birača posjetiti u mjestu gdje se nalazi i omogućiti mu glasovanje.</w:t>
      </w:r>
    </w:p>
    <w:p w14:paraId="39912CB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 je dužan najmanje jedanput presavinuti glasački listić na kojem je glasovao, staviti ga u posebnu omotnicu i zatvoriti je. Član biračkog odbora dužan je nakon povratka na biračko mjesto predati omotnicu predsjedniku biračkog odbora.</w:t>
      </w:r>
    </w:p>
    <w:p w14:paraId="116E766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Predsjednik biračkog odbora presavinuti glasački listić iz omotnice odmah ubacuje u glasačku kutiju na biračkom mjestu. </w:t>
      </w:r>
    </w:p>
    <w:p w14:paraId="55C201AC" w14:textId="77777777" w:rsidR="00F46C8B" w:rsidRPr="00F46C8B" w:rsidRDefault="00F46C8B" w:rsidP="00F46C8B">
      <w:pPr>
        <w:spacing w:after="0" w:line="240" w:lineRule="auto"/>
        <w:ind w:firstLine="720"/>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Predsjednik biračkog odbora dužan je u zapisnik o radu biračkog odbora poimenično navesti glasovanje birača iz članka 41. stavka 2. ove Odluke te stavka 1. ovoga članka.</w:t>
      </w:r>
    </w:p>
    <w:p w14:paraId="0EC707A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47DD8FB"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43.</w:t>
      </w:r>
    </w:p>
    <w:p w14:paraId="6AF9CEF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Po završenom glasovanju birački će odbor najprije prebrojati neupotrijebljene glasačke listiće i staviti ih u poseban omot koji će zapečatiti. </w:t>
      </w:r>
    </w:p>
    <w:p w14:paraId="0C85423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Nakon toga birački odbor utvrđuje ukupan broj birača koji su glasovali na tom biračkom mjestu prema izvatku iz popisa birača i potvrdama nadležnog tijela. </w:t>
      </w:r>
    </w:p>
    <w:p w14:paraId="6F499D8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Nakon utvrđivanja broja birača koji su glasovali, birački odbor pristupa otvaranju glasačke kutije, prebrojavanju glasačkih listića i broja glasova.</w:t>
      </w:r>
    </w:p>
    <w:p w14:paraId="762D3FA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0F09E99"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Članak 44.</w:t>
      </w:r>
    </w:p>
    <w:p w14:paraId="6A0129D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se prilikom prebrojavanja glasačkih listića utvrdi da je njihov broj manji od utvrđenog broja birača koji su glasovali, vrijedi rezultat glasovanja po glasačkim listićima.</w:t>
      </w:r>
    </w:p>
    <w:p w14:paraId="49AE601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se prilikom prebrojavanja glasačkih listića utvrdi da je njihov broj veći od utvrđenog broja birača koji su glasovali, birački odbor o tome odmah obavještava  Općinsko izborno povjerenstvo. Općinsko  izborno povjerenstvo odmah raspušta birački odbor i imenuje novi te određuje ponavljanje glasovanja na tom biračkom mjestu koje će se obaviti sedmog dana od dana prvog glasovanja. </w:t>
      </w:r>
    </w:p>
    <w:p w14:paraId="41AA17E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Rezultat ponovljenog glasovanja utvrđuje se u roku od 12 sati nakon obavljenog glasovanja.</w:t>
      </w:r>
    </w:p>
    <w:p w14:paraId="356474F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9E8762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45.</w:t>
      </w:r>
    </w:p>
    <w:p w14:paraId="1609C67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Kad birački odbor utvrdi rezultate glasovanja na biračkom mjestu, u zapisnik o svom radu zabilježit će: </w:t>
      </w:r>
    </w:p>
    <w:p w14:paraId="1010306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broj birača upisan u izvatku iz popisa birača i broj birača koji su predali potvrdu nadležnog tijela,  </w:t>
      </w:r>
    </w:p>
    <w:p w14:paraId="581CCEF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birača koji su pristupili glasovanju prema izvatku iz popisa birača i uz potvrdu za glasovanje,</w:t>
      </w:r>
    </w:p>
    <w:p w14:paraId="643C5F0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birača koji su glasovali izvan biračkog mjesta,</w:t>
      </w:r>
    </w:p>
    <w:p w14:paraId="7B174B9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birača koji su glasovali na biračkom mjestu uz pomoć druge osobe,</w:t>
      </w:r>
    </w:p>
    <w:p w14:paraId="47BBBFD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koliko je birača ukupno glasovalo,</w:t>
      </w:r>
    </w:p>
    <w:p w14:paraId="08BB68C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koliko je glasova dobila pojedina  kandidacijska lista,</w:t>
      </w:r>
    </w:p>
    <w:p w14:paraId="18B08E8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nevažećih glasačkih listića.</w:t>
      </w:r>
    </w:p>
    <w:p w14:paraId="4859069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U zapisniku o radu biračkog odbora navode se i sve druge činjenice koje su važne za postupak glasovanja. </w:t>
      </w:r>
    </w:p>
    <w:p w14:paraId="1A5ED37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Sadržaj i oblik zapisnika o radu biračkog odbora propisuje  Općinsko  izborno povjerenstvo.</w:t>
      </w:r>
    </w:p>
    <w:p w14:paraId="42E3DC7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Svaki član biračkog odbora ovlašten je dati pisane primjedbe na zapisnik. </w:t>
      </w:r>
    </w:p>
    <w:p w14:paraId="3A8E9A3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Zapisnik potpisuju svi članovi biračkog odbora. </w:t>
      </w:r>
    </w:p>
    <w:p w14:paraId="0BBE7AD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član biračkog odbora odbije potpisati zapisnik, o tome se u zapisniku sastavlja službena bilješka, u kojoj se utvrđuje činjenica odbijanja potpisivanja i razlozi odbijanja, ako ih član biračkog odbora navede.</w:t>
      </w:r>
    </w:p>
    <w:p w14:paraId="257C05B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1F41560"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46.</w:t>
      </w:r>
    </w:p>
    <w:p w14:paraId="2BE4B9D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Zapisnik o radu i ostali izborni materijal birački odbor dostavlja  Općinskom  izbornom povjerenstvu najkasnije u roku od 12 sati od zatvaranja biračkog mjesta.</w:t>
      </w:r>
    </w:p>
    <w:p w14:paraId="00B9A51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CFF9AE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4E7770D"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VIII  </w:t>
      </w:r>
      <w:r w:rsidRPr="00F46C8B">
        <w:rPr>
          <w:rFonts w:ascii="Times New Roman" w:eastAsia="Times New Roman" w:hAnsi="Times New Roman" w:cs="Times New Roman"/>
          <w:b/>
          <w:sz w:val="24"/>
          <w:szCs w:val="24"/>
          <w:lang w:eastAsia="hr-HR"/>
        </w:rPr>
        <w:tab/>
        <w:t>BIRAČKA MJESTA</w:t>
      </w:r>
    </w:p>
    <w:p w14:paraId="5ECF03F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6D7F73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632F22F"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47.</w:t>
      </w:r>
    </w:p>
    <w:p w14:paraId="4B81D7A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Biračko mjesto je prostor u kojem se obavlja glasovanje. </w:t>
      </w:r>
    </w:p>
    <w:p w14:paraId="4F3C098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Biračko mjesto ne može biti u vjerskom objektu, objektu u vlasništvu, najmu, zakupu ili trajnom korištenju političke stranke ili kandidata koji sudjeluje na izborima te u prostorijama u kojima se poslužuju i konzumiraju alkoholna pića.</w:t>
      </w:r>
    </w:p>
    <w:p w14:paraId="4D4729C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E1BBDE5"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48.</w:t>
      </w:r>
    </w:p>
    <w:p w14:paraId="4950CFE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Pri određivanju biračkih mjesta mora se voditi računa o broju birača koji će na njima glasovati, dostupnosti i prostornoj udaljenosti biračkog mjesta te veličini prostorije za glasovanje na biračkom mjestu.</w:t>
      </w:r>
    </w:p>
    <w:p w14:paraId="3C44EFB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Broj birača koji će glasovati na jednom biračkom mjestu odredit će se na način da se glasovanje bez poteškoća može odvijati u vremenu određenom za glasovanje. </w:t>
      </w:r>
    </w:p>
    <w:p w14:paraId="3BAC2F2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Svako biračko mjesto ima redni broj. </w:t>
      </w:r>
    </w:p>
    <w:p w14:paraId="579A649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9125BEF"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49.</w:t>
      </w:r>
    </w:p>
    <w:p w14:paraId="305DC08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Biračka mjesta određuje  Općinsko  izborno povjerenstvo.</w:t>
      </w:r>
    </w:p>
    <w:p w14:paraId="17B0F48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AA1E34A"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50.</w:t>
      </w:r>
    </w:p>
    <w:p w14:paraId="2F997E9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Biračka mjesta moraju se odrediti najkasnije 15 dana prije dana održavanja izbora.</w:t>
      </w:r>
    </w:p>
    <w:p w14:paraId="2E99AE7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Objava o biračkim mjestima sadrži: redni broj biračkog mjesta, sjedište, odnosno potpunu adresu s naznakom prostora u kojem se nalazi, popis pripadajućih ulica, trgova i naselja iz kojih birači glasuju na tom biračkom mjestu.</w:t>
      </w:r>
    </w:p>
    <w:p w14:paraId="58C5BAC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Biračka mjesta objavljuju se na oglasnoj ploči  Općine i internet stranici Općine.</w:t>
      </w:r>
    </w:p>
    <w:p w14:paraId="349B580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68E0347"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51.</w:t>
      </w:r>
    </w:p>
    <w:p w14:paraId="51208DB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 svakom biračkom mjestu prostorija za glasovanje mora se opremiti i urediti na način da se osigura tajnost glasovanja, tako da nitko u prostoriji ne može vidjeti kako je birač popunio glasački listić.</w:t>
      </w:r>
    </w:p>
    <w:p w14:paraId="68EA686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 biračkom mjestu glasački listići moraju biti pomiješani tako da nisu složeni po serijskim brojevima i postavljeni lepezasto licem okrenutim prema dolje da se ne vidi serijski broj listića.</w:t>
      </w:r>
    </w:p>
    <w:p w14:paraId="03B4CC2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U prostorijama u kojima će se glasovati mogu se isticati državni simboli u skladu s Ustavom i zakonom. U istim prostorijama mogu se isticati i obilježja Krapinsko zagorske županije i općine Sveti Križ Začretje.</w:t>
      </w:r>
    </w:p>
    <w:p w14:paraId="4A07E01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2B2D6F02"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52.</w:t>
      </w:r>
    </w:p>
    <w:p w14:paraId="09087B9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Glasovanje se obavlja osobno  glasačkim listićima. </w:t>
      </w:r>
    </w:p>
    <w:p w14:paraId="257A1DD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Na glasačkom listiću mora biti naznačeno da se izbori  provode  za članove vijeća mjesnog odbora uz naznaku naziva mjesnog odbora    </w:t>
      </w:r>
    </w:p>
    <w:p w14:paraId="58D837C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Glasuje se samo za kandidacijske liste navedene na glasačkom listiću. </w:t>
      </w:r>
    </w:p>
    <w:p w14:paraId="79E058E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Glasački listić popunjava se tako da se zaokružuje redni broj ispred naziva kandidacijske liste. </w:t>
      </w:r>
    </w:p>
    <w:p w14:paraId="2EBF9C0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7D20AD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 glasačkom listiću navodi se:</w:t>
      </w:r>
    </w:p>
    <w:p w14:paraId="1FF7BB5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naziv kandidacijske  liste,</w:t>
      </w:r>
    </w:p>
    <w:p w14:paraId="7DD9F60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ime i prezime nositelja liste,</w:t>
      </w:r>
    </w:p>
    <w:p w14:paraId="2DBF6D9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naputak o načinu glasovanja,</w:t>
      </w:r>
    </w:p>
    <w:p w14:paraId="23DB080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serijski broj listića.</w:t>
      </w:r>
    </w:p>
    <w:p w14:paraId="24D0B34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Kandidacijske liste jedinice navode se na glasačkom listiću onim redom kojim su navedene na zbirnoj listi kandidacijskih lista.</w:t>
      </w:r>
    </w:p>
    <w:p w14:paraId="757AEC2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Ispred naziva svake liste stavlja se redni broj.</w:t>
      </w:r>
    </w:p>
    <w:p w14:paraId="07C399C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5EFEEF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0AF5AFE"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53.</w:t>
      </w:r>
    </w:p>
    <w:p w14:paraId="32426D0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Važeći glasački listić jest onaj iz kojega se na siguran i nedvojben način može utvrditi za koju je kandidacijsku listu  birač glasovao.</w:t>
      </w:r>
    </w:p>
    <w:p w14:paraId="395EA76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F49C54E"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54.</w:t>
      </w:r>
    </w:p>
    <w:p w14:paraId="4C2330D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Nevažeći glasački listić jest: </w:t>
      </w:r>
    </w:p>
    <w:p w14:paraId="7D1519A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1. neispunjeni glasački listić, </w:t>
      </w:r>
    </w:p>
    <w:p w14:paraId="2D85A69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2. glasački listić popunjen na način da se ne može sa sigurnošću utvrditi za koju je kandidacijsku listu  birač glasovao, </w:t>
      </w:r>
    </w:p>
    <w:p w14:paraId="7B55763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3. glasački listić na kojem je birač glasovao za dvije ili više kandidacijskih lista.</w:t>
      </w:r>
    </w:p>
    <w:p w14:paraId="18A57AD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F65858F"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55.</w:t>
      </w:r>
    </w:p>
    <w:p w14:paraId="14C18C6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Glasovanje traje neprekidno od sedam do devetnaest sati. </w:t>
      </w:r>
    </w:p>
    <w:p w14:paraId="6035046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Biračka mjesta se zatvaraju u devetnaest sati, a biračima koji su se u to vrijeme zatekli na biračkom mjestu mora se omogućiti glasovanje.</w:t>
      </w:r>
    </w:p>
    <w:p w14:paraId="6CF6658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3A1561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F7081CE"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IX  </w:t>
      </w:r>
      <w:r w:rsidRPr="00F46C8B">
        <w:rPr>
          <w:rFonts w:ascii="Times New Roman" w:eastAsia="Times New Roman" w:hAnsi="Times New Roman" w:cs="Times New Roman"/>
          <w:b/>
          <w:sz w:val="24"/>
          <w:szCs w:val="24"/>
          <w:lang w:eastAsia="hr-HR"/>
        </w:rPr>
        <w:tab/>
        <w:t>NESPOJIVOST DUŽNOSTI I PRESTANAK MANDATA</w:t>
      </w:r>
    </w:p>
    <w:p w14:paraId="3A308052"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p>
    <w:p w14:paraId="71B7A460"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56.</w:t>
      </w:r>
    </w:p>
    <w:p w14:paraId="2D29E7D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Član Vijeća mjesnog odbora ne može istovremeno biti općinski načelnik niti službenik ili namještenik Jedinstvenog upravnog odjela općine.</w:t>
      </w:r>
    </w:p>
    <w:p w14:paraId="3BB1063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14757C7"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57</w:t>
      </w:r>
    </w:p>
    <w:p w14:paraId="78FF15D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Članu vijeća mjesnog odbora koji za vrijeme trajanja mandata prihvati obnašanje dužnosti koja se sukladno članku 56. ove Odluke smatra nespojivom, mandat miruje za vrijeme obnašanja nespojive dužnosti, a za to vrijeme zamjenjuje ga zamjenik sukladno odredbama izbornog zakona.</w:t>
      </w:r>
    </w:p>
    <w:p w14:paraId="6CF54A1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9295484"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58</w:t>
      </w:r>
    </w:p>
    <w:p w14:paraId="619C09E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Članu vijeća mjesnog odbora mandat prestaje prije isteka redovitog četverogodišenjeg mandata u sljedećim slučajevima:</w:t>
      </w:r>
    </w:p>
    <w:p w14:paraId="3A355E87" w14:textId="77777777" w:rsidR="00F46C8B" w:rsidRPr="00F46C8B" w:rsidRDefault="00F46C8B" w:rsidP="00F46C8B">
      <w:pPr>
        <w:numPr>
          <w:ilvl w:val="0"/>
          <w:numId w:val="19"/>
        </w:num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ako podnese ostavku, danom dostave pisane ostavke shodno pravilima o dostavi propisanim Zakonom o općem upravnom postupku,</w:t>
      </w:r>
    </w:p>
    <w:p w14:paraId="2C7838EF" w14:textId="77777777" w:rsidR="00F46C8B" w:rsidRPr="00F46C8B" w:rsidRDefault="00F46C8B" w:rsidP="00F46C8B">
      <w:pPr>
        <w:numPr>
          <w:ilvl w:val="0"/>
          <w:numId w:val="19"/>
        </w:num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ako je pravomoćnom sudskom odlukom potpuno lišen poslovne sposobnosti, danom pravomoćnosti sudske odluke,</w:t>
      </w:r>
    </w:p>
    <w:p w14:paraId="1B2D0523" w14:textId="77777777" w:rsidR="00F46C8B" w:rsidRPr="00F46C8B" w:rsidRDefault="00F46C8B" w:rsidP="00F46C8B">
      <w:pPr>
        <w:numPr>
          <w:ilvl w:val="0"/>
          <w:numId w:val="19"/>
        </w:num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ako je pravomoćnom sudskom presudom osuđen za kazneno djelo na kaznu zatvora u trajanju od najmanje šest mjeseci ili mu je ta kazna zamijenjena radom za opće dobro ili uvjetnom osudom, danom pravomoćnosti presude, osim za kaznena djela iz članka 13. stavka 3. izbornog zakona,</w:t>
      </w:r>
    </w:p>
    <w:p w14:paraId="292AE12A" w14:textId="77777777" w:rsidR="00F46C8B" w:rsidRPr="00F46C8B" w:rsidRDefault="00F46C8B" w:rsidP="00F46C8B">
      <w:pPr>
        <w:numPr>
          <w:ilvl w:val="0"/>
          <w:numId w:val="19"/>
        </w:num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ako mu prestane prebivalište na području mjesnog odbora, danom prestanka prebivališta,</w:t>
      </w:r>
    </w:p>
    <w:p w14:paraId="6D0CCCBD" w14:textId="77777777" w:rsidR="00F46C8B" w:rsidRPr="00F46C8B" w:rsidRDefault="00F46C8B" w:rsidP="00F46C8B">
      <w:pPr>
        <w:numPr>
          <w:ilvl w:val="0"/>
          <w:numId w:val="19"/>
        </w:num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ako mu prestane hrvatsko državljanstvo, danom prestanka državljanstva, sukladno odredbama zakona kojim se uređuje hrvatsko državljanstvo,</w:t>
      </w:r>
    </w:p>
    <w:p w14:paraId="1F176F9D" w14:textId="77777777" w:rsidR="00F46C8B" w:rsidRPr="00F46C8B" w:rsidRDefault="00F46C8B" w:rsidP="00F46C8B">
      <w:pPr>
        <w:numPr>
          <w:ilvl w:val="0"/>
          <w:numId w:val="19"/>
        </w:num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smrću.</w:t>
      </w:r>
    </w:p>
    <w:p w14:paraId="6121A4B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2B9C42B"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59</w:t>
      </w:r>
    </w:p>
    <w:p w14:paraId="0BA799D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 postupak mirovanja odnosno prestanak mandata, primjenjuju se odredbe izbornog zakona o mirovanju odnosno prestanku mandata.</w:t>
      </w:r>
    </w:p>
    <w:p w14:paraId="37C5760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D4D580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B373048"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X  </w:t>
      </w:r>
      <w:r w:rsidRPr="00F46C8B">
        <w:rPr>
          <w:rFonts w:ascii="Times New Roman" w:eastAsia="Times New Roman" w:hAnsi="Times New Roman" w:cs="Times New Roman"/>
          <w:b/>
          <w:sz w:val="24"/>
          <w:szCs w:val="24"/>
          <w:lang w:eastAsia="hr-HR"/>
        </w:rPr>
        <w:tab/>
        <w:t>IZBOR ČLANOVA VIJEĆA MJESNOG ODBORA</w:t>
      </w:r>
    </w:p>
    <w:p w14:paraId="5F43F9EB"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p>
    <w:p w14:paraId="4DD79C50"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60.</w:t>
      </w:r>
    </w:p>
    <w:p w14:paraId="6394912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Broj članova  vijeća mjesnog odbora  koji će biti izabran sa svake kandidacijske liste utvrđuje se na način da se ukupan broj važećih glasova koje je dobila svaka lista dijeli s brojevima od jedan do, zaključno, broja koliko se članova  vijeća mjesnog odbora bira, pri čemu se uvažavaju i decimalni ostaci. Od svih tako dobivenih rezultata, mjesta u vijeću mjesnog odbora  osvajaju one liste na kojima se iskaže onoliko brojčano najvećih rezultata uključujući decimalne ostatke koliko se članova vijeća mjesnog odbora bira. Svaka od tih lista dobiva onoliki broj mjesta u  vijeću mjesnog odbora  koliko je postigla pojedinačnih rezultata među onoliko brojčano najvećih rezultata koliko se članova  vijeća mjesnog odbora bira.</w:t>
      </w:r>
    </w:p>
    <w:p w14:paraId="5590D10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su glasovi tako podijeljeni da se ne može utvrditi koja bi između dviju ili više lista dobila mjesto u predstavničkom tijelu, ono će pripasti onoj listi koja je dobila više glasova. </w:t>
      </w:r>
    </w:p>
    <w:p w14:paraId="2FAF767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su dvije ili više lista dobile isti broj glasova te se ne može utvrditi koja bi lista dobila mjesto u predstavničkom tijelu, ono će pripasti svakoj od tih lista. </w:t>
      </w:r>
    </w:p>
    <w:p w14:paraId="7960C8A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su dvije ili više lista iz stavka 3. ovoga članka ostvarile pravo na mjesto u vijeću mjesnog odbora, broj članova  će se  povećati i u tom slučaju  može biti paran.</w:t>
      </w:r>
    </w:p>
    <w:p w14:paraId="10FDF66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9E2712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61.</w:t>
      </w:r>
    </w:p>
    <w:p w14:paraId="7F1BFE0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Sa svake kandidacijske liste izabrani su kandidati od rednog broja 1 pa do rednog broja koliko je određena lista dobila mjesta u  vijeću mjesnog odbora.</w:t>
      </w:r>
    </w:p>
    <w:p w14:paraId="6FECF4A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7071DD90"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62.</w:t>
      </w:r>
    </w:p>
    <w:p w14:paraId="5B4DE11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Rezultate izbora za članove vijeća mjesnog odbora  utvrđuje  Općinsko  izborno povjerenstvo na temelju rezultata glasovanja na  biračkim mjestima pojedinog mjesnog odbora.  </w:t>
      </w:r>
    </w:p>
    <w:p w14:paraId="55C1DC7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Kad izborno povjerenstvo utvrdi rezultate glasovanja, bez odgode će objaviti:</w:t>
      </w:r>
    </w:p>
    <w:p w14:paraId="0934A82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birača upisanih u popis birača  pojedinog mjesnog odbora,</w:t>
      </w:r>
    </w:p>
    <w:p w14:paraId="442322C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koliko je glasova dobila svaka pojedina kandidacijska lista po mjesnim odborima,,</w:t>
      </w:r>
    </w:p>
    <w:p w14:paraId="12FAF56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koliko je bilo nevažećih glasačkih listića po mjesnim odborima,</w:t>
      </w:r>
    </w:p>
    <w:p w14:paraId="40A45B1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broj mjesta u  vijeću pojedinog mjesnog odbora koje je dobila svaka kandidacijska lista,</w:t>
      </w:r>
    </w:p>
    <w:p w14:paraId="7C47347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 xml:space="preserve">– ime i prezime kandidata sa svake kandidacijske liste koji su izabrani za vijeća pojedinog mjesnog odbora.   </w:t>
      </w:r>
    </w:p>
    <w:p w14:paraId="52B441B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Rezultati izbora bez odgode se objavljuju na oglasnoj ploči Općine i internet stranicama Općine.</w:t>
      </w:r>
    </w:p>
    <w:p w14:paraId="684937B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BEBFA9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6FA58A4"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63.</w:t>
      </w:r>
    </w:p>
    <w:p w14:paraId="4D274BD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Konstituirajuće sjednice vijeća mjesnog odbora  saziva  Općinski načelnik ili osoba koju on ovlasti.  </w:t>
      </w:r>
    </w:p>
    <w:p w14:paraId="779657A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Prva, konstituirajuća sjednica  vijeća mjesnog odbora  sazvat će se u roku od 30 dana od dana objave konačnih rezultata izbora.</w:t>
      </w:r>
    </w:p>
    <w:p w14:paraId="5DAD202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se pojedino vijeće   ne konstituira na sjednici iz stavka 2. ovoga članka Općinski načelnik, sazvat će novu konstituirajuću sjednicu u roku od 30 dana od dana kada je prethodna sjednica trebala biti održana. </w:t>
      </w:r>
    </w:p>
    <w:p w14:paraId="55B7F98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Konstituirajućoj sjednici vijeća mjesnog odbora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 </w:t>
      </w:r>
    </w:p>
    <w:p w14:paraId="0DED473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Vijeće mjesnog odbora  smatra se konstituiranim izborom predsjednika.</w:t>
      </w:r>
    </w:p>
    <w:p w14:paraId="62D24DF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905EB07"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p>
    <w:p w14:paraId="33162D68"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XI </w:t>
      </w:r>
      <w:r w:rsidRPr="00F46C8B">
        <w:rPr>
          <w:rFonts w:ascii="Times New Roman" w:eastAsia="Times New Roman" w:hAnsi="Times New Roman" w:cs="Times New Roman"/>
          <w:b/>
          <w:sz w:val="24"/>
          <w:szCs w:val="24"/>
          <w:lang w:eastAsia="hr-HR"/>
        </w:rPr>
        <w:tab/>
        <w:t>PROMATRANJE IZBORA</w:t>
      </w:r>
    </w:p>
    <w:p w14:paraId="74D8BBA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9A403CF"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64.</w:t>
      </w:r>
    </w:p>
    <w:p w14:paraId="6432E5B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Pravo promatrati izborni postupak, provedbu izbora te rad izbornih tijela imaju:</w:t>
      </w:r>
    </w:p>
    <w:p w14:paraId="0FA30B8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promatrači političkih stranaka  koje su predložile kandidacijsku listu, </w:t>
      </w:r>
    </w:p>
    <w:p w14:paraId="7CFCF08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promatrači birača koji su predložili kandidacijsku listu grupe  birača, </w:t>
      </w:r>
    </w:p>
    <w:p w14:paraId="0EA58D9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promatrači nevladinih udruga registriranih u Republici Hrvatskoj kao udruga koja djeluje na području neovisnog promatranja izbornih postupaka.</w:t>
      </w:r>
    </w:p>
    <w:p w14:paraId="0035CC9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Pravo promatranja izbora obuhvaća promatranje cjelokupnog izbornog postupka, a naročito glasovanje, rad izbornih tijela i uvid u cjelokupni izborni materijal.</w:t>
      </w:r>
    </w:p>
    <w:p w14:paraId="2AF5DA6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4C86156"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65.</w:t>
      </w:r>
    </w:p>
    <w:p w14:paraId="064ADFC9"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Promatrač mora imati vjerodostojnu potvrdu, koju izdaje politička stranka ili nositelj kandidacijske liste  grupe birača, kojom dokazuje svojstvo promatrača.  </w:t>
      </w:r>
    </w:p>
    <w:p w14:paraId="0177D6B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Kandidat na izborima ne smije biti promatrač na izborima za koje je kandidat.</w:t>
      </w:r>
    </w:p>
    <w:p w14:paraId="6D7438B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EB18ED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CC1ADF1"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66.</w:t>
      </w:r>
    </w:p>
    <w:p w14:paraId="4D3AB63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Političke stranke i nositelji kandidacijskih lista   mogu podnijeti zahtjev za promatranje izbora od dana objave zbirnih lista kandidacijskih lista. Uz zahtjev za promatranje izbora podnosi se i potvrda  o svojstvu promatrača.</w:t>
      </w:r>
    </w:p>
    <w:p w14:paraId="606E2B22" w14:textId="77777777" w:rsidR="00F46C8B" w:rsidRPr="00F46C8B" w:rsidRDefault="00F46C8B" w:rsidP="00F46C8B">
      <w:pPr>
        <w:spacing w:after="0" w:line="240" w:lineRule="auto"/>
        <w:ind w:firstLine="720"/>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Zahtjevi za promatranje izbora i popis promatrača dostavljaju se Općinskom izbornom povjerenstvu  najkasnije 5 dana prije dana održavanja izbora.</w:t>
      </w:r>
    </w:p>
    <w:p w14:paraId="7D79A38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E8416CA"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67.</w:t>
      </w:r>
    </w:p>
    <w:p w14:paraId="6C6B10A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Općinsko izborno povjerenstvo promatraču izdaje odobrenje za promatranje izbora. </w:t>
      </w:r>
    </w:p>
    <w:p w14:paraId="6269FB1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6D31626"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68.</w:t>
      </w:r>
    </w:p>
    <w:p w14:paraId="3B05736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Promatrač koji promatra rad biračkog odbora ima pravo biti nazočan radu biračkog odbora od pripremanja biračkog mjesta prije njegova otvaranja, za vrijeme glasovanja, prebrojavanja glasačkih listića i utvrđivanja rezultata glasovanja te ispunjavanja zapisnika o radu biračkog odbora.</w:t>
      </w:r>
    </w:p>
    <w:p w14:paraId="5B28970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Promatraču je dopušteno stavljati obrazložene primjedbe na rad biračkog odbora u zapisnik o radu biračkog odbora ili ih u pisanom obliku priložiti tom zapisniku.</w:t>
      </w:r>
    </w:p>
    <w:p w14:paraId="3F3696E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Birački odbor dužan je primiti pisanu primjedbu promatrača i priložiti je zapisniku o radu biračkog odbora i o tome izdati potvrdu.</w:t>
      </w:r>
    </w:p>
    <w:p w14:paraId="2C47C79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Promatrač smije dolaziti i odlaziti s biračkog mjesta, ne remeteći postupak glasovanja i rad biračkog odbora.</w:t>
      </w:r>
    </w:p>
    <w:p w14:paraId="58C134D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Promatrač ne smije odgovarati na upite birača, a u slučaju da mu se birač obrati, dužan je uputiti ga predsjedniku ili članu biračkog odbora.</w:t>
      </w:r>
    </w:p>
    <w:p w14:paraId="0713EF8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22D99B7D"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69.</w:t>
      </w:r>
    </w:p>
    <w:p w14:paraId="112EC4C8"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Promatrač ima pravo biti nazočan radu Općinskog  izbornog povjerenstva za vrijeme održavanja sjednica. </w:t>
      </w:r>
    </w:p>
    <w:p w14:paraId="4A3FF33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Promatračima je dopušteno stavljati obrazložene primjedbe na rad Općinskog izbornog povjerenstva i biračkog odbora  i dužni su ih u pisanom obliku priložiti zapisniku o radu tog izbornog tijela.</w:t>
      </w:r>
    </w:p>
    <w:p w14:paraId="1263490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Promatrač ima pravo zahtijevati presliku ili prijepis zapisnika o radu Općinskog izbornog povjerenstva  čiji je rad promatrao te ima pravo biti nazočan primopredaji izbornog materijala.</w:t>
      </w:r>
    </w:p>
    <w:p w14:paraId="05F61BB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D910FF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70.</w:t>
      </w:r>
    </w:p>
    <w:p w14:paraId="511E7F8C"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Općinsko izborno  povjerenstvo i birački odbori  ne smiju isključiti promatranje, ali smiju ograničiti broj promatrača, ako nedostatak prostora ili drugi razlozi ne dopuštaju istovremeno promatranje svim promatračima.</w:t>
      </w:r>
    </w:p>
    <w:p w14:paraId="1A1011A0"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br/>
      </w:r>
      <w:r w:rsidRPr="00F46C8B">
        <w:rPr>
          <w:rFonts w:ascii="Times New Roman" w:eastAsia="Times New Roman" w:hAnsi="Times New Roman" w:cs="Times New Roman"/>
          <w:sz w:val="24"/>
          <w:szCs w:val="24"/>
          <w:lang w:eastAsia="hr-HR"/>
        </w:rPr>
        <w:br/>
      </w:r>
      <w:r w:rsidRPr="00F46C8B">
        <w:rPr>
          <w:rFonts w:ascii="Times New Roman" w:eastAsia="Times New Roman" w:hAnsi="Times New Roman" w:cs="Times New Roman"/>
          <w:b/>
          <w:sz w:val="24"/>
          <w:szCs w:val="24"/>
          <w:lang w:eastAsia="hr-HR"/>
        </w:rPr>
        <w:t xml:space="preserve">XII </w:t>
      </w:r>
      <w:r w:rsidRPr="00F46C8B">
        <w:rPr>
          <w:rFonts w:ascii="Times New Roman" w:eastAsia="Times New Roman" w:hAnsi="Times New Roman" w:cs="Times New Roman"/>
          <w:b/>
          <w:sz w:val="24"/>
          <w:szCs w:val="24"/>
          <w:lang w:eastAsia="hr-HR"/>
        </w:rPr>
        <w:tab/>
        <w:t xml:space="preserve">TROŠKOVI ZA PROVOĐENJE IZBORA </w:t>
      </w:r>
    </w:p>
    <w:p w14:paraId="7580F2F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6EF54D95"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71.</w:t>
      </w:r>
    </w:p>
    <w:p w14:paraId="53AE505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Sredstva za pokriće troškova izbora  članova vijeća mjesnih odbora osiguravaju se u Proračunu Općine.  </w:t>
      </w:r>
    </w:p>
    <w:p w14:paraId="614C8273"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sz w:val="24"/>
          <w:szCs w:val="24"/>
          <w:lang w:eastAsia="hr-HR"/>
        </w:rPr>
        <w:br/>
      </w:r>
      <w:r w:rsidRPr="00F46C8B">
        <w:rPr>
          <w:rFonts w:ascii="Times New Roman" w:eastAsia="Times New Roman" w:hAnsi="Times New Roman" w:cs="Times New Roman"/>
          <w:b/>
          <w:sz w:val="24"/>
          <w:szCs w:val="24"/>
          <w:lang w:eastAsia="hr-HR"/>
        </w:rPr>
        <w:br/>
        <w:t xml:space="preserve">XIII </w:t>
      </w:r>
      <w:r w:rsidRPr="00F46C8B">
        <w:rPr>
          <w:rFonts w:ascii="Times New Roman" w:eastAsia="Times New Roman" w:hAnsi="Times New Roman" w:cs="Times New Roman"/>
          <w:b/>
          <w:sz w:val="24"/>
          <w:szCs w:val="24"/>
          <w:lang w:eastAsia="hr-HR"/>
        </w:rPr>
        <w:tab/>
        <w:t>ZAŠTITA IZBORNOG PRAVA</w:t>
      </w:r>
    </w:p>
    <w:p w14:paraId="4F35711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5041184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72.</w:t>
      </w:r>
    </w:p>
    <w:p w14:paraId="6C4C9B0D"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Prigovor zbog nepravilnosti u postupku kandidiranja ili u postupku izbora za članove vijeća mjesnog odbora   mogu podnijeti političke stranke, nositelji kandidacijske liste birača, kandidati i najmanje 5% birača mjesnog odbora.  </w:t>
      </w:r>
    </w:p>
    <w:p w14:paraId="51E5445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Ako je kandidacijsku listu  predložilo više političkih stranaka, prigovor će se smatrati pravovaljanim i kad ga je podnijela samo jedna politička stranka. </w:t>
      </w:r>
    </w:p>
    <w:p w14:paraId="637AEEB4"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7E24655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73.</w:t>
      </w:r>
    </w:p>
    <w:p w14:paraId="55501D9B"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Prigovor zbog nepravilnosti u postupku kandidiranja i u postupku izbora za članove vijeća mjesnog odbora   podnosi se  Općinskom  izbornom povjerenstvu.</w:t>
      </w:r>
    </w:p>
    <w:p w14:paraId="7D8CB84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Prigovor se podnosi u roku od 48 sati sati računajući od isteka dana kad je izvršena radnja na koju je stavljen prigovor.</w:t>
      </w:r>
    </w:p>
    <w:p w14:paraId="1A861DA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Rješenje o prigovoru Općinsko izborno povjerenstvo donijet će u roku od 48 sati od zaprimanja prigovora.</w:t>
      </w:r>
    </w:p>
    <w:p w14:paraId="262CBA22"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1CED66B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A8B704C"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74.</w:t>
      </w:r>
    </w:p>
    <w:p w14:paraId="325FF551"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Općinsko  izborno povjerenstvo, rješavajući o prigovoru utvrdi da je bilo nepravilnosti koje su bitno utjecale ili su mogle utjecati na rezultate izbora, poništit će radnje i odrediti da se u određenom roku, koji mora omogućiti da se izbori održe na dan kada su raspisani, te radnje ponove.</w:t>
      </w:r>
    </w:p>
    <w:p w14:paraId="2652F8D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Ako ne postoji mogućnost ponavljanja poništenih radnji ili ako se nepravilnosti odnose na postupak glasovanja, a bitno su utjecale, odnosno mogle utjecati na rezultat izbora, nadležno izborno povjerenstvo poništit će izbor i odrediti rok u kojem će se izbor ponoviti.</w:t>
      </w:r>
    </w:p>
    <w:p w14:paraId="582251AF"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7A49C23"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75.</w:t>
      </w:r>
    </w:p>
    <w:p w14:paraId="4106C454"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Protiv rješenja Općinskog izbornog povjerenstva podnositelj prigovora koji je nezadovoljan takvim rješenjem ima pravo žalbe.</w:t>
      </w:r>
    </w:p>
    <w:p w14:paraId="3BA6ADA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Žalba se izjavljuje nadležnom upravnom tijelu u Krapinsko-zagorskoj županiji u roku od 48 sati računajući od dana primitka rješenja protiv kojeg se izjavljuje prigovor.</w:t>
      </w:r>
    </w:p>
    <w:p w14:paraId="046078B3"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lastRenderedPageBreak/>
        <w:tab/>
        <w:t>Nadležno upravno tijelo u županiji dužno je donijeti rješenje o  žalbi  u roku od 48 sati od dana primitka žalbe.</w:t>
      </w:r>
    </w:p>
    <w:p w14:paraId="040311C5"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4CD628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56496BBF" w14:textId="77777777" w:rsidR="00F46C8B" w:rsidRPr="00F46C8B" w:rsidRDefault="00F46C8B" w:rsidP="00F46C8B">
      <w:pPr>
        <w:spacing w:after="0" w:line="240" w:lineRule="auto"/>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XIV  </w:t>
      </w:r>
      <w:r w:rsidRPr="00F46C8B">
        <w:rPr>
          <w:rFonts w:ascii="Times New Roman" w:eastAsia="Times New Roman" w:hAnsi="Times New Roman" w:cs="Times New Roman"/>
          <w:b/>
          <w:sz w:val="24"/>
          <w:szCs w:val="24"/>
          <w:lang w:eastAsia="hr-HR"/>
        </w:rPr>
        <w:tab/>
        <w:t>PRIJELAZNE  I  ZAVRŠNE ODREDBE</w:t>
      </w:r>
    </w:p>
    <w:p w14:paraId="59B759A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9F71848"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76.</w:t>
      </w:r>
    </w:p>
    <w:p w14:paraId="476B805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Na sva pitanja koja nisu uređena ovom Odlukom na odgovarajući se način primjenjuju odredbe Zakona o lokalnim izborima („Narodne novine“ broj: 144/12, 121/16, 98/19, 42/20, 37/21)</w:t>
      </w:r>
    </w:p>
    <w:p w14:paraId="0227389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35B2A810"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77.</w:t>
      </w:r>
    </w:p>
    <w:p w14:paraId="21E631ED" w14:textId="77777777" w:rsidR="00F46C8B" w:rsidRPr="00F46C8B" w:rsidRDefault="00F46C8B" w:rsidP="00F46C8B">
      <w:pPr>
        <w:keepNext/>
        <w:spacing w:after="0" w:line="240" w:lineRule="auto"/>
        <w:jc w:val="both"/>
        <w:outlineLvl w:val="0"/>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bCs/>
          <w:sz w:val="24"/>
          <w:szCs w:val="24"/>
          <w:lang w:eastAsia="hr-HR"/>
        </w:rPr>
        <w:tab/>
      </w:r>
      <w:r w:rsidRPr="00F46C8B">
        <w:rPr>
          <w:rFonts w:ascii="Times New Roman" w:eastAsia="Times New Roman" w:hAnsi="Times New Roman" w:cs="Times New Roman"/>
          <w:bCs/>
          <w:sz w:val="24"/>
          <w:szCs w:val="24"/>
          <w:lang w:eastAsia="hr-HR"/>
        </w:rPr>
        <w:t>Danom stupanja na snagu ove odluke prestaje važiti Odluka o provedbi izbora za članove vijeća mjesnih odbora na području Općine Sveti Križ Začretje</w:t>
      </w:r>
      <w:r w:rsidRPr="00F46C8B">
        <w:rPr>
          <w:rFonts w:ascii="Times New Roman" w:eastAsia="Times New Roman" w:hAnsi="Times New Roman" w:cs="Times New Roman"/>
          <w:sz w:val="24"/>
          <w:szCs w:val="24"/>
          <w:lang w:eastAsia="hr-HR"/>
        </w:rPr>
        <w:t xml:space="preserve"> („Službeni glasnik KZŽ“ broj: 5/13, 13/13).</w:t>
      </w:r>
    </w:p>
    <w:p w14:paraId="17161FD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6D09E00"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Članak 78.</w:t>
      </w:r>
    </w:p>
    <w:p w14:paraId="4C4A3B7E"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Ova Odluka stupa na snagu osmog dana od dana objave u „Službenom glasniku Krapinsko zagorske županije“.</w:t>
      </w:r>
    </w:p>
    <w:p w14:paraId="56D93447"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65B76A06"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486B470A" w14:textId="444D425D"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 xml:space="preserve">  PREDSJEDNICA</w:t>
      </w:r>
    </w:p>
    <w:p w14:paraId="569122D3" w14:textId="6840A605"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 xml:space="preserve">  OPĆINSKOG VIJEĆA</w:t>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t xml:space="preserve">                                                               Tončica Božić, univ. spec. act. soc.</w:t>
      </w:r>
    </w:p>
    <w:p w14:paraId="18F1CA7A" w14:textId="77777777" w:rsidR="00F46C8B" w:rsidRPr="00F46C8B" w:rsidRDefault="00F46C8B" w:rsidP="00F46C8B">
      <w:pPr>
        <w:spacing w:after="0" w:line="240" w:lineRule="auto"/>
        <w:jc w:val="both"/>
        <w:rPr>
          <w:rFonts w:ascii="Times New Roman" w:eastAsia="Times New Roman" w:hAnsi="Times New Roman" w:cs="Times New Roman"/>
          <w:sz w:val="24"/>
          <w:szCs w:val="24"/>
          <w:lang w:eastAsia="hr-HR"/>
        </w:rPr>
      </w:pPr>
    </w:p>
    <w:p w14:paraId="0EF16B49" w14:textId="77777777" w:rsidR="00F46C8B" w:rsidRPr="00F46C8B" w:rsidRDefault="00F46C8B" w:rsidP="00F46C8B">
      <w:pPr>
        <w:spacing w:after="0" w:line="240" w:lineRule="auto"/>
        <w:jc w:val="center"/>
        <w:rPr>
          <w:rFonts w:ascii="Times New Roman" w:eastAsia="Times New Roman" w:hAnsi="Times New Roman" w:cs="Times New Roman"/>
          <w:sz w:val="24"/>
          <w:szCs w:val="24"/>
          <w:lang w:eastAsia="hr-HR"/>
        </w:rPr>
      </w:pPr>
    </w:p>
    <w:p w14:paraId="4635DD0A" w14:textId="77777777" w:rsidR="00F46C8B" w:rsidRDefault="00F46C8B" w:rsidP="00CA6BEC">
      <w:pPr>
        <w:jc w:val="both"/>
      </w:pPr>
    </w:p>
    <w:p w14:paraId="387F3F00" w14:textId="77777777" w:rsidR="00F46C8B" w:rsidRDefault="00F46C8B" w:rsidP="00CA6BEC">
      <w:pPr>
        <w:jc w:val="both"/>
      </w:pPr>
    </w:p>
    <w:p w14:paraId="04A0C3A9" w14:textId="77777777" w:rsidR="00F46C8B" w:rsidRDefault="00F46C8B" w:rsidP="00CA6BEC">
      <w:pPr>
        <w:jc w:val="both"/>
      </w:pPr>
    </w:p>
    <w:p w14:paraId="267EEA03" w14:textId="77777777" w:rsidR="00F46C8B" w:rsidRDefault="00F46C8B" w:rsidP="00CA6BEC">
      <w:pPr>
        <w:jc w:val="both"/>
      </w:pPr>
    </w:p>
    <w:p w14:paraId="6DE430BB" w14:textId="77777777" w:rsidR="00F46C8B" w:rsidRDefault="00F46C8B" w:rsidP="00CA6BEC">
      <w:pPr>
        <w:jc w:val="both"/>
      </w:pPr>
    </w:p>
    <w:p w14:paraId="662E6640" w14:textId="77777777" w:rsidR="00F46C8B" w:rsidRDefault="00F46C8B" w:rsidP="00CA6BEC">
      <w:pPr>
        <w:jc w:val="both"/>
      </w:pPr>
    </w:p>
    <w:p w14:paraId="1D1589E2" w14:textId="77777777" w:rsidR="00F46C8B" w:rsidRDefault="00F46C8B" w:rsidP="00CA6BEC">
      <w:pPr>
        <w:jc w:val="both"/>
      </w:pPr>
    </w:p>
    <w:p w14:paraId="5E575467" w14:textId="77777777" w:rsidR="00F46C8B" w:rsidRDefault="00F46C8B" w:rsidP="00CA6BEC">
      <w:pPr>
        <w:jc w:val="both"/>
      </w:pPr>
    </w:p>
    <w:p w14:paraId="574DE130" w14:textId="77777777" w:rsidR="00F46C8B" w:rsidRDefault="00F46C8B" w:rsidP="00CA6BEC">
      <w:pPr>
        <w:jc w:val="both"/>
      </w:pPr>
    </w:p>
    <w:p w14:paraId="61C4CC3F" w14:textId="77777777" w:rsidR="00F46C8B" w:rsidRDefault="00F46C8B" w:rsidP="00CA6BEC">
      <w:pPr>
        <w:jc w:val="both"/>
      </w:pPr>
    </w:p>
    <w:p w14:paraId="55DC769C" w14:textId="77777777" w:rsidR="00F46C8B" w:rsidRDefault="00F46C8B" w:rsidP="00CA6BEC">
      <w:pPr>
        <w:jc w:val="both"/>
      </w:pPr>
    </w:p>
    <w:p w14:paraId="05BF23D4" w14:textId="77777777" w:rsidR="00F46C8B" w:rsidRDefault="00F46C8B" w:rsidP="00CA6BEC">
      <w:pPr>
        <w:jc w:val="both"/>
      </w:pPr>
    </w:p>
    <w:p w14:paraId="10CE37BD" w14:textId="77777777" w:rsidR="00F46C8B" w:rsidRDefault="00F46C8B" w:rsidP="00CA6BEC">
      <w:pPr>
        <w:jc w:val="both"/>
      </w:pPr>
    </w:p>
    <w:p w14:paraId="523CF838" w14:textId="77777777" w:rsidR="00F46C8B" w:rsidRDefault="00F46C8B" w:rsidP="00CA6BEC">
      <w:pPr>
        <w:jc w:val="both"/>
      </w:pPr>
    </w:p>
    <w:p w14:paraId="080B5CC8" w14:textId="77777777" w:rsidR="00F46C8B" w:rsidRDefault="00F46C8B" w:rsidP="00CA6BEC">
      <w:pPr>
        <w:jc w:val="both"/>
      </w:pPr>
    </w:p>
    <w:p w14:paraId="36F30F5E" w14:textId="77777777" w:rsidR="00F46C8B" w:rsidRDefault="00F46C8B" w:rsidP="00CA6BEC">
      <w:pPr>
        <w:jc w:val="both"/>
      </w:pPr>
    </w:p>
    <w:p w14:paraId="25A15128" w14:textId="77777777" w:rsidR="00F46C8B" w:rsidRDefault="00F46C8B" w:rsidP="00CA6BEC">
      <w:pPr>
        <w:jc w:val="both"/>
      </w:pPr>
    </w:p>
    <w:p w14:paraId="38B3345D" w14:textId="77777777" w:rsidR="00F46C8B" w:rsidRDefault="00F46C8B" w:rsidP="00CA6BEC">
      <w:pPr>
        <w:jc w:val="both"/>
      </w:pPr>
    </w:p>
    <w:p w14:paraId="4DEC9C8A" w14:textId="77777777" w:rsidR="00F46C8B" w:rsidRDefault="00F46C8B" w:rsidP="00CA6BEC">
      <w:pPr>
        <w:jc w:val="both"/>
      </w:pPr>
    </w:p>
    <w:p w14:paraId="093E4249" w14:textId="77777777" w:rsidR="00F46C8B" w:rsidRDefault="00F46C8B" w:rsidP="00CA6BEC">
      <w:pPr>
        <w:jc w:val="both"/>
      </w:pPr>
    </w:p>
    <w:p w14:paraId="3481B06E" w14:textId="77777777" w:rsidR="00F46C8B" w:rsidRDefault="00F46C8B" w:rsidP="00CA6BEC">
      <w:pPr>
        <w:jc w:val="both"/>
      </w:pPr>
    </w:p>
    <w:p w14:paraId="78A69B88"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w:t>
      </w:r>
      <w:r w:rsidRPr="00F46C8B">
        <w:rPr>
          <w:rFonts w:ascii="Times New Roman" w:eastAsia="Times New Roman" w:hAnsi="Times New Roman" w:cs="Times New Roman"/>
          <w:b/>
          <w:sz w:val="24"/>
          <w:szCs w:val="24"/>
        </w:rPr>
        <w:object w:dxaOrig="2100" w:dyaOrig="2503" w14:anchorId="15299E32">
          <v:shape id="_x0000_i1039" type="#_x0000_t75" style="width:32.25pt;height:42.75pt" o:ole="" fillcolor="window">
            <v:imagedata r:id="rId5" o:title=""/>
          </v:shape>
          <o:OLEObject Type="Embed" ProgID="MSDraw" ShapeID="_x0000_i1039" DrawAspect="Content" ObjectID="_1825500516" r:id="rId14">
            <o:FieldCodes>\* MERGEFORMAT</o:FieldCodes>
          </o:OLEObject>
        </w:object>
      </w:r>
      <w:r w:rsidRPr="00F46C8B">
        <w:rPr>
          <w:rFonts w:ascii="Times New Roman" w:eastAsia="Times New Roman" w:hAnsi="Times New Roman" w:cs="Times New Roman"/>
          <w:b/>
          <w:sz w:val="24"/>
          <w:szCs w:val="24"/>
        </w:rPr>
        <w:tab/>
        <w:t xml:space="preserve">                   </w:t>
      </w:r>
    </w:p>
    <w:p w14:paraId="2AA9B987" w14:textId="77777777" w:rsidR="00F46C8B" w:rsidRPr="00F46C8B" w:rsidRDefault="00F46C8B" w:rsidP="00F46C8B">
      <w:pPr>
        <w:spacing w:after="0" w:line="240" w:lineRule="auto"/>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REPUBLIKA HRVATSKA</w:t>
      </w:r>
    </w:p>
    <w:p w14:paraId="4C3F331A"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KRAPINSKO-ZAGORSKA ŽUPANIJA</w:t>
      </w:r>
    </w:p>
    <w:p w14:paraId="2F985C17" w14:textId="77777777" w:rsidR="00F46C8B" w:rsidRPr="00F46C8B" w:rsidRDefault="00F46C8B" w:rsidP="00F46C8B">
      <w:pPr>
        <w:keepNext/>
        <w:spacing w:after="0" w:line="240" w:lineRule="auto"/>
        <w:outlineLvl w:val="1"/>
        <w:rPr>
          <w:rFonts w:ascii="Times New Roman" w:eastAsia="Times New Roman" w:hAnsi="Times New Roman" w:cs="Times New Roman"/>
          <w:b/>
          <w:sz w:val="24"/>
          <w:szCs w:val="24"/>
        </w:rPr>
      </w:pPr>
      <w:r w:rsidRPr="00F46C8B">
        <w:rPr>
          <w:rFonts w:ascii="Times New Roman" w:eastAsia="Times New Roman" w:hAnsi="Times New Roman" w:cs="Times New Roman"/>
          <w:b/>
          <w:sz w:val="24"/>
          <w:szCs w:val="24"/>
        </w:rPr>
        <w:t xml:space="preserve">     OPĆINA SVETI KRIŽ ZAČRETJE</w:t>
      </w:r>
    </w:p>
    <w:p w14:paraId="0311AA90"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w:t>
      </w:r>
      <w:r w:rsidRPr="00F46C8B">
        <w:rPr>
          <w:rFonts w:ascii="Times New Roman" w:eastAsia="Times New Roman" w:hAnsi="Times New Roman" w:cs="Times New Roman"/>
          <w:b/>
          <w:sz w:val="24"/>
          <w:szCs w:val="24"/>
          <w:lang w:eastAsia="hr-HR"/>
        </w:rPr>
        <w:tab/>
        <w:t xml:space="preserve"> OPĆINSKI NAČELNIK</w:t>
      </w:r>
    </w:p>
    <w:p w14:paraId="57C8FF5F"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p>
    <w:p w14:paraId="54F9CE08"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KLASA:  363-01/20-01/024</w:t>
      </w:r>
    </w:p>
    <w:p w14:paraId="0E61F6AE"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URBROJ: 2140-28-03-25-28</w:t>
      </w:r>
    </w:p>
    <w:p w14:paraId="5F4128A8"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Sveti Križ Začretje, 03.11.2025.</w:t>
      </w:r>
    </w:p>
    <w:p w14:paraId="61C19EC1"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5BF43744" w14:textId="77777777" w:rsidR="00F46C8B" w:rsidRPr="00F46C8B" w:rsidRDefault="00F46C8B" w:rsidP="00F46C8B">
      <w:pPr>
        <w:spacing w:after="0" w:line="240" w:lineRule="auto"/>
        <w:ind w:left="4956" w:firstLine="708"/>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 xml:space="preserve">  </w:t>
      </w:r>
      <w:r w:rsidRPr="00F46C8B">
        <w:rPr>
          <w:rFonts w:ascii="Times New Roman" w:eastAsia="Times New Roman" w:hAnsi="Times New Roman" w:cs="Times New Roman"/>
          <w:b/>
          <w:sz w:val="24"/>
          <w:szCs w:val="24"/>
          <w:lang w:eastAsia="hr-HR"/>
        </w:rPr>
        <w:tab/>
        <w:t xml:space="preserve">PREDSJEDNICI </w:t>
      </w:r>
    </w:p>
    <w:p w14:paraId="42F90DC9" w14:textId="77777777" w:rsidR="00F46C8B" w:rsidRPr="00F46C8B" w:rsidRDefault="00F46C8B" w:rsidP="00F46C8B">
      <w:pPr>
        <w:spacing w:after="0" w:line="240" w:lineRule="auto"/>
        <w:ind w:left="4956" w:firstLine="708"/>
        <w:jc w:val="center"/>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OPĆINSKOG VIJEĆA</w:t>
      </w:r>
    </w:p>
    <w:p w14:paraId="6792A8F1" w14:textId="77777777" w:rsidR="00F46C8B" w:rsidRPr="00F46C8B" w:rsidRDefault="00F46C8B" w:rsidP="00F46C8B">
      <w:pPr>
        <w:spacing w:after="0" w:line="240" w:lineRule="auto"/>
        <w:jc w:val="right"/>
        <w:rPr>
          <w:rFonts w:ascii="Times New Roman" w:eastAsia="Times New Roman" w:hAnsi="Times New Roman" w:cs="Times New Roman"/>
          <w:b/>
          <w:sz w:val="24"/>
          <w:szCs w:val="24"/>
          <w:lang w:eastAsia="hr-HR"/>
        </w:rPr>
      </w:pPr>
    </w:p>
    <w:p w14:paraId="006805FD" w14:textId="77777777" w:rsidR="00F46C8B" w:rsidRPr="00F46C8B" w:rsidRDefault="00F46C8B" w:rsidP="00F46C8B">
      <w:pPr>
        <w:spacing w:after="0" w:line="240" w:lineRule="auto"/>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PREDMET:</w:t>
      </w:r>
      <w:r w:rsidRPr="00F46C8B">
        <w:rPr>
          <w:rFonts w:ascii="Times New Roman" w:eastAsia="Times New Roman" w:hAnsi="Times New Roman" w:cs="Times New Roman"/>
          <w:b/>
          <w:sz w:val="24"/>
          <w:szCs w:val="24"/>
          <w:lang w:eastAsia="hr-HR"/>
        </w:rPr>
        <w:tab/>
        <w:t xml:space="preserve">Izvješće o obavljenoj provjeri provedbe naloga i preporuka danih u </w:t>
      </w:r>
    </w:p>
    <w:p w14:paraId="31BA659F" w14:textId="77777777" w:rsidR="00F46C8B" w:rsidRPr="00F46C8B" w:rsidRDefault="00F46C8B" w:rsidP="00F46C8B">
      <w:pPr>
        <w:spacing w:after="0" w:line="240" w:lineRule="auto"/>
        <w:ind w:left="1416"/>
        <w:rPr>
          <w:rFonts w:ascii="Times New Roman" w:eastAsia="Times New Roman" w:hAnsi="Times New Roman" w:cs="Times New Roman"/>
          <w:b/>
          <w:lang w:eastAsia="hr-HR"/>
        </w:rPr>
      </w:pPr>
      <w:r w:rsidRPr="00F46C8B">
        <w:rPr>
          <w:rFonts w:ascii="Times New Roman" w:eastAsia="Times New Roman" w:hAnsi="Times New Roman" w:cs="Times New Roman"/>
          <w:b/>
          <w:sz w:val="24"/>
          <w:szCs w:val="24"/>
          <w:lang w:eastAsia="hr-HR"/>
        </w:rPr>
        <w:t>reviziji učinkovitosti Upravljanje komunalnom infrastrukturom u jedinicama lokalne samouprave na području Krapinsko-zagorske županije za 2019. i 2020.</w:t>
      </w:r>
    </w:p>
    <w:p w14:paraId="56D94CC5" w14:textId="77777777" w:rsidR="00F46C8B" w:rsidRPr="00F46C8B" w:rsidRDefault="00F46C8B" w:rsidP="00F46C8B">
      <w:pPr>
        <w:spacing w:after="0" w:line="240" w:lineRule="auto"/>
        <w:ind w:left="1410" w:hanging="1410"/>
        <w:jc w:val="both"/>
        <w:rPr>
          <w:rFonts w:ascii="Times New Roman" w:eastAsia="Times New Roman" w:hAnsi="Times New Roman" w:cs="Times New Roman"/>
          <w:b/>
          <w:sz w:val="24"/>
          <w:szCs w:val="24"/>
          <w:lang w:eastAsia="hr-HR"/>
        </w:rPr>
      </w:pPr>
    </w:p>
    <w:p w14:paraId="6962F8C8"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PRAVNI TEMELJ:</w:t>
      </w:r>
      <w:r w:rsidRPr="00F46C8B">
        <w:rPr>
          <w:rFonts w:ascii="Times New Roman" w:eastAsia="Times New Roman" w:hAnsi="Times New Roman" w:cs="Times New Roman"/>
          <w:b/>
          <w:sz w:val="24"/>
          <w:szCs w:val="24"/>
          <w:lang w:eastAsia="hr-HR"/>
        </w:rPr>
        <w:tab/>
        <w:t xml:space="preserve"> </w:t>
      </w:r>
      <w:r w:rsidRPr="00F46C8B">
        <w:rPr>
          <w:rFonts w:ascii="Times New Roman" w:eastAsia="Times New Roman" w:hAnsi="Times New Roman" w:cs="Times New Roman"/>
          <w:sz w:val="24"/>
          <w:szCs w:val="24"/>
          <w:lang w:eastAsia="hr-HR"/>
        </w:rPr>
        <w:t xml:space="preserve">članak 32. Statuta Općine Sveti Križ Začretje </w:t>
      </w:r>
    </w:p>
    <w:p w14:paraId="14EEFAFC" w14:textId="77777777" w:rsidR="00F46C8B" w:rsidRPr="00F46C8B" w:rsidRDefault="00F46C8B" w:rsidP="00F46C8B">
      <w:pPr>
        <w:spacing w:after="0" w:line="240" w:lineRule="auto"/>
        <w:ind w:left="1416" w:firstLine="708"/>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 xml:space="preserve"> („Službeni glasnik“ Krapinsko-zagorske županije 21/21) </w:t>
      </w:r>
    </w:p>
    <w:p w14:paraId="2F1F3F5C" w14:textId="77777777" w:rsidR="00F46C8B" w:rsidRPr="00F46C8B" w:rsidRDefault="00F46C8B" w:rsidP="00F46C8B">
      <w:pPr>
        <w:spacing w:after="0" w:line="240" w:lineRule="auto"/>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p>
    <w:p w14:paraId="5CCE6D88"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NADLEŽNOST ZA DONOŠENJE:</w:t>
      </w:r>
      <w:r w:rsidRPr="00F46C8B">
        <w:rPr>
          <w:rFonts w:ascii="Times New Roman" w:eastAsia="Times New Roman" w:hAnsi="Times New Roman" w:cs="Times New Roman"/>
          <w:sz w:val="24"/>
          <w:szCs w:val="24"/>
          <w:lang w:eastAsia="hr-HR"/>
        </w:rPr>
        <w:t xml:space="preserve"> Općinsko vijeće</w:t>
      </w:r>
    </w:p>
    <w:p w14:paraId="764CF4B0"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p>
    <w:p w14:paraId="0153EE91"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b/>
          <w:sz w:val="24"/>
          <w:szCs w:val="24"/>
          <w:lang w:eastAsia="hr-HR"/>
        </w:rPr>
        <w:t>PREDLAGATELJ:</w:t>
      </w:r>
      <w:r w:rsidRPr="00F46C8B">
        <w:rPr>
          <w:rFonts w:ascii="Times New Roman" w:eastAsia="Times New Roman" w:hAnsi="Times New Roman" w:cs="Times New Roman"/>
          <w:sz w:val="24"/>
          <w:szCs w:val="24"/>
          <w:lang w:eastAsia="hr-HR"/>
        </w:rPr>
        <w:t xml:space="preserve"> Općinski načelnik</w:t>
      </w:r>
    </w:p>
    <w:p w14:paraId="0BF3D013" w14:textId="77777777" w:rsidR="00F46C8B" w:rsidRPr="00F46C8B" w:rsidRDefault="00F46C8B" w:rsidP="00F46C8B">
      <w:pPr>
        <w:spacing w:after="0" w:line="240" w:lineRule="auto"/>
        <w:ind w:left="2124" w:hanging="2124"/>
        <w:jc w:val="both"/>
        <w:rPr>
          <w:rFonts w:ascii="Times New Roman" w:eastAsia="Times New Roman" w:hAnsi="Times New Roman" w:cs="Times New Roman"/>
          <w:sz w:val="24"/>
          <w:szCs w:val="24"/>
          <w:lang w:eastAsia="hr-HR"/>
        </w:rPr>
      </w:pPr>
    </w:p>
    <w:p w14:paraId="23822081" w14:textId="77777777" w:rsidR="00F46C8B" w:rsidRPr="00F46C8B" w:rsidRDefault="00F46C8B" w:rsidP="00F46C8B">
      <w:pPr>
        <w:spacing w:after="0" w:line="240" w:lineRule="auto"/>
        <w:ind w:left="2124" w:hanging="2124"/>
        <w:jc w:val="both"/>
        <w:rPr>
          <w:rFonts w:ascii="Times New Roman" w:eastAsia="Times New Roman" w:hAnsi="Times New Roman" w:cs="Times New Roman"/>
          <w:b/>
          <w:sz w:val="24"/>
          <w:szCs w:val="24"/>
          <w:lang w:eastAsia="hr-HR"/>
        </w:rPr>
      </w:pPr>
      <w:r w:rsidRPr="00F46C8B">
        <w:rPr>
          <w:rFonts w:ascii="Times New Roman" w:eastAsia="Times New Roman" w:hAnsi="Times New Roman" w:cs="Times New Roman"/>
          <w:b/>
          <w:sz w:val="24"/>
          <w:szCs w:val="24"/>
          <w:lang w:eastAsia="hr-HR"/>
        </w:rPr>
        <w:t>OBRAZLOŽENJE:</w:t>
      </w:r>
    </w:p>
    <w:p w14:paraId="5225AB4C"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Državni ured za reviziju obavio je reviziju učinkovitosti upravljanja komunalnom infrastrukturom u jedinicama lokalne samouprave na području Krapinsko-zagorske županije u 2019. i 2020. godini.</w:t>
      </w:r>
    </w:p>
    <w:p w14:paraId="0A296E2C"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Predmet revizije bilo je upravljanje komunalnom infrastrukturom u jedinicama lokalne samouprave na području Krapinsko-zagorske županije. Revizijom je obuhvaćena provedba aktivnosti iz nadležnosti jedinica lokalne samouprave u vezi s vođenjem evidencija o komunalnoj infrastrukturi, normativnim uređenjem upravljanja komunalnom infrastrukturom, upravljanjem komunalnom infrastrukturom te obavljanjem nadzora nad upravljanjem komunalnom infrastrukturom u 2019. i 2020. godini.</w:t>
      </w:r>
    </w:p>
    <w:p w14:paraId="72744AD3"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Državni ured za reviziju je na temelju utvrđenih činjenica, uzimajući u obzir postavljene ciljeve revizije i kriterije za ocjenu učinkovitosti, ocijenio da je upravljanje komunalnom infrastrukturom u Općini Sveti Križ Začretje učinkovito, pri čemu su potrebna određena poboljšanja te su Općini dani nalazi i preporuke čijom bi se provedbom povećala učinkovitost upravljanja komunalnom infrastrukturom. </w:t>
      </w:r>
    </w:p>
    <w:p w14:paraId="72676D5F"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Općina Sveti Križ Začretje izradila je i Državnom uredu za reviziju dostavila plan provedbe naloga i preporuka s podacima o planiranim aktivnostima i rokovima za provedbu naloga i preporuka.</w:t>
      </w:r>
    </w:p>
    <w:p w14:paraId="04DBC4EF"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U 2025. godini Državni ured za reviziju revizijskim je postupcima provjerio jesu li jedinice lokalne samouprave postupile prema nalozima i preporukama danim u reviziji učinkovitosti upravljanja komunalnom infrastrukturom u skladu s dostavljenim planovima provedbe planova i preporuka. Također, provjerena je točnost podataka koji se odnose na izvještavanje o provedbi naloga i preporuka. </w:t>
      </w:r>
    </w:p>
    <w:p w14:paraId="7E1EBC31"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Izvješće o obavljenoj provjeri provedbe naloga i preporuka danih u reviziji učinkovitosti upravljanja komunalnom infrastrukturom u jedinicama lokalne samouprave na području Krapinsko-zagorske županije, koje se odnosi na Općinu Sveti Križ Začretje, daje se u prilogu.</w:t>
      </w:r>
    </w:p>
    <w:p w14:paraId="7C26ACEB"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Predlaže se Općinskom vijeću da prihvati predmetno Izvješće.</w:t>
      </w:r>
    </w:p>
    <w:p w14:paraId="72C49CCB"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t xml:space="preserve"> </w:t>
      </w:r>
    </w:p>
    <w:p w14:paraId="7BC00776"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sz w:val="24"/>
          <w:szCs w:val="24"/>
          <w:lang w:eastAsia="hr-HR"/>
        </w:rPr>
      </w:pP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r>
      <w:r w:rsidRPr="00F46C8B">
        <w:rPr>
          <w:rFonts w:ascii="Times New Roman" w:eastAsia="Times New Roman" w:hAnsi="Times New Roman" w:cs="Times New Roman"/>
          <w:sz w:val="24"/>
          <w:szCs w:val="24"/>
          <w:lang w:eastAsia="hr-HR"/>
        </w:rPr>
        <w:tab/>
        <w:t xml:space="preserve">  OPĆINSKI NAČELNIK</w:t>
      </w:r>
    </w:p>
    <w:p w14:paraId="10EB337B" w14:textId="77777777" w:rsidR="00F46C8B" w:rsidRPr="00F46C8B" w:rsidRDefault="00F46C8B" w:rsidP="00F46C8B">
      <w:pPr>
        <w:tabs>
          <w:tab w:val="left" w:pos="0"/>
        </w:tabs>
        <w:spacing w:after="0" w:line="240" w:lineRule="auto"/>
        <w:jc w:val="both"/>
        <w:rPr>
          <w:rFonts w:ascii="Times New Roman" w:eastAsia="Times New Roman" w:hAnsi="Times New Roman" w:cs="Times New Roman"/>
          <w:i/>
          <w:sz w:val="24"/>
          <w:szCs w:val="24"/>
          <w:lang w:eastAsia="hr-HR"/>
        </w:rPr>
      </w:pPr>
      <w:r w:rsidRPr="00F46C8B">
        <w:rPr>
          <w:rFonts w:ascii="Times New Roman" w:eastAsia="Times New Roman" w:hAnsi="Times New Roman" w:cs="Times New Roman"/>
          <w:i/>
          <w:sz w:val="24"/>
          <w:szCs w:val="24"/>
          <w:lang w:eastAsia="hr-HR"/>
        </w:rPr>
        <w:t xml:space="preserve">                                                                                                                Marko Kos, dipl. oec</w:t>
      </w:r>
    </w:p>
    <w:p w14:paraId="710445FF" w14:textId="77777777" w:rsidR="00F46C8B" w:rsidRDefault="00F46C8B" w:rsidP="00F46C8B">
      <w:pPr>
        <w:spacing w:after="200" w:line="276" w:lineRule="auto"/>
        <w:jc w:val="both"/>
        <w:rPr>
          <w:rFonts w:ascii="Times New Roman" w:eastAsia="Times New Roman" w:hAnsi="Times New Roman" w:cs="Times New Roman"/>
          <w:i/>
          <w:sz w:val="24"/>
          <w:szCs w:val="24"/>
          <w:lang w:eastAsia="hr-HR"/>
        </w:rPr>
      </w:pPr>
    </w:p>
    <w:p w14:paraId="155DF60B" w14:textId="77777777" w:rsidR="00555208" w:rsidRPr="00555208" w:rsidRDefault="00555208" w:rsidP="00555208">
      <w:pPr>
        <w:spacing w:after="0" w:line="240" w:lineRule="auto"/>
        <w:rPr>
          <w:rFonts w:ascii="Times New Roman" w:eastAsia="Times New Roman" w:hAnsi="Times New Roman" w:cs="Times New Roman"/>
          <w:b/>
          <w:szCs w:val="20"/>
          <w:lang w:val="en-US"/>
        </w:rPr>
      </w:pPr>
    </w:p>
    <w:p w14:paraId="50B4D3CB" w14:textId="77777777" w:rsidR="00555208" w:rsidRPr="00555208" w:rsidRDefault="00555208" w:rsidP="00555208">
      <w:pPr>
        <w:spacing w:after="0" w:line="240" w:lineRule="auto"/>
        <w:rPr>
          <w:rFonts w:ascii="Times New Roman" w:eastAsia="Times New Roman" w:hAnsi="Times New Roman" w:cs="Times New Roman"/>
          <w:b/>
          <w:szCs w:val="20"/>
          <w:lang w:val="en-US"/>
        </w:rPr>
      </w:pPr>
      <w:r w:rsidRPr="00555208">
        <w:rPr>
          <w:rFonts w:ascii="Times New Roman" w:eastAsia="Times New Roman" w:hAnsi="Times New Roman" w:cs="Times New Roman"/>
          <w:b/>
          <w:szCs w:val="20"/>
          <w:lang w:val="en-US"/>
        </w:rPr>
        <w:t xml:space="preserve">                            </w:t>
      </w:r>
      <w:r w:rsidRPr="00555208">
        <w:rPr>
          <w:rFonts w:ascii="Times New Roman" w:eastAsia="Times New Roman" w:hAnsi="Times New Roman" w:cs="Times New Roman"/>
          <w:b/>
          <w:szCs w:val="20"/>
          <w:lang w:val="en-US"/>
        </w:rPr>
        <w:object w:dxaOrig="645" w:dyaOrig="855" w14:anchorId="4B945A6D">
          <v:shape id="_x0000_i1041" type="#_x0000_t75" style="width:32.25pt;height:42.75pt" o:ole="" fillcolor="window">
            <v:imagedata r:id="rId5" o:title=""/>
          </v:shape>
          <o:OLEObject Type="Embed" ProgID="MSDraw" ShapeID="_x0000_i1041" DrawAspect="Content" ObjectID="_1825500517" r:id="rId15">
            <o:FieldCodes>\* MERGEFORMAT</o:FieldCodes>
          </o:OLEObject>
        </w:object>
      </w:r>
      <w:r w:rsidRPr="00555208">
        <w:rPr>
          <w:rFonts w:ascii="Times New Roman" w:eastAsia="Times New Roman" w:hAnsi="Times New Roman" w:cs="Times New Roman"/>
          <w:b/>
          <w:szCs w:val="20"/>
          <w:lang w:val="en-US"/>
        </w:rPr>
        <w:tab/>
      </w:r>
    </w:p>
    <w:p w14:paraId="442DFDBE"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REPUBLIKA HRVATSKA</w:t>
      </w:r>
    </w:p>
    <w:p w14:paraId="336C4A8D"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KRAPINSKO-ZAGORSKA ŽUPANIJA</w:t>
      </w:r>
    </w:p>
    <w:p w14:paraId="5C74C59C"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OPĆINA SVETI KRIŽ ZAČRETJE</w:t>
      </w:r>
    </w:p>
    <w:p w14:paraId="06CDC8F8"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lang w:val="en-US"/>
        </w:rPr>
        <w:tab/>
      </w:r>
      <w:r w:rsidRPr="00555208">
        <w:rPr>
          <w:rFonts w:ascii="Times New Roman" w:eastAsia="Calibri" w:hAnsi="Times New Roman" w:cs="Times New Roman"/>
          <w:b/>
        </w:rPr>
        <w:t xml:space="preserve">OPĆINSKO VIJEĆE </w:t>
      </w:r>
    </w:p>
    <w:p w14:paraId="1FA376A9" w14:textId="77777777" w:rsidR="00555208" w:rsidRPr="00555208" w:rsidRDefault="00555208" w:rsidP="00555208">
      <w:pPr>
        <w:spacing w:after="0" w:line="240" w:lineRule="auto"/>
        <w:rPr>
          <w:rFonts w:ascii="Times New Roman" w:eastAsia="Calibri" w:hAnsi="Times New Roman" w:cs="Times New Roman"/>
          <w:lang w:val="sv-SE"/>
        </w:rPr>
      </w:pPr>
    </w:p>
    <w:p w14:paraId="5D0BFD72" w14:textId="77777777" w:rsidR="00555208" w:rsidRPr="00555208" w:rsidRDefault="00555208" w:rsidP="00555208">
      <w:pPr>
        <w:spacing w:after="0" w:line="240" w:lineRule="auto"/>
        <w:rPr>
          <w:rFonts w:ascii="Times New Roman" w:eastAsia="Calibri" w:hAnsi="Times New Roman" w:cs="Times New Roman"/>
          <w:lang w:val="sv-SE"/>
        </w:rPr>
      </w:pPr>
    </w:p>
    <w:p w14:paraId="3006E644" w14:textId="77777777" w:rsidR="00555208" w:rsidRPr="00555208" w:rsidRDefault="00555208" w:rsidP="00555208">
      <w:pPr>
        <w:spacing w:after="0" w:line="240" w:lineRule="auto"/>
        <w:rPr>
          <w:rFonts w:ascii="Times New Roman" w:eastAsia="Calibri" w:hAnsi="Times New Roman" w:cs="Times New Roman"/>
          <w:sz w:val="24"/>
          <w:szCs w:val="24"/>
          <w:lang w:val="sv-SE"/>
        </w:rPr>
      </w:pPr>
      <w:r w:rsidRPr="00555208">
        <w:rPr>
          <w:rFonts w:ascii="Times New Roman" w:eastAsia="Calibri" w:hAnsi="Times New Roman" w:cs="Times New Roman"/>
          <w:sz w:val="24"/>
          <w:szCs w:val="24"/>
          <w:lang w:val="sv-SE"/>
        </w:rPr>
        <w:t>KLASA: 363-01/20-01/024</w:t>
      </w:r>
    </w:p>
    <w:p w14:paraId="13BC8F1B" w14:textId="77777777" w:rsidR="00555208" w:rsidRPr="00555208" w:rsidRDefault="00555208" w:rsidP="00555208">
      <w:pPr>
        <w:spacing w:after="0" w:line="240" w:lineRule="auto"/>
        <w:rPr>
          <w:rFonts w:ascii="Times New Roman" w:eastAsia="Calibri" w:hAnsi="Times New Roman" w:cs="Times New Roman"/>
          <w:sz w:val="24"/>
          <w:szCs w:val="24"/>
          <w:lang w:val="sv-SE"/>
        </w:rPr>
      </w:pPr>
      <w:r w:rsidRPr="00555208">
        <w:rPr>
          <w:rFonts w:ascii="Times New Roman" w:eastAsia="Calibri" w:hAnsi="Times New Roman" w:cs="Times New Roman"/>
          <w:sz w:val="24"/>
          <w:szCs w:val="24"/>
          <w:lang w:val="sv-SE"/>
        </w:rPr>
        <w:t>URBROJ: 2140-28-01-25-</w:t>
      </w:r>
    </w:p>
    <w:p w14:paraId="43CAAE77" w14:textId="77777777" w:rsidR="00555208" w:rsidRPr="00555208" w:rsidRDefault="00555208" w:rsidP="00555208">
      <w:pPr>
        <w:spacing w:after="0" w:line="240" w:lineRule="auto"/>
        <w:rPr>
          <w:rFonts w:ascii="Times New Roman" w:eastAsia="Calibri" w:hAnsi="Times New Roman" w:cs="Times New Roman"/>
          <w:sz w:val="24"/>
          <w:szCs w:val="24"/>
          <w:lang w:val="sv-SE"/>
        </w:rPr>
      </w:pPr>
      <w:r w:rsidRPr="00555208">
        <w:rPr>
          <w:rFonts w:ascii="Times New Roman" w:eastAsia="Calibri" w:hAnsi="Times New Roman" w:cs="Times New Roman"/>
          <w:sz w:val="24"/>
          <w:szCs w:val="24"/>
          <w:lang w:val="sv-SE"/>
        </w:rPr>
        <w:t xml:space="preserve">Sveti Križ Začretje, </w:t>
      </w:r>
    </w:p>
    <w:p w14:paraId="5193D2C9" w14:textId="77777777" w:rsidR="00555208" w:rsidRPr="00555208" w:rsidRDefault="00555208" w:rsidP="00555208">
      <w:pPr>
        <w:spacing w:after="0" w:line="240" w:lineRule="auto"/>
        <w:rPr>
          <w:rFonts w:ascii="Times New Roman" w:eastAsia="Calibri" w:hAnsi="Times New Roman" w:cs="Times New Roman"/>
          <w:sz w:val="24"/>
          <w:szCs w:val="24"/>
          <w:lang w:val="sv-SE"/>
        </w:rPr>
      </w:pPr>
    </w:p>
    <w:p w14:paraId="2F0A54C5" w14:textId="77777777" w:rsidR="00555208" w:rsidRPr="00555208" w:rsidRDefault="00555208" w:rsidP="00555208">
      <w:pPr>
        <w:spacing w:after="0" w:line="240" w:lineRule="auto"/>
        <w:rPr>
          <w:rFonts w:ascii="Times New Roman" w:eastAsia="Calibri" w:hAnsi="Times New Roman" w:cs="Times New Roman"/>
          <w:sz w:val="24"/>
          <w:szCs w:val="24"/>
          <w:lang w:val="sv-SE"/>
        </w:rPr>
      </w:pPr>
    </w:p>
    <w:p w14:paraId="3A62C4AF" w14:textId="77777777" w:rsidR="00555208" w:rsidRPr="00555208" w:rsidRDefault="00555208" w:rsidP="00555208">
      <w:pPr>
        <w:spacing w:after="0" w:line="240" w:lineRule="auto"/>
        <w:rPr>
          <w:rFonts w:ascii="Times New Roman" w:eastAsia="Calibri" w:hAnsi="Times New Roman" w:cs="Times New Roman"/>
          <w:sz w:val="24"/>
          <w:szCs w:val="24"/>
          <w:lang w:val="sv-SE"/>
        </w:rPr>
      </w:pPr>
    </w:p>
    <w:p w14:paraId="7A205379" w14:textId="77777777" w:rsidR="00555208" w:rsidRPr="00555208" w:rsidRDefault="00555208" w:rsidP="00555208">
      <w:pPr>
        <w:spacing w:after="0" w:line="240" w:lineRule="auto"/>
        <w:ind w:firstLine="708"/>
        <w:jc w:val="both"/>
        <w:rPr>
          <w:rFonts w:ascii="Times New Roman" w:eastAsia="Calibri" w:hAnsi="Times New Roman" w:cs="Times New Roman"/>
          <w:sz w:val="24"/>
          <w:szCs w:val="24"/>
          <w:lang w:val="sv-SE"/>
        </w:rPr>
      </w:pPr>
      <w:r w:rsidRPr="00555208">
        <w:rPr>
          <w:rFonts w:ascii="Times New Roman" w:eastAsia="Calibri" w:hAnsi="Times New Roman" w:cs="Times New Roman"/>
          <w:sz w:val="24"/>
          <w:szCs w:val="24"/>
          <w:lang w:val="sv-SE"/>
        </w:rPr>
        <w:t>Na temelju članka 32. Statuta Općine Sveti Križ Začretje (”Službeni glasnik Krapinsko-zagorske županije” broj 21/2021) Općinsko vijeće Sveti Križ Začretje na svojoj ____sjednici održanoj  _______ godine donijelo je:</w:t>
      </w:r>
    </w:p>
    <w:p w14:paraId="452F4A5C"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42447993"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57F8C12F"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7D181E88" w14:textId="77777777" w:rsidR="00555208" w:rsidRPr="00555208" w:rsidRDefault="00555208" w:rsidP="00555208">
      <w:pPr>
        <w:spacing w:after="0" w:line="240" w:lineRule="auto"/>
        <w:jc w:val="center"/>
        <w:rPr>
          <w:rFonts w:ascii="Times New Roman" w:eastAsia="Calibri" w:hAnsi="Times New Roman" w:cs="Times New Roman"/>
          <w:b/>
          <w:sz w:val="24"/>
          <w:szCs w:val="24"/>
          <w:lang w:val="sv-SE"/>
        </w:rPr>
      </w:pPr>
      <w:r w:rsidRPr="00555208">
        <w:rPr>
          <w:rFonts w:ascii="Times New Roman" w:eastAsia="Calibri" w:hAnsi="Times New Roman" w:cs="Times New Roman"/>
          <w:b/>
          <w:sz w:val="24"/>
          <w:szCs w:val="24"/>
          <w:lang w:val="sv-SE"/>
        </w:rPr>
        <w:t>O D L U K U</w:t>
      </w:r>
    </w:p>
    <w:p w14:paraId="21584E48" w14:textId="77777777" w:rsidR="00555208" w:rsidRPr="00555208" w:rsidRDefault="00555208" w:rsidP="00555208">
      <w:pPr>
        <w:spacing w:after="0" w:line="240" w:lineRule="auto"/>
        <w:jc w:val="center"/>
        <w:rPr>
          <w:rFonts w:ascii="Times New Roman" w:eastAsia="Calibri" w:hAnsi="Times New Roman" w:cs="Times New Roman"/>
          <w:b/>
          <w:sz w:val="24"/>
          <w:szCs w:val="24"/>
          <w:lang w:val="sv-SE"/>
        </w:rPr>
      </w:pPr>
    </w:p>
    <w:p w14:paraId="53BFD1D5" w14:textId="77777777" w:rsidR="00555208" w:rsidRPr="00555208" w:rsidRDefault="00555208" w:rsidP="00555208">
      <w:pPr>
        <w:spacing w:after="0" w:line="240" w:lineRule="auto"/>
        <w:jc w:val="center"/>
        <w:rPr>
          <w:rFonts w:ascii="Times New Roman" w:eastAsia="Calibri" w:hAnsi="Times New Roman" w:cs="Times New Roman"/>
          <w:b/>
          <w:sz w:val="24"/>
          <w:szCs w:val="24"/>
          <w:lang w:val="sv-SE"/>
        </w:rPr>
      </w:pPr>
    </w:p>
    <w:p w14:paraId="00E1C2A2" w14:textId="77777777" w:rsidR="00555208" w:rsidRPr="00555208" w:rsidRDefault="00555208" w:rsidP="00555208">
      <w:pPr>
        <w:spacing w:after="0" w:line="240" w:lineRule="auto"/>
        <w:jc w:val="both"/>
        <w:rPr>
          <w:rFonts w:ascii="Times New Roman" w:eastAsia="Calibri" w:hAnsi="Times New Roman" w:cs="Times New Roman"/>
          <w:bCs/>
          <w:sz w:val="24"/>
          <w:szCs w:val="24"/>
          <w:lang w:val="sv-SE"/>
        </w:rPr>
      </w:pPr>
      <w:r w:rsidRPr="00555208">
        <w:rPr>
          <w:rFonts w:ascii="Times New Roman" w:eastAsia="Calibri" w:hAnsi="Times New Roman" w:cs="Times New Roman"/>
          <w:bCs/>
          <w:sz w:val="24"/>
          <w:szCs w:val="24"/>
          <w:lang w:val="sv-SE"/>
        </w:rPr>
        <w:tab/>
        <w:t>Prihvaća se  se Izvješće o obavljenoj provjeri provedbe naloga i preproruka danih u reviziji učinkovitosti Upravljanje komunalnom infrastrukturom u jedinicama lokalne samouprave na području Krapinsko-zagorske županije koje se odnosi na Općinu Sveti Križ Začretje KLASA: 041-02/24-01/054, URBROJ: 613-01-07-2-25-71 od 25.07.2025. godine, a koju provjeru je obavio Državni ured za reviziju.</w:t>
      </w:r>
    </w:p>
    <w:p w14:paraId="6FF463B1" w14:textId="77777777" w:rsidR="00555208" w:rsidRPr="00555208" w:rsidRDefault="00555208" w:rsidP="00555208">
      <w:pPr>
        <w:spacing w:after="0" w:line="240" w:lineRule="auto"/>
        <w:jc w:val="both"/>
        <w:rPr>
          <w:rFonts w:ascii="Times New Roman" w:eastAsia="Calibri" w:hAnsi="Times New Roman" w:cs="Times New Roman"/>
          <w:bCs/>
          <w:sz w:val="24"/>
          <w:szCs w:val="24"/>
          <w:lang w:val="sv-SE"/>
        </w:rPr>
      </w:pPr>
    </w:p>
    <w:p w14:paraId="0DA168E7"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04421EA5"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779E404F"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0D160286" w14:textId="77777777" w:rsidR="00555208" w:rsidRPr="00555208" w:rsidRDefault="00555208" w:rsidP="00555208">
      <w:pPr>
        <w:tabs>
          <w:tab w:val="left" w:pos="709"/>
        </w:tabs>
        <w:spacing w:after="0" w:line="240" w:lineRule="auto"/>
        <w:ind w:left="4111"/>
        <w:jc w:val="center"/>
        <w:rPr>
          <w:rFonts w:ascii="Times New Roman" w:eastAsia="Calibri" w:hAnsi="Times New Roman" w:cs="Times New Roman"/>
          <w:bCs/>
          <w:sz w:val="24"/>
          <w:szCs w:val="24"/>
          <w:lang w:val="sv-SE"/>
        </w:rPr>
      </w:pPr>
      <w:r w:rsidRPr="00555208">
        <w:rPr>
          <w:rFonts w:ascii="Times New Roman" w:eastAsia="Calibri" w:hAnsi="Times New Roman" w:cs="Times New Roman"/>
          <w:bCs/>
          <w:sz w:val="24"/>
          <w:szCs w:val="24"/>
          <w:lang w:val="sv-SE"/>
        </w:rPr>
        <w:t>PREDSJEDNICA</w:t>
      </w:r>
    </w:p>
    <w:p w14:paraId="206B90D8" w14:textId="77777777" w:rsidR="00555208" w:rsidRPr="00555208" w:rsidRDefault="00555208" w:rsidP="00555208">
      <w:pPr>
        <w:tabs>
          <w:tab w:val="left" w:pos="709"/>
        </w:tabs>
        <w:spacing w:after="0" w:line="240" w:lineRule="auto"/>
        <w:ind w:left="4111"/>
        <w:jc w:val="center"/>
        <w:rPr>
          <w:rFonts w:ascii="Times New Roman" w:eastAsia="Calibri" w:hAnsi="Times New Roman" w:cs="Times New Roman"/>
          <w:bCs/>
          <w:sz w:val="24"/>
          <w:szCs w:val="24"/>
          <w:lang w:val="sv-SE"/>
        </w:rPr>
      </w:pPr>
      <w:r w:rsidRPr="00555208">
        <w:rPr>
          <w:rFonts w:ascii="Times New Roman" w:eastAsia="Calibri" w:hAnsi="Times New Roman" w:cs="Times New Roman"/>
          <w:bCs/>
          <w:sz w:val="24"/>
          <w:szCs w:val="24"/>
          <w:lang w:val="sv-SE"/>
        </w:rPr>
        <w:t>OPĆINSKOG VIJEĆA</w:t>
      </w:r>
    </w:p>
    <w:p w14:paraId="59A070DB" w14:textId="77777777" w:rsidR="00555208" w:rsidRPr="00555208" w:rsidRDefault="00555208" w:rsidP="00555208">
      <w:pPr>
        <w:tabs>
          <w:tab w:val="left" w:pos="709"/>
        </w:tabs>
        <w:spacing w:after="0" w:line="240" w:lineRule="auto"/>
        <w:ind w:left="4111"/>
        <w:jc w:val="center"/>
        <w:rPr>
          <w:rFonts w:ascii="Times New Roman" w:eastAsia="Calibri" w:hAnsi="Times New Roman" w:cs="Times New Roman"/>
          <w:bCs/>
          <w:i/>
          <w:iCs/>
          <w:sz w:val="24"/>
          <w:szCs w:val="24"/>
          <w:lang w:val="sv-SE"/>
        </w:rPr>
      </w:pPr>
      <w:r w:rsidRPr="00555208">
        <w:rPr>
          <w:rFonts w:ascii="Times New Roman" w:eastAsia="Calibri" w:hAnsi="Times New Roman" w:cs="Times New Roman"/>
          <w:bCs/>
          <w:i/>
          <w:iCs/>
          <w:sz w:val="24"/>
          <w:szCs w:val="24"/>
          <w:lang w:val="sv-SE"/>
        </w:rPr>
        <w:t>Tončica Božić, univ. spec. act. soc.</w:t>
      </w:r>
    </w:p>
    <w:p w14:paraId="7B1658D9" w14:textId="77777777" w:rsidR="00555208" w:rsidRPr="00555208" w:rsidRDefault="00555208" w:rsidP="00555208">
      <w:pPr>
        <w:spacing w:after="200" w:line="276" w:lineRule="auto"/>
        <w:jc w:val="both"/>
        <w:rPr>
          <w:rFonts w:ascii="Calibri" w:eastAsia="Calibri" w:hAnsi="Calibri" w:cs="Times New Roman"/>
          <w:i/>
          <w:iCs/>
          <w:lang w:val="en-GB"/>
        </w:rPr>
      </w:pPr>
    </w:p>
    <w:p w14:paraId="235B6E20" w14:textId="77777777" w:rsidR="00555208" w:rsidRPr="00555208" w:rsidRDefault="00555208" w:rsidP="00555208">
      <w:pPr>
        <w:spacing w:after="0" w:line="240" w:lineRule="auto"/>
        <w:jc w:val="center"/>
        <w:rPr>
          <w:rFonts w:ascii="Times New Roman" w:eastAsia="Calibri" w:hAnsi="Times New Roman" w:cs="Times New Roman"/>
          <w:b/>
          <w:i/>
          <w:sz w:val="24"/>
          <w:szCs w:val="24"/>
          <w:lang w:val="sv-SE"/>
        </w:rPr>
      </w:pPr>
    </w:p>
    <w:p w14:paraId="059C8DAE" w14:textId="77777777" w:rsidR="00555208" w:rsidRPr="00555208" w:rsidRDefault="00555208" w:rsidP="00555208">
      <w:pPr>
        <w:spacing w:after="200" w:line="276" w:lineRule="auto"/>
        <w:rPr>
          <w:rFonts w:ascii="Calibri" w:eastAsia="Calibri" w:hAnsi="Calibri" w:cs="Times New Roman"/>
        </w:rPr>
      </w:pPr>
      <w:r w:rsidRPr="00555208">
        <w:rPr>
          <w:rFonts w:ascii="Calibri" w:eastAsia="Calibri" w:hAnsi="Calibri" w:cs="Times New Roman"/>
        </w:rPr>
        <w:t xml:space="preserve">  </w:t>
      </w:r>
    </w:p>
    <w:p w14:paraId="61F40DB2"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6ABE5C6C"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23EC979E"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46814FF4"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69E52F63"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1857CA73"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7AFE5D50"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0B4EC778"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6846EE61"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0433EA64"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6D9439A6"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 xml:space="preserve">       </w:t>
      </w:r>
    </w:p>
    <w:p w14:paraId="6A747D3A" w14:textId="77777777" w:rsidR="00555208" w:rsidRPr="00555208" w:rsidRDefault="00555208" w:rsidP="00555208">
      <w:pPr>
        <w:spacing w:after="0" w:line="240" w:lineRule="auto"/>
        <w:jc w:val="both"/>
        <w:rPr>
          <w:rFonts w:ascii="Times New Roman" w:eastAsia="Calibri" w:hAnsi="Times New Roman" w:cs="Times New Roman"/>
        </w:rPr>
      </w:pPr>
    </w:p>
    <w:p w14:paraId="11F517E1"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 xml:space="preserve">                          </w:t>
      </w:r>
      <w:r w:rsidRPr="00555208">
        <w:rPr>
          <w:rFonts w:ascii="Times New Roman" w:eastAsia="Calibri" w:hAnsi="Times New Roman" w:cs="Times New Roman"/>
        </w:rPr>
        <w:object w:dxaOrig="750" w:dyaOrig="885" w14:anchorId="76DBE95B">
          <v:shape id="_x0000_i1043" type="#_x0000_t75" style="width:37.5pt;height:44.25pt" o:ole="" fillcolor="window">
            <v:imagedata r:id="rId5" o:title=""/>
          </v:shape>
          <o:OLEObject Type="Embed" ProgID="MSDraw" ShapeID="_x0000_i1043" DrawAspect="Content" ObjectID="_1825500518" r:id="rId16">
            <o:FieldCodes>\* mergeformat</o:FieldCodes>
          </o:OLEObject>
        </w:object>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p>
    <w:p w14:paraId="02A1C53E" w14:textId="77777777" w:rsidR="00555208" w:rsidRPr="00555208" w:rsidRDefault="00555208" w:rsidP="00555208">
      <w:pPr>
        <w:spacing w:after="0" w:line="240" w:lineRule="auto"/>
        <w:jc w:val="both"/>
        <w:rPr>
          <w:rFonts w:ascii="Times New Roman" w:eastAsia="Calibri" w:hAnsi="Times New Roman" w:cs="Times New Roman"/>
          <w:b/>
        </w:rPr>
      </w:pPr>
      <w:r w:rsidRPr="00555208">
        <w:rPr>
          <w:rFonts w:ascii="Times New Roman" w:eastAsia="Calibri" w:hAnsi="Times New Roman" w:cs="Times New Roman"/>
          <w:b/>
        </w:rPr>
        <w:t xml:space="preserve">          REPUBLIKA HRVATSKA</w:t>
      </w:r>
    </w:p>
    <w:p w14:paraId="13189F56" w14:textId="77777777" w:rsidR="00555208" w:rsidRPr="00555208" w:rsidRDefault="00555208" w:rsidP="00555208">
      <w:pPr>
        <w:spacing w:after="0" w:line="240" w:lineRule="auto"/>
        <w:jc w:val="both"/>
        <w:rPr>
          <w:rFonts w:ascii="Times New Roman" w:eastAsia="Calibri" w:hAnsi="Times New Roman" w:cs="Times New Roman"/>
          <w:b/>
        </w:rPr>
      </w:pPr>
      <w:r w:rsidRPr="00555208">
        <w:rPr>
          <w:rFonts w:ascii="Times New Roman" w:eastAsia="Calibri" w:hAnsi="Times New Roman" w:cs="Times New Roman"/>
          <w:b/>
        </w:rPr>
        <w:t>KRAPINSKO-ZAGORSKA ŽUPANIJA</w:t>
      </w:r>
    </w:p>
    <w:p w14:paraId="32A5687B" w14:textId="77777777" w:rsidR="00555208" w:rsidRPr="00555208" w:rsidRDefault="00555208" w:rsidP="00555208">
      <w:pPr>
        <w:spacing w:after="0" w:line="240" w:lineRule="auto"/>
        <w:jc w:val="both"/>
        <w:rPr>
          <w:rFonts w:ascii="Times New Roman" w:eastAsia="Calibri" w:hAnsi="Times New Roman" w:cs="Times New Roman"/>
          <w:b/>
        </w:rPr>
      </w:pPr>
      <w:r w:rsidRPr="00555208">
        <w:rPr>
          <w:rFonts w:ascii="Times New Roman" w:eastAsia="Calibri" w:hAnsi="Times New Roman" w:cs="Times New Roman"/>
          <w:b/>
        </w:rPr>
        <w:t xml:space="preserve">   OPĆINA SVETI KRIŽ ZAČRETJE</w:t>
      </w:r>
    </w:p>
    <w:p w14:paraId="0EA6170B" w14:textId="77777777" w:rsidR="00555208" w:rsidRPr="00555208" w:rsidRDefault="00555208" w:rsidP="00555208">
      <w:pPr>
        <w:spacing w:after="0" w:line="240" w:lineRule="auto"/>
        <w:jc w:val="both"/>
        <w:rPr>
          <w:rFonts w:ascii="Times New Roman" w:eastAsia="Calibri" w:hAnsi="Times New Roman" w:cs="Times New Roman"/>
          <w:b/>
        </w:rPr>
      </w:pPr>
      <w:r w:rsidRPr="00555208">
        <w:rPr>
          <w:rFonts w:ascii="Times New Roman" w:eastAsia="Calibri" w:hAnsi="Times New Roman" w:cs="Times New Roman"/>
          <w:b/>
        </w:rPr>
        <w:t xml:space="preserve">              OPĆINSKI NAČELNIK  </w:t>
      </w:r>
    </w:p>
    <w:p w14:paraId="14CECB1A" w14:textId="77777777" w:rsidR="00555208" w:rsidRPr="00555208" w:rsidRDefault="00555208" w:rsidP="00555208">
      <w:pPr>
        <w:spacing w:after="0" w:line="240" w:lineRule="auto"/>
        <w:jc w:val="both"/>
        <w:rPr>
          <w:rFonts w:ascii="Times New Roman" w:eastAsia="Calibri" w:hAnsi="Times New Roman" w:cs="Times New Roman"/>
          <w:bCs/>
        </w:rPr>
      </w:pPr>
    </w:p>
    <w:p w14:paraId="5C527092"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KLASA: 940-01/23-01/004</w:t>
      </w:r>
    </w:p>
    <w:p w14:paraId="61B57FDB"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URBROJ: 2140-28-03-25-27</w:t>
      </w:r>
    </w:p>
    <w:p w14:paraId="0AF6E734"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 xml:space="preserve">Sveti Križ Začretje, 17.11.2025.     </w:t>
      </w:r>
    </w:p>
    <w:p w14:paraId="3D1065EC" w14:textId="77777777" w:rsidR="00555208" w:rsidRPr="00555208" w:rsidRDefault="00555208" w:rsidP="00555208">
      <w:pPr>
        <w:spacing w:after="0" w:line="240" w:lineRule="auto"/>
        <w:jc w:val="both"/>
        <w:rPr>
          <w:rFonts w:ascii="Times New Roman" w:eastAsia="Calibri" w:hAnsi="Times New Roman" w:cs="Times New Roman"/>
        </w:rPr>
      </w:pPr>
    </w:p>
    <w:p w14:paraId="3922D2C5" w14:textId="77777777" w:rsidR="00555208" w:rsidRPr="00555208" w:rsidRDefault="00555208" w:rsidP="00555208">
      <w:pPr>
        <w:spacing w:after="0" w:line="240" w:lineRule="auto"/>
        <w:jc w:val="both"/>
        <w:rPr>
          <w:rFonts w:ascii="Times New Roman" w:eastAsia="Calibri" w:hAnsi="Times New Roman" w:cs="Times New Roman"/>
        </w:rPr>
      </w:pPr>
    </w:p>
    <w:p w14:paraId="07FCA6B6" w14:textId="77777777" w:rsidR="00555208" w:rsidRPr="00555208" w:rsidRDefault="00555208" w:rsidP="00555208">
      <w:pPr>
        <w:spacing w:after="0" w:line="240" w:lineRule="auto"/>
        <w:jc w:val="right"/>
        <w:rPr>
          <w:rFonts w:ascii="Times New Roman" w:eastAsia="Calibri" w:hAnsi="Times New Roman" w:cs="Times New Roman"/>
          <w:b/>
        </w:rPr>
      </w:pP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b/>
          <w:bCs/>
        </w:rPr>
        <w:t xml:space="preserve">            </w:t>
      </w:r>
      <w:r w:rsidRPr="00555208">
        <w:rPr>
          <w:rFonts w:ascii="Times New Roman" w:eastAsia="Calibri" w:hAnsi="Times New Roman" w:cs="Times New Roman"/>
          <w:b/>
          <w:bCs/>
        </w:rPr>
        <w:tab/>
      </w:r>
      <w:r w:rsidRPr="00555208">
        <w:rPr>
          <w:rFonts w:ascii="Times New Roman" w:eastAsia="Calibri" w:hAnsi="Times New Roman" w:cs="Times New Roman"/>
          <w:b/>
        </w:rPr>
        <w:t xml:space="preserve">PREDSJEDNICI </w:t>
      </w:r>
    </w:p>
    <w:p w14:paraId="0294511D" w14:textId="77777777" w:rsidR="00555208" w:rsidRPr="00555208" w:rsidRDefault="00555208" w:rsidP="00555208">
      <w:pPr>
        <w:spacing w:after="0" w:line="240" w:lineRule="auto"/>
        <w:jc w:val="right"/>
        <w:rPr>
          <w:rFonts w:ascii="Times New Roman" w:eastAsia="Calibri" w:hAnsi="Times New Roman" w:cs="Times New Roman"/>
          <w:b/>
        </w:rPr>
      </w:pPr>
      <w:r w:rsidRPr="00555208">
        <w:rPr>
          <w:rFonts w:ascii="Times New Roman" w:eastAsia="Calibri" w:hAnsi="Times New Roman" w:cs="Times New Roman"/>
          <w:b/>
        </w:rPr>
        <w:tab/>
      </w:r>
      <w:r w:rsidRPr="00555208">
        <w:rPr>
          <w:rFonts w:ascii="Times New Roman" w:eastAsia="Calibri" w:hAnsi="Times New Roman" w:cs="Times New Roman"/>
          <w:b/>
        </w:rPr>
        <w:tab/>
      </w:r>
      <w:r w:rsidRPr="00555208">
        <w:rPr>
          <w:rFonts w:ascii="Times New Roman" w:eastAsia="Calibri" w:hAnsi="Times New Roman" w:cs="Times New Roman"/>
          <w:b/>
        </w:rPr>
        <w:tab/>
      </w:r>
      <w:r w:rsidRPr="00555208">
        <w:rPr>
          <w:rFonts w:ascii="Times New Roman" w:eastAsia="Calibri" w:hAnsi="Times New Roman" w:cs="Times New Roman"/>
          <w:b/>
        </w:rPr>
        <w:tab/>
      </w:r>
      <w:r w:rsidRPr="00555208">
        <w:rPr>
          <w:rFonts w:ascii="Times New Roman" w:eastAsia="Calibri" w:hAnsi="Times New Roman" w:cs="Times New Roman"/>
          <w:b/>
        </w:rPr>
        <w:tab/>
      </w:r>
      <w:r w:rsidRPr="00555208">
        <w:rPr>
          <w:rFonts w:ascii="Times New Roman" w:eastAsia="Calibri" w:hAnsi="Times New Roman" w:cs="Times New Roman"/>
          <w:b/>
        </w:rPr>
        <w:tab/>
        <w:t xml:space="preserve">OPĆINSKOG VIJEĆA </w:t>
      </w:r>
    </w:p>
    <w:p w14:paraId="0EF87378" w14:textId="77777777" w:rsidR="00555208" w:rsidRPr="00555208" w:rsidRDefault="00555208" w:rsidP="00555208">
      <w:pPr>
        <w:spacing w:after="0" w:line="240" w:lineRule="auto"/>
        <w:jc w:val="both"/>
        <w:rPr>
          <w:rFonts w:ascii="Times New Roman" w:eastAsia="Calibri" w:hAnsi="Times New Roman" w:cs="Times New Roman"/>
          <w:b/>
          <w:bCs/>
        </w:rPr>
      </w:pPr>
    </w:p>
    <w:p w14:paraId="6C728355" w14:textId="77777777" w:rsidR="00555208" w:rsidRPr="00555208" w:rsidRDefault="00555208" w:rsidP="00555208">
      <w:pPr>
        <w:spacing w:after="0" w:line="240" w:lineRule="auto"/>
        <w:jc w:val="both"/>
        <w:rPr>
          <w:rFonts w:ascii="Times New Roman" w:eastAsia="Calibri" w:hAnsi="Times New Roman" w:cs="Times New Roman"/>
          <w:b/>
          <w:bCs/>
        </w:rPr>
      </w:pPr>
    </w:p>
    <w:p w14:paraId="00254254" w14:textId="77777777" w:rsidR="00555208" w:rsidRPr="00555208" w:rsidRDefault="00555208" w:rsidP="00555208">
      <w:pPr>
        <w:spacing w:after="0" w:line="240" w:lineRule="auto"/>
        <w:jc w:val="both"/>
        <w:rPr>
          <w:rFonts w:ascii="Times New Roman" w:eastAsia="Calibri" w:hAnsi="Times New Roman" w:cs="Times New Roman"/>
          <w:b/>
          <w:bCs/>
        </w:rPr>
      </w:pPr>
      <w:r w:rsidRPr="00555208">
        <w:rPr>
          <w:rFonts w:ascii="Times New Roman" w:eastAsia="Calibri" w:hAnsi="Times New Roman" w:cs="Times New Roman"/>
          <w:b/>
          <w:bCs/>
        </w:rPr>
        <w:t xml:space="preserve">PREDMET: Donošenje Odluka o prodaji nekretnine  u vlasništvu Općine Sveti Križ Začretje </w:t>
      </w:r>
    </w:p>
    <w:p w14:paraId="306E3A1A" w14:textId="77777777" w:rsidR="00555208" w:rsidRPr="00555208" w:rsidRDefault="00555208" w:rsidP="00555208">
      <w:pPr>
        <w:spacing w:after="0" w:line="240" w:lineRule="auto"/>
        <w:jc w:val="both"/>
        <w:rPr>
          <w:rFonts w:ascii="Times New Roman" w:eastAsia="Calibri" w:hAnsi="Times New Roman" w:cs="Times New Roman"/>
          <w:b/>
          <w:bCs/>
        </w:rPr>
      </w:pPr>
      <w:r w:rsidRPr="00555208">
        <w:rPr>
          <w:rFonts w:ascii="Times New Roman" w:eastAsia="Calibri" w:hAnsi="Times New Roman" w:cs="Times New Roman"/>
          <w:b/>
          <w:bCs/>
        </w:rPr>
        <w:t xml:space="preserve">                      kč.br. 1136/9 k.o. Mirkovec </w:t>
      </w:r>
    </w:p>
    <w:p w14:paraId="0FB7CA05" w14:textId="77777777" w:rsidR="00555208" w:rsidRPr="00555208" w:rsidRDefault="00555208" w:rsidP="00555208">
      <w:pPr>
        <w:spacing w:after="0" w:line="240" w:lineRule="auto"/>
        <w:jc w:val="both"/>
        <w:rPr>
          <w:rFonts w:ascii="Times New Roman" w:eastAsia="Calibri" w:hAnsi="Times New Roman" w:cs="Times New Roman"/>
          <w:b/>
          <w:bCs/>
        </w:rPr>
      </w:pPr>
      <w:r w:rsidRPr="00555208">
        <w:rPr>
          <w:rFonts w:ascii="Times New Roman" w:eastAsia="Calibri" w:hAnsi="Times New Roman" w:cs="Times New Roman"/>
          <w:b/>
          <w:bCs/>
        </w:rPr>
        <w:t xml:space="preserve"> </w:t>
      </w:r>
    </w:p>
    <w:p w14:paraId="18CDEA20" w14:textId="77777777" w:rsidR="00555208" w:rsidRPr="00555208" w:rsidRDefault="00555208" w:rsidP="00555208">
      <w:pPr>
        <w:spacing w:after="0" w:line="240" w:lineRule="auto"/>
        <w:jc w:val="both"/>
        <w:rPr>
          <w:rFonts w:ascii="Times New Roman" w:eastAsia="Calibri" w:hAnsi="Times New Roman" w:cs="Times New Roman"/>
          <w:b/>
          <w:bCs/>
        </w:rPr>
      </w:pPr>
    </w:p>
    <w:p w14:paraId="2E9B8BF7"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b/>
        </w:rPr>
        <w:t>PRAVNI TEMELJ</w:t>
      </w:r>
      <w:r w:rsidRPr="00555208">
        <w:rPr>
          <w:rFonts w:ascii="Times New Roman" w:eastAsia="Calibri" w:hAnsi="Times New Roman" w:cs="Times New Roman"/>
        </w:rPr>
        <w:t xml:space="preserve">: </w:t>
      </w:r>
      <w:r w:rsidRPr="00555208">
        <w:rPr>
          <w:rFonts w:ascii="Times New Roman" w:eastAsia="Calibri" w:hAnsi="Times New Roman" w:cs="Times New Roman"/>
        </w:rPr>
        <w:tab/>
        <w:t xml:space="preserve">Članak 21. Odluke o upravljanju i raspolaganju imovinom </w:t>
      </w:r>
    </w:p>
    <w:p w14:paraId="2055615E" w14:textId="77777777" w:rsidR="00555208" w:rsidRPr="00555208" w:rsidRDefault="00555208" w:rsidP="00555208">
      <w:pPr>
        <w:spacing w:after="0" w:line="240" w:lineRule="auto"/>
        <w:ind w:left="1416" w:firstLine="708"/>
        <w:jc w:val="both"/>
        <w:rPr>
          <w:rFonts w:ascii="Times New Roman" w:eastAsia="Calibri" w:hAnsi="Times New Roman" w:cs="Times New Roman"/>
        </w:rPr>
      </w:pPr>
      <w:r w:rsidRPr="00555208">
        <w:rPr>
          <w:rFonts w:ascii="Times New Roman" w:eastAsia="Calibri" w:hAnsi="Times New Roman" w:cs="Times New Roman"/>
        </w:rPr>
        <w:t xml:space="preserve">u vlasništvu Općine Sveti Križ Začretje </w:t>
      </w:r>
    </w:p>
    <w:p w14:paraId="06851670" w14:textId="77777777" w:rsidR="00555208" w:rsidRPr="00555208" w:rsidRDefault="00555208" w:rsidP="00555208">
      <w:pPr>
        <w:spacing w:after="0" w:line="240" w:lineRule="auto"/>
        <w:ind w:left="1416" w:firstLine="708"/>
        <w:jc w:val="both"/>
        <w:rPr>
          <w:rFonts w:ascii="Times New Roman" w:eastAsia="Calibri" w:hAnsi="Times New Roman" w:cs="Times New Roman"/>
        </w:rPr>
      </w:pPr>
      <w:r w:rsidRPr="00555208">
        <w:rPr>
          <w:rFonts w:ascii="Times New Roman" w:eastAsia="Calibri" w:hAnsi="Times New Roman" w:cs="Times New Roman"/>
        </w:rPr>
        <w:t>(„Službeni glasnik Krapinsko-zagorske županije“ br. 48/2019.)</w:t>
      </w:r>
    </w:p>
    <w:p w14:paraId="3ABA7E82"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p>
    <w:p w14:paraId="1F94276E"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b/>
        </w:rPr>
        <w:t>NADLEŽNOST ZA DONOŠENJE</w:t>
      </w:r>
      <w:r w:rsidRPr="00555208">
        <w:rPr>
          <w:rFonts w:ascii="Times New Roman" w:eastAsia="Calibri" w:hAnsi="Times New Roman" w:cs="Times New Roman"/>
        </w:rPr>
        <w:t>: Općinsko vijeće</w:t>
      </w:r>
    </w:p>
    <w:p w14:paraId="11B97783" w14:textId="77777777" w:rsidR="00555208" w:rsidRPr="00555208" w:rsidRDefault="00555208" w:rsidP="00555208">
      <w:pPr>
        <w:spacing w:after="0" w:line="240" w:lineRule="auto"/>
        <w:jc w:val="both"/>
        <w:rPr>
          <w:rFonts w:ascii="Times New Roman" w:eastAsia="Calibri" w:hAnsi="Times New Roman" w:cs="Times New Roman"/>
          <w:b/>
        </w:rPr>
      </w:pPr>
    </w:p>
    <w:p w14:paraId="132A9A2F"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b/>
        </w:rPr>
        <w:t>PREDLAGATELJ</w:t>
      </w:r>
      <w:r w:rsidRPr="00555208">
        <w:rPr>
          <w:rFonts w:ascii="Times New Roman" w:eastAsia="Calibri" w:hAnsi="Times New Roman" w:cs="Times New Roman"/>
        </w:rPr>
        <w:t xml:space="preserve">: Općinski načelnik </w:t>
      </w:r>
    </w:p>
    <w:p w14:paraId="6469BC63" w14:textId="77777777" w:rsidR="00555208" w:rsidRPr="00555208" w:rsidRDefault="00555208" w:rsidP="00555208">
      <w:pPr>
        <w:spacing w:after="0" w:line="240" w:lineRule="auto"/>
        <w:jc w:val="both"/>
        <w:rPr>
          <w:rFonts w:ascii="Times New Roman" w:eastAsia="Calibri" w:hAnsi="Times New Roman" w:cs="Times New Roman"/>
        </w:rPr>
      </w:pPr>
    </w:p>
    <w:p w14:paraId="476D0E76" w14:textId="77777777" w:rsidR="00555208" w:rsidRPr="00555208" w:rsidRDefault="00555208" w:rsidP="00555208">
      <w:pPr>
        <w:spacing w:after="0" w:line="240" w:lineRule="auto"/>
        <w:jc w:val="both"/>
        <w:rPr>
          <w:rFonts w:ascii="Times New Roman" w:eastAsia="Calibri" w:hAnsi="Times New Roman" w:cs="Times New Roman"/>
          <w:b/>
        </w:rPr>
      </w:pPr>
      <w:r w:rsidRPr="00555208">
        <w:rPr>
          <w:rFonts w:ascii="Times New Roman" w:eastAsia="Calibri" w:hAnsi="Times New Roman" w:cs="Times New Roman"/>
          <w:b/>
        </w:rPr>
        <w:t>OBRAZLOŽENJE:</w:t>
      </w:r>
    </w:p>
    <w:p w14:paraId="3DD09F4E" w14:textId="77777777" w:rsidR="00555208" w:rsidRPr="00555208" w:rsidRDefault="00555208" w:rsidP="00555208">
      <w:pPr>
        <w:spacing w:after="0" w:line="240" w:lineRule="auto"/>
        <w:jc w:val="both"/>
        <w:rPr>
          <w:rFonts w:ascii="Times New Roman" w:eastAsia="Calibri" w:hAnsi="Times New Roman" w:cs="Times New Roman"/>
          <w:b/>
        </w:rPr>
      </w:pPr>
      <w:r w:rsidRPr="00555208">
        <w:rPr>
          <w:rFonts w:ascii="Times New Roman" w:eastAsia="Calibri" w:hAnsi="Times New Roman" w:cs="Times New Roman"/>
          <w:b/>
        </w:rPr>
        <w:tab/>
      </w:r>
    </w:p>
    <w:p w14:paraId="077C5665" w14:textId="77777777" w:rsidR="00555208" w:rsidRPr="00555208" w:rsidRDefault="00555208" w:rsidP="00555208">
      <w:pPr>
        <w:spacing w:after="0" w:line="240" w:lineRule="auto"/>
        <w:ind w:firstLine="708"/>
        <w:jc w:val="both"/>
        <w:rPr>
          <w:rFonts w:ascii="Times New Roman" w:eastAsia="Calibri" w:hAnsi="Times New Roman" w:cs="Times New Roman"/>
        </w:rPr>
      </w:pPr>
      <w:r w:rsidRPr="00555208">
        <w:rPr>
          <w:rFonts w:ascii="Times New Roman" w:eastAsia="Calibri" w:hAnsi="Times New Roman" w:cs="Times New Roman"/>
        </w:rPr>
        <w:t xml:space="preserve">U skladu s Odlukom Općinskog vijeća KLASA: 940-01/23-01/004, URBROJ: 2140-28-01-25-20 koju je Općinsko vijeće Sveti Križ Začretje donijelo na 3. sjednici održanoj 08.09.2025. godine Općinski načelnik raspisao je Javni natječaj za prodaju nekretnine u vlasništvu Općine Sveti Križ Začretje oznake k.č.br. 1136/9 k.o. Mirkovec površine 928 m² po početnoj cijeni od 67.000,00 eura. </w:t>
      </w:r>
    </w:p>
    <w:p w14:paraId="480B191D" w14:textId="77777777" w:rsidR="00555208" w:rsidRPr="00555208" w:rsidRDefault="00555208" w:rsidP="00555208">
      <w:pPr>
        <w:spacing w:after="0" w:line="240" w:lineRule="auto"/>
        <w:ind w:firstLine="708"/>
        <w:jc w:val="both"/>
        <w:rPr>
          <w:rFonts w:ascii="Times New Roman" w:eastAsia="Calibri" w:hAnsi="Times New Roman" w:cs="Times New Roman"/>
        </w:rPr>
      </w:pPr>
    </w:p>
    <w:p w14:paraId="6CCF3EC1" w14:textId="77777777" w:rsidR="00555208" w:rsidRPr="00555208" w:rsidRDefault="00555208" w:rsidP="00555208">
      <w:pPr>
        <w:spacing w:after="0" w:line="240" w:lineRule="auto"/>
        <w:ind w:firstLine="708"/>
        <w:jc w:val="both"/>
        <w:rPr>
          <w:rFonts w:ascii="Times New Roman" w:eastAsia="Calibri" w:hAnsi="Times New Roman" w:cs="Times New Roman"/>
        </w:rPr>
      </w:pPr>
      <w:r w:rsidRPr="00555208">
        <w:rPr>
          <w:rFonts w:ascii="Times New Roman" w:eastAsia="Calibri" w:hAnsi="Times New Roman" w:cs="Times New Roman"/>
        </w:rPr>
        <w:t>Javni natječaj objavljen je u Zagorskom listu i na Internet stranici Općine.</w:t>
      </w:r>
    </w:p>
    <w:p w14:paraId="65A76E6B" w14:textId="77777777" w:rsidR="00555208" w:rsidRPr="00555208" w:rsidRDefault="00555208" w:rsidP="00555208">
      <w:pPr>
        <w:spacing w:after="0" w:line="240" w:lineRule="auto"/>
        <w:ind w:firstLine="708"/>
        <w:jc w:val="both"/>
        <w:rPr>
          <w:rFonts w:ascii="Times New Roman" w:eastAsia="Calibri" w:hAnsi="Times New Roman" w:cs="Times New Roman"/>
        </w:rPr>
      </w:pPr>
    </w:p>
    <w:p w14:paraId="6343E5E5" w14:textId="77777777" w:rsidR="00555208" w:rsidRPr="00555208" w:rsidRDefault="00555208" w:rsidP="00555208">
      <w:pPr>
        <w:spacing w:line="252" w:lineRule="auto"/>
        <w:ind w:firstLine="708"/>
        <w:jc w:val="both"/>
        <w:rPr>
          <w:rFonts w:ascii="Times New Roman" w:eastAsia="Calibri" w:hAnsi="Times New Roman" w:cs="Times New Roman"/>
        </w:rPr>
      </w:pPr>
      <w:r w:rsidRPr="00555208">
        <w:rPr>
          <w:rFonts w:ascii="Times New Roman" w:eastAsia="Calibri" w:hAnsi="Times New Roman" w:cs="Times New Roman"/>
        </w:rPr>
        <w:t xml:space="preserve">Povjerenstvo za provođenje javnog natječaja za prodaju nekretnine u vlasništvu Općine Sveti Križ Začretje provelo je postupak javnog otvaranja ponuda te izvršilo pregled i usporedbu zaprimljenih ponuda. Utvrđeno je da su u  roku za dostavu ponuda zaprimljene dvije ponude i to kako slijedi: </w:t>
      </w:r>
    </w:p>
    <w:tbl>
      <w:tblPr>
        <w:tblStyle w:val="Reetkatablice1"/>
        <w:tblW w:w="0" w:type="auto"/>
        <w:tblLook w:val="04A0" w:firstRow="1" w:lastRow="0" w:firstColumn="1" w:lastColumn="0" w:noHBand="0" w:noVBand="1"/>
      </w:tblPr>
      <w:tblGrid>
        <w:gridCol w:w="2265"/>
        <w:gridCol w:w="2265"/>
        <w:gridCol w:w="2266"/>
        <w:gridCol w:w="2266"/>
      </w:tblGrid>
      <w:tr w:rsidR="00555208" w:rsidRPr="00555208" w14:paraId="5E533D07" w14:textId="77777777" w:rsidTr="0018722E">
        <w:tc>
          <w:tcPr>
            <w:tcW w:w="2265" w:type="dxa"/>
          </w:tcPr>
          <w:p w14:paraId="3ED77907" w14:textId="77777777" w:rsidR="00555208" w:rsidRPr="00555208" w:rsidRDefault="00555208" w:rsidP="00555208">
            <w:pPr>
              <w:jc w:val="both"/>
              <w:rPr>
                <w:rFonts w:eastAsia="Calibri"/>
                <w:b/>
              </w:rPr>
            </w:pPr>
            <w:r w:rsidRPr="00555208">
              <w:rPr>
                <w:rFonts w:eastAsia="Calibri"/>
                <w:b/>
              </w:rPr>
              <w:t xml:space="preserve">Ime i prezime ponuditelja </w:t>
            </w:r>
          </w:p>
        </w:tc>
        <w:tc>
          <w:tcPr>
            <w:tcW w:w="2265" w:type="dxa"/>
          </w:tcPr>
          <w:p w14:paraId="6B4ADE87" w14:textId="77777777" w:rsidR="00555208" w:rsidRPr="00555208" w:rsidRDefault="00555208" w:rsidP="00555208">
            <w:pPr>
              <w:jc w:val="both"/>
              <w:rPr>
                <w:rFonts w:eastAsia="Calibri"/>
                <w:b/>
              </w:rPr>
            </w:pPr>
            <w:r w:rsidRPr="00555208">
              <w:rPr>
                <w:rFonts w:eastAsia="Calibri"/>
                <w:b/>
              </w:rPr>
              <w:t xml:space="preserve">Adresa </w:t>
            </w:r>
          </w:p>
        </w:tc>
        <w:tc>
          <w:tcPr>
            <w:tcW w:w="2266" w:type="dxa"/>
          </w:tcPr>
          <w:p w14:paraId="3247CAD8" w14:textId="77777777" w:rsidR="00555208" w:rsidRPr="00555208" w:rsidRDefault="00555208" w:rsidP="00555208">
            <w:pPr>
              <w:jc w:val="both"/>
              <w:rPr>
                <w:rFonts w:eastAsia="Calibri"/>
                <w:b/>
              </w:rPr>
            </w:pPr>
            <w:r w:rsidRPr="00555208">
              <w:rPr>
                <w:rFonts w:eastAsia="Calibri"/>
                <w:b/>
              </w:rPr>
              <w:t xml:space="preserve">Datum i vrijeme zaprimanja ponude </w:t>
            </w:r>
          </w:p>
        </w:tc>
        <w:tc>
          <w:tcPr>
            <w:tcW w:w="2266" w:type="dxa"/>
          </w:tcPr>
          <w:p w14:paraId="073D863B" w14:textId="77777777" w:rsidR="00555208" w:rsidRPr="00555208" w:rsidRDefault="00555208" w:rsidP="00555208">
            <w:pPr>
              <w:jc w:val="both"/>
              <w:rPr>
                <w:rFonts w:eastAsia="Calibri"/>
                <w:b/>
              </w:rPr>
            </w:pPr>
            <w:r w:rsidRPr="00555208">
              <w:rPr>
                <w:rFonts w:eastAsia="Calibri"/>
                <w:b/>
              </w:rPr>
              <w:t xml:space="preserve">Ponuđeni iznos kupoprodajne cijene </w:t>
            </w:r>
          </w:p>
        </w:tc>
      </w:tr>
      <w:tr w:rsidR="00555208" w:rsidRPr="00555208" w14:paraId="33892091" w14:textId="77777777" w:rsidTr="0018722E">
        <w:tc>
          <w:tcPr>
            <w:tcW w:w="2265" w:type="dxa"/>
          </w:tcPr>
          <w:p w14:paraId="3A592D34" w14:textId="77777777" w:rsidR="00555208" w:rsidRPr="00555208" w:rsidRDefault="00555208" w:rsidP="00555208">
            <w:pPr>
              <w:jc w:val="both"/>
              <w:rPr>
                <w:rFonts w:eastAsia="Calibri"/>
              </w:rPr>
            </w:pPr>
            <w:r w:rsidRPr="00555208">
              <w:rPr>
                <w:rFonts w:eastAsia="Calibri"/>
              </w:rPr>
              <w:t xml:space="preserve">Monika Piljek-Vukić </w:t>
            </w:r>
          </w:p>
        </w:tc>
        <w:tc>
          <w:tcPr>
            <w:tcW w:w="2265" w:type="dxa"/>
          </w:tcPr>
          <w:p w14:paraId="0A2800CE" w14:textId="77777777" w:rsidR="00555208" w:rsidRPr="00555208" w:rsidRDefault="00555208" w:rsidP="00555208">
            <w:pPr>
              <w:jc w:val="both"/>
              <w:rPr>
                <w:rFonts w:eastAsia="Calibri"/>
              </w:rPr>
            </w:pPr>
            <w:r w:rsidRPr="00555208">
              <w:rPr>
                <w:rFonts w:eastAsia="Calibri"/>
              </w:rPr>
              <w:t xml:space="preserve">Lepajci 43, Krapina </w:t>
            </w:r>
          </w:p>
        </w:tc>
        <w:tc>
          <w:tcPr>
            <w:tcW w:w="2266" w:type="dxa"/>
          </w:tcPr>
          <w:p w14:paraId="3BB39B4E" w14:textId="77777777" w:rsidR="00555208" w:rsidRPr="00555208" w:rsidRDefault="00555208" w:rsidP="00555208">
            <w:pPr>
              <w:jc w:val="both"/>
              <w:rPr>
                <w:rFonts w:eastAsia="Calibri"/>
              </w:rPr>
            </w:pPr>
            <w:r w:rsidRPr="00555208">
              <w:rPr>
                <w:rFonts w:eastAsia="Calibri"/>
              </w:rPr>
              <w:t>24.09.2025./10:09h</w:t>
            </w:r>
          </w:p>
        </w:tc>
        <w:tc>
          <w:tcPr>
            <w:tcW w:w="2266" w:type="dxa"/>
          </w:tcPr>
          <w:p w14:paraId="7459C936" w14:textId="77777777" w:rsidR="00555208" w:rsidRPr="00555208" w:rsidRDefault="00555208" w:rsidP="00555208">
            <w:pPr>
              <w:jc w:val="both"/>
              <w:rPr>
                <w:rFonts w:eastAsia="Calibri"/>
              </w:rPr>
            </w:pPr>
            <w:r w:rsidRPr="00555208">
              <w:rPr>
                <w:rFonts w:eastAsia="Calibri"/>
              </w:rPr>
              <w:t>75.555,55 eur</w:t>
            </w:r>
          </w:p>
        </w:tc>
      </w:tr>
      <w:tr w:rsidR="00555208" w:rsidRPr="00555208" w14:paraId="57CBC41C" w14:textId="77777777" w:rsidTr="0018722E">
        <w:tc>
          <w:tcPr>
            <w:tcW w:w="2265" w:type="dxa"/>
          </w:tcPr>
          <w:p w14:paraId="2EB32F92" w14:textId="77777777" w:rsidR="00555208" w:rsidRPr="00555208" w:rsidRDefault="00555208" w:rsidP="00555208">
            <w:pPr>
              <w:jc w:val="both"/>
              <w:rPr>
                <w:rFonts w:eastAsia="Calibri"/>
              </w:rPr>
            </w:pPr>
            <w:r w:rsidRPr="00555208">
              <w:rPr>
                <w:rFonts w:eastAsia="Calibri"/>
              </w:rPr>
              <w:t xml:space="preserve">Karlo Horvat </w:t>
            </w:r>
          </w:p>
        </w:tc>
        <w:tc>
          <w:tcPr>
            <w:tcW w:w="2265" w:type="dxa"/>
          </w:tcPr>
          <w:p w14:paraId="2B34C629" w14:textId="77777777" w:rsidR="00555208" w:rsidRPr="00555208" w:rsidRDefault="00555208" w:rsidP="00555208">
            <w:pPr>
              <w:jc w:val="both"/>
              <w:rPr>
                <w:rFonts w:eastAsia="Calibri"/>
              </w:rPr>
            </w:pPr>
            <w:r w:rsidRPr="00555208">
              <w:rPr>
                <w:rFonts w:eastAsia="Calibri"/>
              </w:rPr>
              <w:t xml:space="preserve">Selnica 13, Marija Bistrica </w:t>
            </w:r>
          </w:p>
        </w:tc>
        <w:tc>
          <w:tcPr>
            <w:tcW w:w="2266" w:type="dxa"/>
          </w:tcPr>
          <w:p w14:paraId="22A2EFBC" w14:textId="77777777" w:rsidR="00555208" w:rsidRPr="00555208" w:rsidRDefault="00555208" w:rsidP="00555208">
            <w:pPr>
              <w:jc w:val="both"/>
              <w:rPr>
                <w:rFonts w:eastAsia="Calibri"/>
              </w:rPr>
            </w:pPr>
            <w:r w:rsidRPr="00555208">
              <w:rPr>
                <w:rFonts w:eastAsia="Calibri"/>
              </w:rPr>
              <w:t xml:space="preserve">30.09.2025./10.00 h </w:t>
            </w:r>
          </w:p>
        </w:tc>
        <w:tc>
          <w:tcPr>
            <w:tcW w:w="2266" w:type="dxa"/>
          </w:tcPr>
          <w:p w14:paraId="5FD3B4CB" w14:textId="77777777" w:rsidR="00555208" w:rsidRPr="00555208" w:rsidRDefault="00555208" w:rsidP="00555208">
            <w:pPr>
              <w:jc w:val="both"/>
              <w:rPr>
                <w:rFonts w:eastAsia="Calibri"/>
              </w:rPr>
            </w:pPr>
            <w:r w:rsidRPr="00555208">
              <w:rPr>
                <w:rFonts w:eastAsia="Calibri"/>
              </w:rPr>
              <w:t>68.000,00 eur</w:t>
            </w:r>
          </w:p>
        </w:tc>
      </w:tr>
    </w:tbl>
    <w:p w14:paraId="3F2F4362"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ab/>
        <w:t>Obje ponude ispunjavaju uvjete iz natječaja.</w:t>
      </w:r>
    </w:p>
    <w:p w14:paraId="1338DEF2" w14:textId="77777777" w:rsidR="00555208" w:rsidRPr="00555208" w:rsidRDefault="00555208" w:rsidP="00555208">
      <w:pPr>
        <w:spacing w:after="0" w:line="240" w:lineRule="auto"/>
        <w:jc w:val="both"/>
        <w:rPr>
          <w:rFonts w:ascii="Times New Roman" w:eastAsia="Calibri" w:hAnsi="Times New Roman" w:cs="Times New Roman"/>
        </w:rPr>
      </w:pPr>
    </w:p>
    <w:p w14:paraId="07CDA350" w14:textId="77777777" w:rsidR="00555208" w:rsidRPr="00555208" w:rsidRDefault="00555208" w:rsidP="00555208">
      <w:pPr>
        <w:spacing w:after="0" w:line="240" w:lineRule="auto"/>
        <w:ind w:firstLine="708"/>
        <w:jc w:val="both"/>
        <w:rPr>
          <w:rFonts w:ascii="Times New Roman" w:eastAsia="Calibri" w:hAnsi="Times New Roman" w:cs="Times New Roman"/>
        </w:rPr>
      </w:pPr>
      <w:r w:rsidRPr="00555208">
        <w:rPr>
          <w:rFonts w:ascii="Times New Roman" w:eastAsia="Calibri" w:hAnsi="Times New Roman" w:cs="Times New Roman"/>
        </w:rPr>
        <w:t xml:space="preserve">Člankom 20. Odluke o upravljanju  i raspolaganju imovinom u vlasništvu Općine Sveti Križ propisano je da se najpovoljnijim ponuditeljem smatra ponuditelj koji ponudi najvišu cijenu (minimalno se mora ponuditi početna cijena), uz uvjet da ispunjava i sve druge uvjete iz natječaja. </w:t>
      </w:r>
    </w:p>
    <w:p w14:paraId="76FEECC8" w14:textId="77777777" w:rsidR="00555208" w:rsidRPr="00555208" w:rsidRDefault="00555208" w:rsidP="00555208">
      <w:pPr>
        <w:spacing w:after="0" w:line="240" w:lineRule="auto"/>
        <w:ind w:firstLine="708"/>
        <w:jc w:val="both"/>
        <w:rPr>
          <w:rFonts w:ascii="Times New Roman" w:eastAsia="Calibri" w:hAnsi="Times New Roman" w:cs="Times New Roman"/>
        </w:rPr>
      </w:pPr>
    </w:p>
    <w:p w14:paraId="2CCEA1C1" w14:textId="77777777" w:rsidR="00555208" w:rsidRPr="00555208" w:rsidRDefault="00555208" w:rsidP="00555208">
      <w:pPr>
        <w:spacing w:after="0" w:line="240" w:lineRule="auto"/>
        <w:ind w:firstLine="708"/>
        <w:jc w:val="both"/>
        <w:rPr>
          <w:rFonts w:ascii="Times New Roman" w:eastAsia="Calibri" w:hAnsi="Times New Roman" w:cs="Times New Roman"/>
        </w:rPr>
      </w:pPr>
      <w:r w:rsidRPr="00555208">
        <w:rPr>
          <w:rFonts w:ascii="Times New Roman" w:eastAsia="Calibri" w:hAnsi="Times New Roman" w:cs="Times New Roman"/>
        </w:rPr>
        <w:t>Sukladno iznijetom, Općinski načelnik utvrdio je prijedlog Odluke i predlaže Općinskom vijeću donošenje iste u priloženom tekstu.</w:t>
      </w:r>
    </w:p>
    <w:p w14:paraId="0E202E93" w14:textId="77777777" w:rsidR="00555208" w:rsidRPr="00555208" w:rsidRDefault="00555208" w:rsidP="00555208">
      <w:pPr>
        <w:spacing w:after="0" w:line="240" w:lineRule="auto"/>
        <w:ind w:firstLine="708"/>
        <w:jc w:val="both"/>
        <w:rPr>
          <w:rFonts w:ascii="Times New Roman" w:eastAsia="Calibri" w:hAnsi="Times New Roman" w:cs="Times New Roman"/>
        </w:rPr>
      </w:pPr>
    </w:p>
    <w:p w14:paraId="03A77F7E" w14:textId="77777777" w:rsidR="00555208" w:rsidRPr="00555208" w:rsidRDefault="00555208" w:rsidP="00555208">
      <w:pPr>
        <w:spacing w:after="0" w:line="240" w:lineRule="auto"/>
        <w:jc w:val="both"/>
        <w:rPr>
          <w:rFonts w:ascii="Times New Roman" w:eastAsia="Calibri" w:hAnsi="Times New Roman" w:cs="Times New Roman"/>
        </w:rPr>
      </w:pPr>
    </w:p>
    <w:p w14:paraId="4BD2C031" w14:textId="77777777" w:rsidR="00555208" w:rsidRPr="00555208" w:rsidRDefault="00555208" w:rsidP="00555208">
      <w:pPr>
        <w:spacing w:after="0" w:line="240" w:lineRule="auto"/>
        <w:jc w:val="both"/>
        <w:rPr>
          <w:rFonts w:ascii="Times New Roman" w:eastAsia="Calibri" w:hAnsi="Times New Roman" w:cs="Times New Roman"/>
        </w:rPr>
      </w:pP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t>OPĆINSKI NAČELNIK</w:t>
      </w:r>
    </w:p>
    <w:p w14:paraId="6F23F336" w14:textId="77777777" w:rsidR="00555208" w:rsidRPr="00555208" w:rsidRDefault="00555208" w:rsidP="00555208">
      <w:pPr>
        <w:spacing w:after="0" w:line="240" w:lineRule="auto"/>
        <w:jc w:val="both"/>
        <w:rPr>
          <w:rFonts w:ascii="Calibri" w:eastAsia="Calibri" w:hAnsi="Calibri" w:cs="Times New Roman"/>
          <w:i/>
        </w:rPr>
      </w:pP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rPr>
        <w:tab/>
      </w:r>
      <w:r w:rsidRPr="00555208">
        <w:rPr>
          <w:rFonts w:ascii="Times New Roman" w:eastAsia="Calibri" w:hAnsi="Times New Roman" w:cs="Times New Roman"/>
          <w:i/>
        </w:rPr>
        <w:t xml:space="preserve">     Marko Kos, dipl.oec. </w:t>
      </w:r>
    </w:p>
    <w:p w14:paraId="2A22A1AB" w14:textId="51364F89" w:rsidR="00F46C8B" w:rsidRDefault="00F46C8B" w:rsidP="00F46C8B">
      <w:pPr>
        <w:spacing w:after="200" w:line="276" w:lineRule="auto"/>
        <w:jc w:val="both"/>
        <w:rPr>
          <w:rFonts w:ascii="Times New Roman" w:eastAsia="Times New Roman" w:hAnsi="Times New Roman" w:cs="Times New Roman"/>
          <w:i/>
          <w:sz w:val="24"/>
          <w:szCs w:val="24"/>
          <w:lang w:eastAsia="hr-HR"/>
        </w:rPr>
      </w:pPr>
    </w:p>
    <w:p w14:paraId="3AB5CD42" w14:textId="77777777" w:rsidR="00555208" w:rsidRPr="00555208" w:rsidRDefault="00555208" w:rsidP="00555208">
      <w:pPr>
        <w:tabs>
          <w:tab w:val="left" w:pos="7740"/>
        </w:tabs>
        <w:spacing w:after="0" w:line="240" w:lineRule="auto"/>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 xml:space="preserve">                          </w:t>
      </w:r>
      <w:r w:rsidRPr="00555208">
        <w:rPr>
          <w:rFonts w:ascii="Times New Roman" w:eastAsia="Times New Roman" w:hAnsi="Times New Roman" w:cs="Times New Roman"/>
          <w:sz w:val="24"/>
          <w:szCs w:val="24"/>
          <w:lang w:eastAsia="hr-HR"/>
        </w:rPr>
        <w:object w:dxaOrig="735" w:dyaOrig="855" w14:anchorId="622EDBDE">
          <v:shape id="_x0000_i1045" type="#_x0000_t75" style="width:36.75pt;height:42.75pt" o:ole="" fillcolor="window">
            <v:imagedata r:id="rId5" o:title=""/>
          </v:shape>
          <o:OLEObject Type="Embed" ProgID="MSDraw" ShapeID="_x0000_i1045" DrawAspect="Content" ObjectID="_1825500519" r:id="rId17"/>
        </w:object>
      </w:r>
      <w:r w:rsidRPr="00555208">
        <w:rPr>
          <w:rFonts w:ascii="Times New Roman" w:eastAsia="Times New Roman" w:hAnsi="Times New Roman" w:cs="Times New Roman"/>
          <w:sz w:val="24"/>
          <w:szCs w:val="24"/>
          <w:lang w:eastAsia="hr-HR"/>
        </w:rPr>
        <w:t xml:space="preserve">                                                                                       </w:t>
      </w:r>
    </w:p>
    <w:p w14:paraId="6B902F3F" w14:textId="77777777" w:rsidR="00555208" w:rsidRPr="00555208" w:rsidRDefault="00555208" w:rsidP="00555208">
      <w:pPr>
        <w:keepNext/>
        <w:spacing w:after="0" w:line="240" w:lineRule="auto"/>
        <w:outlineLvl w:val="1"/>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 xml:space="preserve">            REPUBLIKA HRVATSKA                                     </w:t>
      </w:r>
    </w:p>
    <w:p w14:paraId="15716EAA" w14:textId="77777777" w:rsidR="00555208" w:rsidRPr="00555208" w:rsidRDefault="00555208" w:rsidP="00555208">
      <w:pPr>
        <w:keepNext/>
        <w:spacing w:after="0" w:line="240" w:lineRule="auto"/>
        <w:outlineLvl w:val="1"/>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 xml:space="preserve">  KRAPINSKO-ZAGORSKA ŽUPANIJA</w:t>
      </w:r>
    </w:p>
    <w:p w14:paraId="3BAF1D17" w14:textId="77777777" w:rsidR="00555208" w:rsidRPr="00555208" w:rsidRDefault="00555208" w:rsidP="00555208">
      <w:pPr>
        <w:spacing w:after="0" w:line="240" w:lineRule="auto"/>
        <w:outlineLvl w:val="6"/>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 xml:space="preserve">     OPĆINA SVETI KRIŽ ZAČRETJE</w:t>
      </w:r>
    </w:p>
    <w:p w14:paraId="47FBD113" w14:textId="77777777" w:rsidR="00555208" w:rsidRPr="00555208" w:rsidRDefault="00555208" w:rsidP="00555208">
      <w:pPr>
        <w:spacing w:after="0" w:line="240" w:lineRule="auto"/>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ab/>
        <w:t xml:space="preserve">  OPĆINSKO VIJEĆE</w:t>
      </w:r>
    </w:p>
    <w:p w14:paraId="229097F3" w14:textId="77777777" w:rsidR="00555208" w:rsidRPr="00555208" w:rsidRDefault="00555208" w:rsidP="00555208">
      <w:pPr>
        <w:keepNext/>
        <w:spacing w:after="0" w:line="240" w:lineRule="auto"/>
        <w:jc w:val="both"/>
        <w:outlineLvl w:val="0"/>
        <w:rPr>
          <w:rFonts w:ascii="Times New Roman" w:eastAsia="Times New Roman" w:hAnsi="Times New Roman" w:cs="Times New Roman"/>
          <w:sz w:val="24"/>
          <w:szCs w:val="24"/>
          <w:lang w:eastAsia="hr-HR"/>
        </w:rPr>
      </w:pPr>
    </w:p>
    <w:p w14:paraId="20221B26" w14:textId="77777777" w:rsidR="00555208" w:rsidRPr="00555208" w:rsidRDefault="00555208" w:rsidP="00555208">
      <w:pPr>
        <w:keepNext/>
        <w:spacing w:after="0" w:line="240" w:lineRule="auto"/>
        <w:jc w:val="both"/>
        <w:outlineLvl w:val="0"/>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KLASA: 940-01/23-01/004</w:t>
      </w:r>
    </w:p>
    <w:p w14:paraId="57783A6C" w14:textId="77777777" w:rsidR="00555208" w:rsidRPr="00555208" w:rsidRDefault="00555208" w:rsidP="00555208">
      <w:pPr>
        <w:keepNext/>
        <w:spacing w:after="0" w:line="240" w:lineRule="auto"/>
        <w:jc w:val="both"/>
        <w:outlineLvl w:val="0"/>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URBROJ: 2140-28-01-25-</w:t>
      </w:r>
    </w:p>
    <w:p w14:paraId="3A663539" w14:textId="77777777" w:rsidR="00555208" w:rsidRPr="00555208" w:rsidRDefault="00555208" w:rsidP="00555208">
      <w:pPr>
        <w:spacing w:after="0" w:line="240" w:lineRule="auto"/>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 xml:space="preserve">Sveti Križ Začretje, ____2025. </w:t>
      </w:r>
    </w:p>
    <w:p w14:paraId="7E14AC70" w14:textId="77777777" w:rsidR="00555208" w:rsidRPr="00555208" w:rsidRDefault="00555208" w:rsidP="00555208">
      <w:pPr>
        <w:spacing w:after="0" w:line="240" w:lineRule="auto"/>
        <w:rPr>
          <w:rFonts w:ascii="Times New Roman" w:eastAsia="Times New Roman" w:hAnsi="Times New Roman" w:cs="Times New Roman"/>
          <w:sz w:val="24"/>
          <w:szCs w:val="24"/>
          <w:lang w:eastAsia="hr-HR"/>
        </w:rPr>
      </w:pPr>
    </w:p>
    <w:p w14:paraId="7A2831A1" w14:textId="77777777" w:rsidR="00555208" w:rsidRPr="00555208" w:rsidRDefault="00555208" w:rsidP="00555208">
      <w:pPr>
        <w:spacing w:after="0" w:line="240" w:lineRule="auto"/>
        <w:jc w:val="both"/>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bCs/>
          <w:sz w:val="24"/>
          <w:szCs w:val="24"/>
          <w:lang w:eastAsia="hr-HR"/>
        </w:rPr>
        <w:t xml:space="preserve">Na temelju članka 35. stavka 2. Zakona o vlasništvu i drugim stvarnim pravima („Narodne novine“ br. 91/96., 68/98., 137/99., 22/00., 73/00., 114/01., 79/06., 141/06., 146/08., 38/09., 153/09., 143/12. i 152/14.), </w:t>
      </w:r>
      <w:r w:rsidRPr="00555208">
        <w:rPr>
          <w:rFonts w:ascii="Times New Roman" w:eastAsia="Times New Roman" w:hAnsi="Times New Roman" w:cs="Times New Roman"/>
          <w:sz w:val="24"/>
          <w:szCs w:val="24"/>
          <w:lang w:eastAsia="hr-HR"/>
        </w:rPr>
        <w:t>članka 21. Odluke o upravljanju i raspolaganju imovinom u vlasništvu Općine Sveti Križ Začretje („Službeni glasnik Krapinsko-zagorske županije“ br. 48/2019.) te članka 32. Statuta Općine Sveti Križ Začretje („Službeni glasnik Krapinsko zagorske županije“ 21/21) Općinsko vijeće Sveti Križ Začretje na 4. sjednici održanoj  27.11. 2025. godine, donijelo je:</w:t>
      </w:r>
    </w:p>
    <w:p w14:paraId="7304F1E2" w14:textId="77777777" w:rsidR="00555208" w:rsidRPr="00555208" w:rsidRDefault="00555208" w:rsidP="00555208">
      <w:pPr>
        <w:spacing w:after="0" w:line="240" w:lineRule="auto"/>
        <w:jc w:val="both"/>
        <w:rPr>
          <w:rFonts w:ascii="Times New Roman" w:eastAsia="Times New Roman" w:hAnsi="Times New Roman" w:cs="Times New Roman"/>
          <w:sz w:val="24"/>
          <w:szCs w:val="24"/>
          <w:lang w:eastAsia="hr-HR"/>
        </w:rPr>
      </w:pPr>
    </w:p>
    <w:p w14:paraId="1FC069CF" w14:textId="77777777" w:rsidR="00555208" w:rsidRPr="00555208" w:rsidRDefault="00555208" w:rsidP="00555208">
      <w:pPr>
        <w:spacing w:after="0" w:line="240" w:lineRule="auto"/>
        <w:jc w:val="center"/>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O D L U K U</w:t>
      </w:r>
    </w:p>
    <w:p w14:paraId="33A7E3AC" w14:textId="77777777" w:rsidR="00555208" w:rsidRPr="00555208" w:rsidRDefault="00555208" w:rsidP="00555208">
      <w:pPr>
        <w:spacing w:after="0" w:line="240" w:lineRule="auto"/>
        <w:jc w:val="center"/>
        <w:rPr>
          <w:rFonts w:ascii="Times New Roman" w:eastAsia="Times New Roman" w:hAnsi="Times New Roman" w:cs="Times New Roman"/>
          <w:sz w:val="24"/>
          <w:szCs w:val="24"/>
          <w:lang w:eastAsia="hr-HR"/>
        </w:rPr>
      </w:pPr>
    </w:p>
    <w:p w14:paraId="4AD5FD2C" w14:textId="77777777" w:rsidR="00555208" w:rsidRPr="00555208" w:rsidRDefault="00555208" w:rsidP="00555208">
      <w:pPr>
        <w:spacing w:after="0" w:line="240" w:lineRule="auto"/>
        <w:jc w:val="center"/>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I</w:t>
      </w:r>
    </w:p>
    <w:p w14:paraId="0E5E69F6" w14:textId="77777777" w:rsidR="00555208" w:rsidRPr="00555208" w:rsidRDefault="00555208" w:rsidP="00555208">
      <w:pPr>
        <w:spacing w:after="0" w:line="240" w:lineRule="auto"/>
        <w:ind w:firstLine="708"/>
        <w:jc w:val="both"/>
        <w:rPr>
          <w:rFonts w:ascii="Times New Roman" w:eastAsia="Calibri" w:hAnsi="Times New Roman" w:cs="Times New Roman"/>
          <w:sz w:val="24"/>
          <w:szCs w:val="24"/>
        </w:rPr>
      </w:pPr>
      <w:r w:rsidRPr="00555208">
        <w:rPr>
          <w:rFonts w:ascii="Times New Roman" w:eastAsia="Calibri" w:hAnsi="Times New Roman" w:cs="Times New Roman"/>
          <w:sz w:val="24"/>
          <w:szCs w:val="24"/>
        </w:rPr>
        <w:t xml:space="preserve">Općina Sveti Križ Začretje prodaje slijedeću nekretninu: </w:t>
      </w:r>
    </w:p>
    <w:p w14:paraId="5713C833" w14:textId="77777777" w:rsidR="00555208" w:rsidRPr="00555208" w:rsidRDefault="00555208" w:rsidP="00555208">
      <w:pPr>
        <w:spacing w:after="0" w:line="240" w:lineRule="auto"/>
        <w:ind w:left="1065"/>
        <w:jc w:val="both"/>
        <w:rPr>
          <w:rFonts w:ascii="Times New Roman" w:eastAsia="Calibri" w:hAnsi="Times New Roman" w:cs="Times New Roman"/>
          <w:sz w:val="24"/>
          <w:szCs w:val="24"/>
        </w:rPr>
      </w:pPr>
    </w:p>
    <w:tbl>
      <w:tblPr>
        <w:tblStyle w:val="Reetkatablice2"/>
        <w:tblW w:w="9072" w:type="dxa"/>
        <w:tblInd w:w="-5" w:type="dxa"/>
        <w:tblLook w:val="04A0" w:firstRow="1" w:lastRow="0" w:firstColumn="1" w:lastColumn="0" w:noHBand="0" w:noVBand="1"/>
      </w:tblPr>
      <w:tblGrid>
        <w:gridCol w:w="2013"/>
        <w:gridCol w:w="1399"/>
        <w:gridCol w:w="1035"/>
        <w:gridCol w:w="1800"/>
        <w:gridCol w:w="2825"/>
      </w:tblGrid>
      <w:tr w:rsidR="00555208" w:rsidRPr="00555208" w14:paraId="1493302F" w14:textId="77777777" w:rsidTr="0018722E">
        <w:tc>
          <w:tcPr>
            <w:tcW w:w="2013" w:type="dxa"/>
            <w:shd w:val="clear" w:color="auto" w:fill="E7E6E6"/>
          </w:tcPr>
          <w:p w14:paraId="2CF43175" w14:textId="77777777" w:rsidR="00555208" w:rsidRPr="00555208" w:rsidRDefault="00555208" w:rsidP="00555208">
            <w:pPr>
              <w:ind w:right="-222"/>
              <w:rPr>
                <w:rFonts w:ascii="Times New Roman" w:eastAsia="Calibri" w:hAnsi="Times New Roman" w:cs="Times New Roman"/>
                <w:b/>
              </w:rPr>
            </w:pPr>
            <w:r w:rsidRPr="00555208">
              <w:rPr>
                <w:rFonts w:ascii="Times New Roman" w:eastAsia="Calibri" w:hAnsi="Times New Roman" w:cs="Times New Roman"/>
                <w:b/>
              </w:rPr>
              <w:t xml:space="preserve">Broj katastarske  čestice </w:t>
            </w:r>
          </w:p>
        </w:tc>
        <w:tc>
          <w:tcPr>
            <w:tcW w:w="1399" w:type="dxa"/>
            <w:shd w:val="clear" w:color="auto" w:fill="E7E6E6"/>
          </w:tcPr>
          <w:p w14:paraId="2F1A22AE" w14:textId="77777777" w:rsidR="00555208" w:rsidRPr="00555208" w:rsidRDefault="00555208" w:rsidP="00555208">
            <w:pPr>
              <w:jc w:val="both"/>
              <w:rPr>
                <w:rFonts w:ascii="Times New Roman" w:eastAsia="Calibri" w:hAnsi="Times New Roman" w:cs="Times New Roman"/>
                <w:b/>
              </w:rPr>
            </w:pPr>
            <w:r w:rsidRPr="00555208">
              <w:rPr>
                <w:rFonts w:ascii="Times New Roman" w:eastAsia="Calibri" w:hAnsi="Times New Roman" w:cs="Times New Roman"/>
                <w:b/>
              </w:rPr>
              <w:t xml:space="preserve">Katastarska općina </w:t>
            </w:r>
          </w:p>
        </w:tc>
        <w:tc>
          <w:tcPr>
            <w:tcW w:w="1035" w:type="dxa"/>
            <w:shd w:val="clear" w:color="auto" w:fill="E7E6E6"/>
          </w:tcPr>
          <w:p w14:paraId="18B14A80" w14:textId="77777777" w:rsidR="00555208" w:rsidRPr="00555208" w:rsidRDefault="00555208" w:rsidP="00555208">
            <w:pPr>
              <w:jc w:val="both"/>
              <w:rPr>
                <w:rFonts w:ascii="Times New Roman" w:eastAsia="Calibri" w:hAnsi="Times New Roman" w:cs="Times New Roman"/>
                <w:b/>
              </w:rPr>
            </w:pPr>
            <w:r w:rsidRPr="00555208">
              <w:rPr>
                <w:rFonts w:ascii="Times New Roman" w:eastAsia="Calibri" w:hAnsi="Times New Roman" w:cs="Times New Roman"/>
                <w:b/>
              </w:rPr>
              <w:t>Površine m²</w:t>
            </w:r>
          </w:p>
        </w:tc>
        <w:tc>
          <w:tcPr>
            <w:tcW w:w="1800" w:type="dxa"/>
            <w:shd w:val="clear" w:color="auto" w:fill="E7E6E6"/>
          </w:tcPr>
          <w:p w14:paraId="6483C972" w14:textId="77777777" w:rsidR="00555208" w:rsidRPr="00555208" w:rsidRDefault="00555208" w:rsidP="00555208">
            <w:pPr>
              <w:jc w:val="both"/>
              <w:rPr>
                <w:rFonts w:ascii="Times New Roman" w:eastAsia="Calibri" w:hAnsi="Times New Roman" w:cs="Times New Roman"/>
                <w:b/>
              </w:rPr>
            </w:pPr>
            <w:r w:rsidRPr="00555208">
              <w:rPr>
                <w:rFonts w:ascii="Times New Roman" w:eastAsia="Calibri" w:hAnsi="Times New Roman" w:cs="Times New Roman"/>
                <w:b/>
              </w:rPr>
              <w:t>Broj ZK uloška:</w:t>
            </w:r>
          </w:p>
        </w:tc>
        <w:tc>
          <w:tcPr>
            <w:tcW w:w="2825" w:type="dxa"/>
            <w:shd w:val="clear" w:color="auto" w:fill="E7E6E6"/>
          </w:tcPr>
          <w:p w14:paraId="2ED3F60E" w14:textId="77777777" w:rsidR="00555208" w:rsidRPr="00555208" w:rsidRDefault="00555208" w:rsidP="00555208">
            <w:pPr>
              <w:jc w:val="both"/>
              <w:rPr>
                <w:rFonts w:ascii="Times New Roman" w:eastAsia="Calibri" w:hAnsi="Times New Roman" w:cs="Times New Roman"/>
                <w:b/>
              </w:rPr>
            </w:pPr>
            <w:r w:rsidRPr="00555208">
              <w:rPr>
                <w:rFonts w:ascii="Times New Roman" w:eastAsia="Calibri" w:hAnsi="Times New Roman" w:cs="Times New Roman"/>
                <w:b/>
              </w:rPr>
              <w:t xml:space="preserve">U naravi </w:t>
            </w:r>
          </w:p>
        </w:tc>
      </w:tr>
      <w:tr w:rsidR="00555208" w:rsidRPr="00555208" w14:paraId="2CAB92E6" w14:textId="77777777" w:rsidTr="0018722E">
        <w:tc>
          <w:tcPr>
            <w:tcW w:w="2013" w:type="dxa"/>
          </w:tcPr>
          <w:p w14:paraId="6DAC3E48" w14:textId="77777777" w:rsidR="00555208" w:rsidRPr="00555208" w:rsidRDefault="00555208" w:rsidP="00555208">
            <w:pPr>
              <w:jc w:val="both"/>
              <w:rPr>
                <w:rFonts w:ascii="Times New Roman" w:eastAsia="Calibri" w:hAnsi="Times New Roman" w:cs="Times New Roman"/>
              </w:rPr>
            </w:pPr>
            <w:r w:rsidRPr="00555208">
              <w:rPr>
                <w:rFonts w:ascii="Times New Roman" w:eastAsia="Calibri" w:hAnsi="Times New Roman" w:cs="Times New Roman"/>
              </w:rPr>
              <w:t>1136/9</w:t>
            </w:r>
          </w:p>
        </w:tc>
        <w:tc>
          <w:tcPr>
            <w:tcW w:w="1399" w:type="dxa"/>
          </w:tcPr>
          <w:p w14:paraId="03DE4DBD" w14:textId="77777777" w:rsidR="00555208" w:rsidRPr="00555208" w:rsidRDefault="00555208" w:rsidP="00555208">
            <w:pPr>
              <w:rPr>
                <w:rFonts w:ascii="Times New Roman" w:eastAsia="Calibri" w:hAnsi="Times New Roman" w:cs="Times New Roman"/>
              </w:rPr>
            </w:pPr>
            <w:r w:rsidRPr="00555208">
              <w:rPr>
                <w:rFonts w:ascii="Times New Roman" w:eastAsia="Calibri" w:hAnsi="Times New Roman" w:cs="Times New Roman"/>
              </w:rPr>
              <w:t xml:space="preserve">Mirkovec </w:t>
            </w:r>
          </w:p>
        </w:tc>
        <w:tc>
          <w:tcPr>
            <w:tcW w:w="1035" w:type="dxa"/>
          </w:tcPr>
          <w:p w14:paraId="02590FA0" w14:textId="77777777" w:rsidR="00555208" w:rsidRPr="00555208" w:rsidRDefault="00555208" w:rsidP="00555208">
            <w:pPr>
              <w:jc w:val="both"/>
              <w:rPr>
                <w:rFonts w:ascii="Times New Roman" w:eastAsia="Calibri" w:hAnsi="Times New Roman" w:cs="Times New Roman"/>
              </w:rPr>
            </w:pPr>
            <w:r w:rsidRPr="00555208">
              <w:rPr>
                <w:rFonts w:ascii="Times New Roman" w:eastAsia="Calibri" w:hAnsi="Times New Roman" w:cs="Times New Roman"/>
              </w:rPr>
              <w:t>928</w:t>
            </w:r>
          </w:p>
        </w:tc>
        <w:tc>
          <w:tcPr>
            <w:tcW w:w="1800" w:type="dxa"/>
          </w:tcPr>
          <w:p w14:paraId="2DB916F0" w14:textId="77777777" w:rsidR="00555208" w:rsidRPr="00555208" w:rsidRDefault="00555208" w:rsidP="00555208">
            <w:pPr>
              <w:jc w:val="both"/>
              <w:rPr>
                <w:rFonts w:ascii="Times New Roman" w:eastAsia="Calibri" w:hAnsi="Times New Roman" w:cs="Times New Roman"/>
              </w:rPr>
            </w:pPr>
            <w:r w:rsidRPr="00555208">
              <w:rPr>
                <w:rFonts w:ascii="Times New Roman" w:eastAsia="Calibri" w:hAnsi="Times New Roman" w:cs="Times New Roman"/>
              </w:rPr>
              <w:t>5191</w:t>
            </w:r>
          </w:p>
        </w:tc>
        <w:tc>
          <w:tcPr>
            <w:tcW w:w="2825" w:type="dxa"/>
          </w:tcPr>
          <w:p w14:paraId="30B1B64E" w14:textId="77777777" w:rsidR="00555208" w:rsidRPr="00555208" w:rsidRDefault="00555208" w:rsidP="00555208">
            <w:pPr>
              <w:jc w:val="both"/>
              <w:rPr>
                <w:rFonts w:ascii="Times New Roman" w:eastAsia="Calibri" w:hAnsi="Times New Roman" w:cs="Times New Roman"/>
              </w:rPr>
            </w:pPr>
            <w:r w:rsidRPr="00555208">
              <w:rPr>
                <w:rFonts w:ascii="Times New Roman" w:eastAsia="Calibri" w:hAnsi="Times New Roman" w:cs="Times New Roman"/>
              </w:rPr>
              <w:t xml:space="preserve">Stambena zgrada, pomoćna zgrada i zemljište na adresi Mirkovec 72, Sveti Križ Začretje </w:t>
            </w:r>
          </w:p>
        </w:tc>
      </w:tr>
    </w:tbl>
    <w:p w14:paraId="4D2F3CBF" w14:textId="77777777" w:rsidR="00555208" w:rsidRPr="00555208" w:rsidRDefault="00555208" w:rsidP="00555208">
      <w:pPr>
        <w:spacing w:after="0" w:line="240" w:lineRule="auto"/>
        <w:jc w:val="both"/>
        <w:rPr>
          <w:rFonts w:ascii="Times New Roman" w:eastAsia="Calibri" w:hAnsi="Times New Roman" w:cs="Times New Roman"/>
          <w:sz w:val="24"/>
          <w:szCs w:val="24"/>
        </w:rPr>
      </w:pPr>
    </w:p>
    <w:p w14:paraId="283A5842" w14:textId="77777777" w:rsidR="00555208" w:rsidRPr="00555208" w:rsidRDefault="00555208" w:rsidP="00555208">
      <w:pPr>
        <w:spacing w:after="0" w:line="240" w:lineRule="auto"/>
        <w:jc w:val="center"/>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II</w:t>
      </w:r>
    </w:p>
    <w:p w14:paraId="6158B2E4" w14:textId="77777777" w:rsidR="00555208" w:rsidRPr="00555208" w:rsidRDefault="00555208" w:rsidP="00555208">
      <w:pPr>
        <w:spacing w:after="0" w:line="240" w:lineRule="auto"/>
        <w:ind w:firstLine="708"/>
        <w:jc w:val="both"/>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 xml:space="preserve">Nekretnina iz točke 1. ove Odluke prodaje se Moniki Piljek-Vukić, Lepajci 43, Krapina, OIB: 77635274680, za cijenu od 75.555,55 eura, a koja cijena je postignuta na osnovi javnog natječaja raspisanog 23.09.2025. godine objavljenog u Zagorskom listu te Internet stranici općine. </w:t>
      </w:r>
    </w:p>
    <w:p w14:paraId="22D3C9A5" w14:textId="77777777" w:rsidR="00555208" w:rsidRPr="00555208" w:rsidRDefault="00555208" w:rsidP="00555208">
      <w:pPr>
        <w:spacing w:after="0" w:line="240" w:lineRule="auto"/>
        <w:rPr>
          <w:rFonts w:ascii="Times New Roman" w:eastAsia="Times New Roman" w:hAnsi="Times New Roman" w:cs="Times New Roman"/>
          <w:sz w:val="24"/>
          <w:szCs w:val="24"/>
          <w:lang w:eastAsia="hr-HR"/>
        </w:rPr>
      </w:pPr>
    </w:p>
    <w:p w14:paraId="31EB793D" w14:textId="77777777" w:rsidR="00555208" w:rsidRPr="00555208" w:rsidRDefault="00555208" w:rsidP="00555208">
      <w:pPr>
        <w:spacing w:after="0" w:line="240" w:lineRule="auto"/>
        <w:jc w:val="center"/>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III</w:t>
      </w:r>
    </w:p>
    <w:p w14:paraId="3196D8C7" w14:textId="77777777" w:rsidR="00555208" w:rsidRPr="00555208" w:rsidRDefault="00555208" w:rsidP="00555208">
      <w:pPr>
        <w:spacing w:after="0" w:line="240" w:lineRule="auto"/>
        <w:ind w:firstLine="708"/>
        <w:jc w:val="both"/>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Ovlašćuje se načelnik Općine Sveti Križ Začretje da sklopi kupoprodajni ugovor sa kupcem iz točke 2. ove Odluke, kojim će se utvrditi međusobna prava i obveze prodavatelja i kupca.</w:t>
      </w:r>
    </w:p>
    <w:p w14:paraId="030705F1" w14:textId="77777777" w:rsidR="00555208" w:rsidRPr="00555208" w:rsidRDefault="00555208" w:rsidP="00555208">
      <w:pPr>
        <w:spacing w:after="0" w:line="240" w:lineRule="auto"/>
        <w:ind w:left="720"/>
        <w:contextualSpacing/>
        <w:rPr>
          <w:rFonts w:ascii="Times New Roman" w:eastAsia="Times New Roman" w:hAnsi="Times New Roman" w:cs="Times New Roman"/>
          <w:sz w:val="24"/>
          <w:szCs w:val="24"/>
          <w:lang w:eastAsia="hr-HR"/>
        </w:rPr>
      </w:pPr>
    </w:p>
    <w:p w14:paraId="3F7B9224" w14:textId="77777777" w:rsidR="00555208" w:rsidRPr="00555208" w:rsidRDefault="00555208" w:rsidP="00555208">
      <w:pPr>
        <w:spacing w:after="0" w:line="240" w:lineRule="auto"/>
        <w:jc w:val="both"/>
        <w:rPr>
          <w:rFonts w:ascii="Times New Roman" w:eastAsia="Times New Roman" w:hAnsi="Times New Roman" w:cs="Times New Roman"/>
          <w:sz w:val="24"/>
          <w:szCs w:val="24"/>
          <w:lang w:eastAsia="hr-HR"/>
        </w:rPr>
      </w:pPr>
    </w:p>
    <w:p w14:paraId="02A253A3" w14:textId="77777777" w:rsidR="00555208" w:rsidRPr="00555208" w:rsidRDefault="00555208" w:rsidP="00555208">
      <w:pPr>
        <w:spacing w:after="0" w:line="240" w:lineRule="auto"/>
        <w:jc w:val="both"/>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t>PREDSJEDNICA</w:t>
      </w:r>
    </w:p>
    <w:p w14:paraId="286F558E" w14:textId="77777777" w:rsidR="00555208" w:rsidRPr="00555208" w:rsidRDefault="00555208" w:rsidP="00555208">
      <w:pPr>
        <w:spacing w:after="0" w:line="240" w:lineRule="auto"/>
        <w:jc w:val="both"/>
        <w:rPr>
          <w:rFonts w:ascii="Times New Roman" w:eastAsia="Times New Roman" w:hAnsi="Times New Roman" w:cs="Times New Roman"/>
          <w:sz w:val="24"/>
          <w:szCs w:val="24"/>
          <w:lang w:eastAsia="hr-HR"/>
        </w:rPr>
      </w:pP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t xml:space="preserve">                      OPĆINSKOG VIJEĆA </w:t>
      </w:r>
    </w:p>
    <w:p w14:paraId="5231EB0D" w14:textId="77777777" w:rsidR="00555208" w:rsidRPr="00555208" w:rsidRDefault="00555208" w:rsidP="00555208">
      <w:pPr>
        <w:spacing w:after="0" w:line="240" w:lineRule="auto"/>
        <w:jc w:val="both"/>
        <w:rPr>
          <w:rFonts w:ascii="Times New Roman" w:eastAsia="Times New Roman" w:hAnsi="Times New Roman" w:cs="Times New Roman"/>
          <w:i/>
          <w:sz w:val="24"/>
          <w:szCs w:val="24"/>
          <w:lang w:eastAsia="hr-HR"/>
        </w:rPr>
      </w:pP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r>
      <w:r w:rsidRPr="00555208">
        <w:rPr>
          <w:rFonts w:ascii="Times New Roman" w:eastAsia="Times New Roman" w:hAnsi="Times New Roman" w:cs="Times New Roman"/>
          <w:sz w:val="24"/>
          <w:szCs w:val="24"/>
          <w:lang w:eastAsia="hr-HR"/>
        </w:rPr>
        <w:tab/>
        <w:t xml:space="preserve">           </w:t>
      </w:r>
      <w:r w:rsidRPr="00555208">
        <w:rPr>
          <w:rFonts w:ascii="Times New Roman" w:eastAsia="Calibri" w:hAnsi="Times New Roman" w:cs="Times New Roman"/>
          <w:bCs/>
          <w:i/>
          <w:iCs/>
          <w:sz w:val="24"/>
          <w:szCs w:val="24"/>
          <w:lang w:val="sv-SE" w:eastAsia="hr-HR"/>
        </w:rPr>
        <w:t>Tončica Božić, univ. spec. act. soc.</w:t>
      </w:r>
    </w:p>
    <w:p w14:paraId="6013209F" w14:textId="77777777" w:rsidR="00555208" w:rsidRPr="00555208" w:rsidRDefault="00555208" w:rsidP="00555208">
      <w:pPr>
        <w:spacing w:after="0" w:line="240" w:lineRule="auto"/>
        <w:ind w:left="1065"/>
        <w:contextualSpacing/>
        <w:jc w:val="both"/>
        <w:rPr>
          <w:rFonts w:ascii="Times New Roman" w:eastAsia="Times New Roman" w:hAnsi="Times New Roman" w:cs="Times New Roman"/>
          <w:i/>
          <w:sz w:val="24"/>
          <w:szCs w:val="24"/>
          <w:lang w:eastAsia="hr-HR"/>
        </w:rPr>
      </w:pPr>
    </w:p>
    <w:p w14:paraId="58D757DD" w14:textId="77777777" w:rsidR="00555208" w:rsidRPr="00555208" w:rsidRDefault="00555208" w:rsidP="00555208">
      <w:pPr>
        <w:spacing w:after="0" w:line="240" w:lineRule="auto"/>
        <w:ind w:left="1065"/>
        <w:contextualSpacing/>
        <w:jc w:val="both"/>
        <w:rPr>
          <w:rFonts w:ascii="Times New Roman" w:eastAsia="Times New Roman" w:hAnsi="Times New Roman" w:cs="Times New Roman"/>
          <w:i/>
          <w:sz w:val="24"/>
          <w:szCs w:val="24"/>
          <w:lang w:eastAsia="hr-HR"/>
        </w:rPr>
      </w:pPr>
    </w:p>
    <w:p w14:paraId="5852ACE6" w14:textId="77777777" w:rsidR="00555208" w:rsidRPr="00555208" w:rsidRDefault="00555208" w:rsidP="00555208">
      <w:pPr>
        <w:spacing w:after="0" w:line="240" w:lineRule="auto"/>
        <w:ind w:left="1065"/>
        <w:contextualSpacing/>
        <w:jc w:val="both"/>
        <w:rPr>
          <w:rFonts w:ascii="Times New Roman" w:eastAsia="Times New Roman" w:hAnsi="Times New Roman" w:cs="Times New Roman"/>
          <w:i/>
          <w:sz w:val="24"/>
          <w:szCs w:val="24"/>
          <w:lang w:eastAsia="hr-HR"/>
        </w:rPr>
      </w:pPr>
    </w:p>
    <w:p w14:paraId="2B960A6B"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76BFD7CE"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38C6FB63"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44A6E10D"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511492A1"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2B358C6A"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w:t>
      </w:r>
      <w:r w:rsidRPr="00555208">
        <w:rPr>
          <w:rFonts w:ascii="Times New Roman" w:eastAsia="Calibri" w:hAnsi="Times New Roman" w:cs="Times New Roman"/>
          <w:b/>
        </w:rPr>
        <w:object w:dxaOrig="2100" w:dyaOrig="2503" w14:anchorId="5421AEA3">
          <v:shape id="_x0000_i1047" type="#_x0000_t75" style="width:32.25pt;height:42.75pt" o:ole="" fillcolor="window">
            <v:imagedata r:id="rId5" o:title=""/>
          </v:shape>
          <o:OLEObject Type="Embed" ProgID="MSDraw" ShapeID="_x0000_i1047" DrawAspect="Content" ObjectID="_1825500520" r:id="rId18">
            <o:FieldCodes>\* MERGEFORMAT</o:FieldCodes>
          </o:OLEObject>
        </w:object>
      </w:r>
      <w:r w:rsidRPr="00555208">
        <w:rPr>
          <w:rFonts w:ascii="Times New Roman" w:eastAsia="Calibri" w:hAnsi="Times New Roman" w:cs="Times New Roman"/>
          <w:b/>
        </w:rPr>
        <w:tab/>
        <w:t xml:space="preserve">                   </w:t>
      </w:r>
    </w:p>
    <w:p w14:paraId="4058993F"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REPUBLIKA HRVATSKA</w:t>
      </w:r>
    </w:p>
    <w:p w14:paraId="21FBDE74" w14:textId="77777777" w:rsidR="00555208" w:rsidRPr="00555208" w:rsidRDefault="00555208" w:rsidP="00555208">
      <w:pPr>
        <w:spacing w:after="0" w:line="240" w:lineRule="auto"/>
        <w:rPr>
          <w:rFonts w:ascii="Times New Roman" w:eastAsia="Calibri" w:hAnsi="Times New Roman" w:cs="Times New Roman"/>
          <w:b/>
          <w:sz w:val="24"/>
        </w:rPr>
      </w:pPr>
      <w:r w:rsidRPr="00555208">
        <w:rPr>
          <w:rFonts w:ascii="Times New Roman" w:eastAsia="Calibri" w:hAnsi="Times New Roman" w:cs="Times New Roman"/>
          <w:b/>
          <w:sz w:val="24"/>
        </w:rPr>
        <w:t xml:space="preserve">   KRAPINSKO-ZAGORSKA ŽUPANIJA</w:t>
      </w:r>
    </w:p>
    <w:p w14:paraId="5691D671" w14:textId="77777777" w:rsidR="00555208" w:rsidRPr="00555208" w:rsidRDefault="00555208" w:rsidP="00555208">
      <w:pPr>
        <w:spacing w:after="0" w:line="240" w:lineRule="auto"/>
        <w:rPr>
          <w:rFonts w:ascii="Times New Roman" w:eastAsia="Calibri" w:hAnsi="Times New Roman" w:cs="Times New Roman"/>
          <w:b/>
          <w:sz w:val="24"/>
        </w:rPr>
      </w:pPr>
      <w:r w:rsidRPr="00555208">
        <w:rPr>
          <w:rFonts w:ascii="Times New Roman" w:eastAsia="Calibri" w:hAnsi="Times New Roman" w:cs="Times New Roman"/>
          <w:b/>
          <w:sz w:val="24"/>
        </w:rPr>
        <w:t xml:space="preserve">     OPĆINA SVETI KRIŽ ZAČRETJE</w:t>
      </w:r>
    </w:p>
    <w:p w14:paraId="33DC7FC6" w14:textId="77777777" w:rsidR="00555208" w:rsidRPr="00555208" w:rsidRDefault="00555208" w:rsidP="00555208">
      <w:pPr>
        <w:spacing w:after="0" w:line="240" w:lineRule="auto"/>
        <w:rPr>
          <w:rFonts w:ascii="Times New Roman" w:eastAsia="Calibri" w:hAnsi="Times New Roman" w:cs="Times New Roman"/>
          <w:b/>
          <w:sz w:val="24"/>
        </w:rPr>
      </w:pPr>
      <w:r w:rsidRPr="00555208">
        <w:rPr>
          <w:rFonts w:ascii="Times New Roman" w:eastAsia="Calibri" w:hAnsi="Times New Roman" w:cs="Times New Roman"/>
          <w:b/>
          <w:sz w:val="24"/>
        </w:rPr>
        <w:t xml:space="preserve">      </w:t>
      </w:r>
      <w:r w:rsidRPr="00555208">
        <w:rPr>
          <w:rFonts w:ascii="Times New Roman" w:eastAsia="Calibri" w:hAnsi="Times New Roman" w:cs="Times New Roman"/>
          <w:b/>
          <w:sz w:val="24"/>
        </w:rPr>
        <w:tab/>
        <w:t xml:space="preserve"> OPĆINSKI NAČELNIK</w:t>
      </w:r>
    </w:p>
    <w:p w14:paraId="2D1E96CA" w14:textId="77777777" w:rsidR="00555208" w:rsidRPr="00555208" w:rsidRDefault="00555208" w:rsidP="00555208">
      <w:pPr>
        <w:spacing w:after="0" w:line="240" w:lineRule="auto"/>
        <w:rPr>
          <w:rFonts w:ascii="Times New Roman" w:eastAsia="Calibri" w:hAnsi="Times New Roman" w:cs="Times New Roman"/>
          <w:b/>
          <w:sz w:val="24"/>
        </w:rPr>
      </w:pPr>
    </w:p>
    <w:p w14:paraId="098B7E48"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sz w:val="24"/>
        </w:rPr>
        <w:t>KLASA: 240-01/25-01/002</w:t>
      </w:r>
    </w:p>
    <w:p w14:paraId="47783ACA"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sz w:val="24"/>
        </w:rPr>
        <w:t>URBROJ: 2140-28-03-25-2</w:t>
      </w:r>
    </w:p>
    <w:p w14:paraId="6A743EC8"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sz w:val="24"/>
        </w:rPr>
        <w:t>Sveti Križ Začretje, 20.11.2025.</w:t>
      </w:r>
    </w:p>
    <w:p w14:paraId="089971F9" w14:textId="77777777" w:rsidR="00555208" w:rsidRPr="00555208" w:rsidRDefault="00555208" w:rsidP="00555208">
      <w:pPr>
        <w:spacing w:after="0" w:line="240" w:lineRule="auto"/>
        <w:jc w:val="right"/>
        <w:rPr>
          <w:rFonts w:ascii="Times New Roman" w:eastAsia="Calibri" w:hAnsi="Times New Roman" w:cs="Times New Roman"/>
          <w:sz w:val="24"/>
        </w:rPr>
      </w:pPr>
      <w:r w:rsidRPr="00555208">
        <w:rPr>
          <w:rFonts w:ascii="Times New Roman" w:eastAsia="Calibri" w:hAnsi="Times New Roman" w:cs="Times New Roman"/>
          <w:sz w:val="24"/>
        </w:rPr>
        <w:tab/>
      </w:r>
    </w:p>
    <w:p w14:paraId="01B625D8" w14:textId="77777777" w:rsidR="00555208" w:rsidRPr="00555208" w:rsidRDefault="00555208" w:rsidP="00555208">
      <w:pPr>
        <w:spacing w:after="0" w:line="240" w:lineRule="auto"/>
        <w:ind w:left="4248" w:firstLine="708"/>
        <w:jc w:val="right"/>
        <w:rPr>
          <w:rFonts w:ascii="Times New Roman" w:eastAsia="Calibri" w:hAnsi="Times New Roman" w:cs="Times New Roman"/>
          <w:b/>
          <w:sz w:val="24"/>
        </w:rPr>
      </w:pPr>
      <w:r w:rsidRPr="00555208">
        <w:rPr>
          <w:rFonts w:ascii="Times New Roman" w:eastAsia="Calibri" w:hAnsi="Times New Roman" w:cs="Times New Roman"/>
          <w:b/>
          <w:sz w:val="24"/>
        </w:rPr>
        <w:t>PREDSJEDNICI</w:t>
      </w:r>
    </w:p>
    <w:p w14:paraId="43D66E6A" w14:textId="77777777" w:rsidR="00555208" w:rsidRPr="00555208" w:rsidRDefault="00555208" w:rsidP="00555208">
      <w:pPr>
        <w:spacing w:after="0" w:line="240" w:lineRule="auto"/>
        <w:ind w:left="4248" w:firstLine="708"/>
        <w:jc w:val="right"/>
        <w:rPr>
          <w:rFonts w:ascii="Times New Roman" w:eastAsia="Calibri" w:hAnsi="Times New Roman" w:cs="Times New Roman"/>
          <w:b/>
          <w:sz w:val="24"/>
        </w:rPr>
      </w:pPr>
      <w:r w:rsidRPr="00555208">
        <w:rPr>
          <w:rFonts w:ascii="Times New Roman" w:eastAsia="Calibri" w:hAnsi="Times New Roman" w:cs="Times New Roman"/>
          <w:b/>
          <w:sz w:val="24"/>
        </w:rPr>
        <w:t>OPĆINSKOG VIJEĆA</w:t>
      </w:r>
    </w:p>
    <w:p w14:paraId="1456B307" w14:textId="77777777" w:rsidR="00555208" w:rsidRPr="00555208" w:rsidRDefault="00555208" w:rsidP="00555208">
      <w:pPr>
        <w:spacing w:after="0" w:line="240" w:lineRule="auto"/>
        <w:rPr>
          <w:rFonts w:ascii="Times New Roman" w:eastAsia="Calibri" w:hAnsi="Times New Roman" w:cs="Times New Roman"/>
          <w:b/>
          <w:sz w:val="24"/>
        </w:rPr>
      </w:pPr>
    </w:p>
    <w:p w14:paraId="5D1EC7D7" w14:textId="77777777" w:rsidR="00555208" w:rsidRPr="00555208" w:rsidRDefault="00555208" w:rsidP="00555208">
      <w:pPr>
        <w:spacing w:after="0" w:line="240" w:lineRule="auto"/>
        <w:contextualSpacing/>
        <w:jc w:val="both"/>
        <w:rPr>
          <w:rFonts w:ascii="Times New Roman" w:eastAsia="Calibri" w:hAnsi="Times New Roman" w:cs="Times New Roman"/>
          <w:b/>
          <w:sz w:val="24"/>
        </w:rPr>
      </w:pPr>
    </w:p>
    <w:p w14:paraId="00E57B12" w14:textId="77777777" w:rsidR="00555208" w:rsidRPr="00555208" w:rsidRDefault="00555208" w:rsidP="00555208">
      <w:pPr>
        <w:spacing w:after="0" w:line="240" w:lineRule="auto"/>
        <w:contextualSpacing/>
        <w:jc w:val="both"/>
        <w:rPr>
          <w:rFonts w:ascii="Times New Roman" w:eastAsia="Calibri" w:hAnsi="Times New Roman" w:cs="Times New Roman"/>
          <w:b/>
          <w:sz w:val="24"/>
        </w:rPr>
      </w:pPr>
    </w:p>
    <w:p w14:paraId="7EAF0D98" w14:textId="77777777" w:rsidR="00555208" w:rsidRPr="00555208" w:rsidRDefault="00555208" w:rsidP="00555208">
      <w:pPr>
        <w:spacing w:after="0" w:line="240" w:lineRule="auto"/>
        <w:contextualSpacing/>
        <w:jc w:val="both"/>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 xml:space="preserve">PREDMET: </w:t>
      </w:r>
      <w:r w:rsidRPr="00555208">
        <w:rPr>
          <w:rFonts w:ascii="Times New Roman" w:eastAsia="Times New Roman" w:hAnsi="Times New Roman" w:cs="Times New Roman"/>
          <w:b/>
          <w:sz w:val="24"/>
          <w:szCs w:val="24"/>
          <w:lang w:eastAsia="hr-HR"/>
        </w:rPr>
        <w:tab/>
        <w:t xml:space="preserve">Plan djelovanja Općine Sveti Križ Začretje </w:t>
      </w:r>
    </w:p>
    <w:p w14:paraId="1CA978EF" w14:textId="77777777" w:rsidR="00555208" w:rsidRPr="00555208" w:rsidRDefault="00555208" w:rsidP="00555208">
      <w:pPr>
        <w:spacing w:after="0" w:line="240" w:lineRule="auto"/>
        <w:ind w:left="708" w:firstLine="708"/>
        <w:contextualSpacing/>
        <w:jc w:val="both"/>
        <w:rPr>
          <w:rFonts w:ascii="Times New Roman" w:eastAsia="Times New Roman" w:hAnsi="Times New Roman" w:cs="Times New Roman"/>
          <w:b/>
          <w:sz w:val="24"/>
          <w:szCs w:val="24"/>
          <w:lang w:eastAsia="hr-HR"/>
        </w:rPr>
      </w:pPr>
      <w:r w:rsidRPr="00555208">
        <w:rPr>
          <w:rFonts w:ascii="Times New Roman" w:eastAsia="Times New Roman" w:hAnsi="Times New Roman" w:cs="Times New Roman"/>
          <w:b/>
          <w:sz w:val="24"/>
          <w:szCs w:val="24"/>
          <w:lang w:eastAsia="hr-HR"/>
        </w:rPr>
        <w:t>u području prirodnih nepogoda za 2026. godinu</w:t>
      </w:r>
    </w:p>
    <w:p w14:paraId="2C911974" w14:textId="77777777" w:rsidR="00555208" w:rsidRPr="00555208" w:rsidRDefault="00555208" w:rsidP="00555208">
      <w:pPr>
        <w:spacing w:after="0" w:line="240" w:lineRule="auto"/>
        <w:rPr>
          <w:rFonts w:ascii="Times New Roman" w:eastAsia="Calibri" w:hAnsi="Times New Roman" w:cs="Times New Roman"/>
          <w:b/>
          <w:sz w:val="24"/>
        </w:rPr>
      </w:pPr>
    </w:p>
    <w:p w14:paraId="558A4C8F" w14:textId="77777777" w:rsidR="00555208" w:rsidRPr="00555208" w:rsidRDefault="00555208" w:rsidP="00555208">
      <w:pPr>
        <w:spacing w:after="0" w:line="240" w:lineRule="auto"/>
        <w:rPr>
          <w:rFonts w:ascii="Times New Roman" w:eastAsia="Calibri" w:hAnsi="Times New Roman" w:cs="Times New Roman"/>
          <w:b/>
          <w:sz w:val="24"/>
        </w:rPr>
      </w:pPr>
    </w:p>
    <w:p w14:paraId="35A7E67D" w14:textId="77777777" w:rsidR="00555208" w:rsidRPr="00555208" w:rsidRDefault="00555208" w:rsidP="00555208">
      <w:pPr>
        <w:spacing w:after="0" w:line="240" w:lineRule="auto"/>
        <w:rPr>
          <w:rFonts w:ascii="Times New Roman" w:eastAsia="Calibri" w:hAnsi="Times New Roman" w:cs="Times New Roman"/>
          <w:bCs/>
          <w:sz w:val="24"/>
        </w:rPr>
      </w:pPr>
      <w:r w:rsidRPr="00555208">
        <w:rPr>
          <w:rFonts w:ascii="Times New Roman" w:eastAsia="Calibri" w:hAnsi="Times New Roman" w:cs="Times New Roman"/>
          <w:b/>
          <w:sz w:val="24"/>
        </w:rPr>
        <w:t>PRAVNI TEMELJ:</w:t>
      </w:r>
      <w:r w:rsidRPr="00555208">
        <w:rPr>
          <w:rFonts w:ascii="Times New Roman" w:eastAsia="Calibri" w:hAnsi="Times New Roman" w:cs="Times New Roman"/>
          <w:b/>
          <w:sz w:val="24"/>
        </w:rPr>
        <w:tab/>
      </w:r>
      <w:r w:rsidRPr="00555208">
        <w:rPr>
          <w:rFonts w:ascii="Times New Roman" w:eastAsia="Calibri" w:hAnsi="Times New Roman" w:cs="Times New Roman"/>
          <w:bCs/>
          <w:sz w:val="24"/>
        </w:rPr>
        <w:t xml:space="preserve">Članak 17. stavak 1. Zakona o ublažavanju u uklanjanju </w:t>
      </w:r>
    </w:p>
    <w:p w14:paraId="05420967" w14:textId="77777777" w:rsidR="00555208" w:rsidRPr="00555208" w:rsidRDefault="00555208" w:rsidP="00555208">
      <w:pPr>
        <w:spacing w:after="0" w:line="240" w:lineRule="auto"/>
        <w:ind w:left="1416" w:firstLine="708"/>
        <w:rPr>
          <w:rFonts w:ascii="Times New Roman" w:eastAsia="Calibri" w:hAnsi="Times New Roman" w:cs="Times New Roman"/>
          <w:bCs/>
          <w:sz w:val="24"/>
        </w:rPr>
      </w:pPr>
      <w:r w:rsidRPr="00555208">
        <w:rPr>
          <w:rFonts w:ascii="Times New Roman" w:eastAsia="Calibri" w:hAnsi="Times New Roman" w:cs="Times New Roman"/>
          <w:bCs/>
          <w:sz w:val="24"/>
        </w:rPr>
        <w:t>posljedica prirodnih nepogoda (Narodne novine  16/19 )</w:t>
      </w:r>
    </w:p>
    <w:p w14:paraId="516F6C8A" w14:textId="77777777" w:rsidR="00555208" w:rsidRPr="00555208" w:rsidRDefault="00555208" w:rsidP="00555208">
      <w:pPr>
        <w:spacing w:after="0" w:line="240" w:lineRule="auto"/>
        <w:rPr>
          <w:rFonts w:ascii="Times New Roman" w:eastAsia="Calibri" w:hAnsi="Times New Roman" w:cs="Times New Roman"/>
          <w:b/>
          <w:sz w:val="24"/>
        </w:rPr>
      </w:pPr>
    </w:p>
    <w:p w14:paraId="3AA3C5D8"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b/>
          <w:sz w:val="24"/>
        </w:rPr>
        <w:t>NADLEŽNOST ZA DONOŠENJE:</w:t>
      </w:r>
      <w:r w:rsidRPr="00555208">
        <w:rPr>
          <w:rFonts w:ascii="Times New Roman" w:eastAsia="Calibri" w:hAnsi="Times New Roman" w:cs="Times New Roman"/>
          <w:sz w:val="24"/>
        </w:rPr>
        <w:t xml:space="preserve"> Općinsko vijeće</w:t>
      </w:r>
    </w:p>
    <w:p w14:paraId="37E9D5E6" w14:textId="77777777" w:rsidR="00555208" w:rsidRPr="00555208" w:rsidRDefault="00555208" w:rsidP="00555208">
      <w:pPr>
        <w:spacing w:after="0" w:line="240" w:lineRule="auto"/>
        <w:rPr>
          <w:rFonts w:ascii="Times New Roman" w:eastAsia="Calibri" w:hAnsi="Times New Roman" w:cs="Times New Roman"/>
          <w:sz w:val="24"/>
        </w:rPr>
      </w:pPr>
    </w:p>
    <w:p w14:paraId="20BF97A6"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b/>
          <w:sz w:val="24"/>
        </w:rPr>
        <w:t>PREDLAGATELJ:</w:t>
      </w:r>
      <w:r w:rsidRPr="00555208">
        <w:rPr>
          <w:rFonts w:ascii="Times New Roman" w:eastAsia="Calibri" w:hAnsi="Times New Roman" w:cs="Times New Roman"/>
          <w:sz w:val="24"/>
        </w:rPr>
        <w:t xml:space="preserve"> Općinski načelnik</w:t>
      </w:r>
    </w:p>
    <w:p w14:paraId="71296C88" w14:textId="77777777" w:rsidR="00555208" w:rsidRPr="00555208" w:rsidRDefault="00555208" w:rsidP="00555208">
      <w:pPr>
        <w:spacing w:after="0" w:line="240" w:lineRule="auto"/>
        <w:rPr>
          <w:rFonts w:ascii="Times New Roman" w:eastAsia="Calibri" w:hAnsi="Times New Roman" w:cs="Times New Roman"/>
          <w:sz w:val="24"/>
        </w:rPr>
      </w:pPr>
    </w:p>
    <w:p w14:paraId="5D358435" w14:textId="77777777" w:rsidR="00555208" w:rsidRPr="00555208" w:rsidRDefault="00555208" w:rsidP="00555208">
      <w:pPr>
        <w:spacing w:after="0" w:line="240" w:lineRule="auto"/>
        <w:rPr>
          <w:rFonts w:ascii="Times New Roman" w:eastAsia="Calibri" w:hAnsi="Times New Roman" w:cs="Times New Roman"/>
          <w:b/>
          <w:sz w:val="24"/>
        </w:rPr>
      </w:pPr>
      <w:r w:rsidRPr="00555208">
        <w:rPr>
          <w:rFonts w:ascii="Times New Roman" w:eastAsia="Calibri" w:hAnsi="Times New Roman" w:cs="Times New Roman"/>
          <w:b/>
          <w:sz w:val="24"/>
        </w:rPr>
        <w:t>OBRAZLOŽENJE:</w:t>
      </w:r>
    </w:p>
    <w:p w14:paraId="691DC72F" w14:textId="77777777" w:rsidR="00555208" w:rsidRPr="00555208" w:rsidRDefault="00555208" w:rsidP="00555208">
      <w:pPr>
        <w:spacing w:after="0" w:line="240" w:lineRule="auto"/>
        <w:jc w:val="both"/>
        <w:rPr>
          <w:rFonts w:ascii="Times New Roman" w:eastAsia="Calibri" w:hAnsi="Times New Roman" w:cs="Times New Roman"/>
          <w:bCs/>
          <w:sz w:val="24"/>
        </w:rPr>
      </w:pPr>
      <w:r w:rsidRPr="00555208">
        <w:rPr>
          <w:rFonts w:ascii="Times New Roman" w:eastAsia="Calibri" w:hAnsi="Times New Roman" w:cs="Times New Roman"/>
          <w:b/>
          <w:sz w:val="24"/>
        </w:rPr>
        <w:tab/>
      </w:r>
      <w:r w:rsidRPr="00555208">
        <w:rPr>
          <w:rFonts w:ascii="Times New Roman" w:eastAsia="Calibri" w:hAnsi="Times New Roman" w:cs="Times New Roman"/>
          <w:bCs/>
          <w:sz w:val="24"/>
        </w:rPr>
        <w:t xml:space="preserve">Člankom 17. stavkom 1. Zakona o ublažavanju i uklanjanju posljedica prirodnih nepogoda (Narodne novine 16/19) propisano je da predstavničko tijelo jedinice lokalne i područne (regionalne) samouprave </w:t>
      </w:r>
      <w:r w:rsidRPr="00555208">
        <w:rPr>
          <w:rFonts w:ascii="Times New Roman" w:eastAsia="Calibri" w:hAnsi="Times New Roman" w:cs="Times New Roman"/>
          <w:bCs/>
          <w:sz w:val="24"/>
          <w:szCs w:val="24"/>
        </w:rPr>
        <w:t xml:space="preserve">do </w:t>
      </w:r>
      <w:r w:rsidRPr="00555208">
        <w:rPr>
          <w:rFonts w:ascii="Times New Roman" w:eastAsia="Calibri" w:hAnsi="Times New Roman" w:cs="Times New Roman"/>
          <w:sz w:val="24"/>
          <w:szCs w:val="24"/>
          <w:shd w:val="clear" w:color="auto" w:fill="FFFFFF"/>
        </w:rPr>
        <w:t> 30. studenog tekuće godine donosi</w:t>
      </w:r>
      <w:r w:rsidRPr="00555208">
        <w:rPr>
          <w:rFonts w:ascii="Times New Roman" w:eastAsia="Calibri" w:hAnsi="Times New Roman" w:cs="Times New Roman"/>
          <w:bCs/>
          <w:sz w:val="24"/>
        </w:rPr>
        <w:t xml:space="preserve"> Plan djelovanja u području prirodnih nepogoda radi određenja mjera i postupanja djelomične sanacije šteta od prirodnih nepogoda. </w:t>
      </w:r>
    </w:p>
    <w:p w14:paraId="366F3F6D" w14:textId="77777777" w:rsidR="00555208" w:rsidRPr="00555208" w:rsidRDefault="00555208" w:rsidP="00555208">
      <w:pPr>
        <w:spacing w:after="0" w:line="240" w:lineRule="auto"/>
        <w:jc w:val="both"/>
        <w:rPr>
          <w:rFonts w:ascii="Times New Roman" w:eastAsia="Calibri" w:hAnsi="Times New Roman" w:cs="Times New Roman"/>
          <w:sz w:val="24"/>
          <w:szCs w:val="24"/>
        </w:rPr>
      </w:pPr>
      <w:r w:rsidRPr="00555208">
        <w:rPr>
          <w:rFonts w:ascii="Times New Roman" w:eastAsia="Calibri" w:hAnsi="Times New Roman" w:cs="Times New Roman"/>
          <w:bCs/>
          <w:sz w:val="24"/>
        </w:rPr>
        <w:tab/>
        <w:t>Plan je izrađen od strane ustanove za obrazovanje odraslih Defensor, a bazira se na temelju iskustva iz prijašnjih elementarnih nepogoda koje su pogodile Općinu, ostalim planovima iz područja civilne zaštite i zaštite i spašavanja te zakonskih obveza za jedinice lokalne samouprave.</w:t>
      </w:r>
    </w:p>
    <w:p w14:paraId="64E0FAE8" w14:textId="77777777" w:rsidR="00555208" w:rsidRPr="00555208" w:rsidRDefault="00555208" w:rsidP="00555208">
      <w:pPr>
        <w:spacing w:after="0" w:line="240" w:lineRule="auto"/>
        <w:ind w:firstLine="708"/>
        <w:jc w:val="both"/>
        <w:rPr>
          <w:rFonts w:ascii="Times New Roman" w:eastAsia="Calibri" w:hAnsi="Times New Roman" w:cs="Times New Roman"/>
          <w:sz w:val="24"/>
          <w:szCs w:val="24"/>
        </w:rPr>
      </w:pPr>
      <w:r w:rsidRPr="00555208">
        <w:rPr>
          <w:rFonts w:ascii="Times New Roman" w:eastAsia="Calibri" w:hAnsi="Times New Roman" w:cs="Times New Roman"/>
          <w:sz w:val="24"/>
          <w:szCs w:val="24"/>
        </w:rPr>
        <w:t>Temeljem iznijetog predlaže se Općinskom vijeću donošenje Plana djelovanja Općine Sveti križ Začretje u području prirodnih nepogoda za 2026. godinu u priloženom tekstu.</w:t>
      </w:r>
    </w:p>
    <w:p w14:paraId="26068CF8" w14:textId="77777777" w:rsidR="00555208" w:rsidRPr="00555208" w:rsidRDefault="00555208" w:rsidP="00555208">
      <w:pPr>
        <w:spacing w:after="0" w:line="240" w:lineRule="auto"/>
        <w:ind w:firstLine="708"/>
        <w:rPr>
          <w:rFonts w:ascii="Times New Roman" w:eastAsia="Calibri" w:hAnsi="Times New Roman" w:cs="Times New Roman"/>
          <w:sz w:val="24"/>
          <w:szCs w:val="24"/>
        </w:rPr>
      </w:pPr>
    </w:p>
    <w:p w14:paraId="645AD524" w14:textId="77777777" w:rsidR="00555208" w:rsidRPr="00555208" w:rsidRDefault="00555208" w:rsidP="00555208">
      <w:pPr>
        <w:spacing w:after="0" w:line="240" w:lineRule="auto"/>
        <w:ind w:firstLine="708"/>
        <w:rPr>
          <w:rFonts w:ascii="Times New Roman" w:eastAsia="Calibri" w:hAnsi="Times New Roman" w:cs="Times New Roman"/>
          <w:sz w:val="24"/>
          <w:szCs w:val="24"/>
        </w:rPr>
      </w:pPr>
      <w:r w:rsidRPr="00555208">
        <w:rPr>
          <w:rFonts w:ascii="Times New Roman" w:eastAsia="Calibri" w:hAnsi="Times New Roman" w:cs="Times New Roman"/>
          <w:sz w:val="24"/>
          <w:szCs w:val="24"/>
        </w:rPr>
        <w:t>S poštovanjem,</w:t>
      </w:r>
    </w:p>
    <w:p w14:paraId="0BAFB81F" w14:textId="77777777" w:rsidR="00555208" w:rsidRPr="00555208" w:rsidRDefault="00555208" w:rsidP="00555208">
      <w:pPr>
        <w:spacing w:after="0" w:line="240" w:lineRule="auto"/>
        <w:rPr>
          <w:rFonts w:ascii="Times New Roman" w:eastAsia="Calibri" w:hAnsi="Times New Roman" w:cs="Times New Roman"/>
          <w:sz w:val="24"/>
          <w:szCs w:val="24"/>
        </w:rPr>
      </w:pPr>
    </w:p>
    <w:p w14:paraId="6F374245" w14:textId="77777777" w:rsidR="00555208" w:rsidRPr="00555208" w:rsidRDefault="00555208" w:rsidP="00555208">
      <w:pPr>
        <w:spacing w:after="0" w:line="240" w:lineRule="auto"/>
        <w:rPr>
          <w:rFonts w:ascii="Times New Roman" w:eastAsia="Calibri" w:hAnsi="Times New Roman" w:cs="Times New Roman"/>
          <w:sz w:val="24"/>
          <w:szCs w:val="24"/>
        </w:rPr>
      </w:pPr>
    </w:p>
    <w:p w14:paraId="35F63612"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t>OPĆINSKI NAČELNIK</w:t>
      </w:r>
    </w:p>
    <w:p w14:paraId="418524AF" w14:textId="77777777" w:rsidR="00555208" w:rsidRPr="00555208" w:rsidRDefault="00555208" w:rsidP="00555208">
      <w:pPr>
        <w:spacing w:after="0" w:line="240" w:lineRule="auto"/>
        <w:rPr>
          <w:rFonts w:ascii="Times New Roman" w:eastAsia="Calibri" w:hAnsi="Times New Roman" w:cs="Times New Roman"/>
          <w:sz w:val="24"/>
        </w:rPr>
      </w:pP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r>
      <w:r w:rsidRPr="00555208">
        <w:rPr>
          <w:rFonts w:ascii="Times New Roman" w:eastAsia="Calibri" w:hAnsi="Times New Roman" w:cs="Times New Roman"/>
          <w:sz w:val="24"/>
        </w:rPr>
        <w:tab/>
        <w:t xml:space="preserve">   Marko Kos, dipl.oec.</w:t>
      </w:r>
    </w:p>
    <w:p w14:paraId="2BDD26BE" w14:textId="77777777" w:rsidR="00555208" w:rsidRPr="00555208" w:rsidRDefault="00555208" w:rsidP="00555208">
      <w:pPr>
        <w:rPr>
          <w:rFonts w:ascii="Calibri" w:eastAsia="Calibri" w:hAnsi="Calibri" w:cs="Times New Roman"/>
        </w:rPr>
      </w:pPr>
    </w:p>
    <w:p w14:paraId="1D49FB57"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5E240058"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262E0816"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4EF8FED8"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41558FEB"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0A7EEFFC" w14:textId="77777777" w:rsidR="00555208" w:rsidRDefault="00555208" w:rsidP="00F46C8B">
      <w:pPr>
        <w:spacing w:after="200" w:line="276" w:lineRule="auto"/>
        <w:jc w:val="both"/>
        <w:rPr>
          <w:rFonts w:ascii="Times New Roman" w:eastAsia="Times New Roman" w:hAnsi="Times New Roman" w:cs="Times New Roman"/>
          <w:i/>
          <w:sz w:val="24"/>
          <w:szCs w:val="24"/>
          <w:lang w:eastAsia="hr-HR"/>
        </w:rPr>
      </w:pPr>
    </w:p>
    <w:p w14:paraId="35054D62" w14:textId="77777777" w:rsidR="00555208" w:rsidRPr="00555208" w:rsidRDefault="00555208" w:rsidP="00555208">
      <w:pPr>
        <w:spacing w:after="0" w:line="240" w:lineRule="auto"/>
        <w:rPr>
          <w:rFonts w:ascii="Times New Roman" w:eastAsia="Times New Roman" w:hAnsi="Times New Roman" w:cs="Times New Roman"/>
          <w:b/>
          <w:szCs w:val="20"/>
          <w:lang w:val="en-US"/>
        </w:rPr>
      </w:pPr>
      <w:r w:rsidRPr="00555208">
        <w:rPr>
          <w:rFonts w:ascii="Times New Roman" w:eastAsia="Times New Roman" w:hAnsi="Times New Roman" w:cs="Times New Roman"/>
          <w:b/>
          <w:szCs w:val="20"/>
          <w:lang w:val="en-US"/>
        </w:rPr>
        <w:t xml:space="preserve">                            </w:t>
      </w:r>
      <w:r w:rsidRPr="00555208">
        <w:rPr>
          <w:rFonts w:ascii="Times New Roman" w:eastAsia="Times New Roman" w:hAnsi="Times New Roman" w:cs="Times New Roman"/>
          <w:b/>
          <w:szCs w:val="20"/>
          <w:lang w:val="en-US"/>
        </w:rPr>
        <w:object w:dxaOrig="645" w:dyaOrig="855" w14:anchorId="667F1995">
          <v:shape id="_x0000_i1176" type="#_x0000_t75" style="width:32.25pt;height:42.75pt" o:ole="" fillcolor="window">
            <v:imagedata r:id="rId5" o:title=""/>
          </v:shape>
          <o:OLEObject Type="Embed" ProgID="MSDraw" ShapeID="_x0000_i1176" DrawAspect="Content" ObjectID="_1825500521" r:id="rId19">
            <o:FieldCodes>\* MERGEFORMAT</o:FieldCodes>
          </o:OLEObject>
        </w:object>
      </w:r>
      <w:r w:rsidRPr="00555208">
        <w:rPr>
          <w:rFonts w:ascii="Times New Roman" w:eastAsia="Times New Roman" w:hAnsi="Times New Roman" w:cs="Times New Roman"/>
          <w:b/>
          <w:szCs w:val="20"/>
          <w:lang w:val="en-US"/>
        </w:rPr>
        <w:tab/>
      </w:r>
    </w:p>
    <w:p w14:paraId="277683CB"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REPUBLIKA HRVATSKA</w:t>
      </w:r>
    </w:p>
    <w:p w14:paraId="08AAB866"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KRAPINSKO-ZAGORSKA ŽUPANIJA</w:t>
      </w:r>
    </w:p>
    <w:p w14:paraId="1870D6A2"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rPr>
        <w:t xml:space="preserve">     OPĆINA SVETI KRIŽ ZAČRETJE</w:t>
      </w:r>
    </w:p>
    <w:p w14:paraId="3BE6B375" w14:textId="77777777" w:rsidR="00555208" w:rsidRPr="00555208" w:rsidRDefault="00555208" w:rsidP="00555208">
      <w:pPr>
        <w:spacing w:after="0" w:line="240" w:lineRule="auto"/>
        <w:rPr>
          <w:rFonts w:ascii="Times New Roman" w:eastAsia="Calibri" w:hAnsi="Times New Roman" w:cs="Times New Roman"/>
          <w:b/>
        </w:rPr>
      </w:pPr>
      <w:r w:rsidRPr="00555208">
        <w:rPr>
          <w:rFonts w:ascii="Times New Roman" w:eastAsia="Calibri" w:hAnsi="Times New Roman" w:cs="Times New Roman"/>
          <w:b/>
          <w:lang w:val="en-US"/>
        </w:rPr>
        <w:tab/>
      </w:r>
      <w:r w:rsidRPr="00555208">
        <w:rPr>
          <w:rFonts w:ascii="Times New Roman" w:eastAsia="Calibri" w:hAnsi="Times New Roman" w:cs="Times New Roman"/>
          <w:b/>
        </w:rPr>
        <w:t xml:space="preserve">OPĆINSKO VIJEĆE </w:t>
      </w:r>
    </w:p>
    <w:p w14:paraId="1C7F6899" w14:textId="77777777" w:rsidR="00555208" w:rsidRPr="00555208" w:rsidRDefault="00555208" w:rsidP="00555208">
      <w:pPr>
        <w:spacing w:after="0" w:line="240" w:lineRule="auto"/>
        <w:jc w:val="both"/>
        <w:rPr>
          <w:rFonts w:ascii="Times New Roman" w:eastAsia="Times New Roman" w:hAnsi="Times New Roman" w:cs="Times New Roman"/>
          <w:noProof/>
          <w:sz w:val="24"/>
          <w:szCs w:val="24"/>
          <w:lang w:eastAsia="hr-HR"/>
        </w:rPr>
      </w:pPr>
    </w:p>
    <w:p w14:paraId="5EDC67EF" w14:textId="77777777" w:rsidR="00555208" w:rsidRPr="00555208" w:rsidRDefault="00555208" w:rsidP="00555208">
      <w:pPr>
        <w:spacing w:after="0" w:line="240" w:lineRule="auto"/>
        <w:jc w:val="both"/>
        <w:rPr>
          <w:rFonts w:ascii="Times New Roman" w:eastAsia="Times New Roman" w:hAnsi="Times New Roman" w:cs="Times New Roman"/>
          <w:noProof/>
          <w:sz w:val="24"/>
          <w:szCs w:val="24"/>
          <w:lang w:eastAsia="hr-HR"/>
        </w:rPr>
      </w:pPr>
      <w:r w:rsidRPr="00555208">
        <w:rPr>
          <w:rFonts w:ascii="Times New Roman" w:eastAsia="Times New Roman" w:hAnsi="Times New Roman" w:cs="Times New Roman"/>
          <w:noProof/>
          <w:sz w:val="24"/>
          <w:szCs w:val="24"/>
          <w:lang w:eastAsia="hr-HR"/>
        </w:rPr>
        <w:t xml:space="preserve">KLASA: 240-01/25-01/002                                                               </w:t>
      </w:r>
    </w:p>
    <w:p w14:paraId="488C1810" w14:textId="77777777" w:rsidR="00555208" w:rsidRPr="00555208" w:rsidRDefault="00555208" w:rsidP="00555208">
      <w:pPr>
        <w:spacing w:after="0" w:line="240" w:lineRule="auto"/>
        <w:jc w:val="both"/>
        <w:rPr>
          <w:rFonts w:ascii="Times New Roman" w:eastAsia="Times New Roman" w:hAnsi="Times New Roman" w:cs="Times New Roman"/>
          <w:noProof/>
          <w:sz w:val="24"/>
          <w:szCs w:val="24"/>
          <w:lang w:eastAsia="hr-HR"/>
        </w:rPr>
      </w:pPr>
      <w:r w:rsidRPr="00555208">
        <w:rPr>
          <w:rFonts w:ascii="Times New Roman" w:eastAsia="Times New Roman" w:hAnsi="Times New Roman" w:cs="Times New Roman"/>
          <w:noProof/>
          <w:sz w:val="24"/>
          <w:szCs w:val="24"/>
          <w:lang w:eastAsia="hr-HR"/>
        </w:rPr>
        <w:t>URBROJ: 2140-28-01-25-3</w:t>
      </w:r>
    </w:p>
    <w:p w14:paraId="4183E84B" w14:textId="77777777" w:rsidR="00555208" w:rsidRPr="00555208" w:rsidRDefault="00555208" w:rsidP="00555208">
      <w:pPr>
        <w:spacing w:after="0" w:line="240" w:lineRule="auto"/>
        <w:jc w:val="both"/>
        <w:rPr>
          <w:rFonts w:ascii="Times New Roman" w:eastAsia="Calibri" w:hAnsi="Times New Roman" w:cs="Times New Roman"/>
          <w:sz w:val="24"/>
          <w:szCs w:val="24"/>
          <w:lang w:eastAsia="hr-HR"/>
        </w:rPr>
      </w:pPr>
      <w:r w:rsidRPr="00555208">
        <w:rPr>
          <w:rFonts w:ascii="Times New Roman" w:eastAsia="Calibri" w:hAnsi="Times New Roman" w:cs="Times New Roman"/>
          <w:sz w:val="24"/>
          <w:szCs w:val="24"/>
          <w:lang w:eastAsia="hr-HR"/>
        </w:rPr>
        <w:t>Sveti Križ Začretje, __.__. 2025.</w:t>
      </w:r>
    </w:p>
    <w:p w14:paraId="7C734DD9" w14:textId="77777777" w:rsidR="00555208" w:rsidRPr="00555208" w:rsidRDefault="00555208" w:rsidP="00555208">
      <w:pPr>
        <w:spacing w:after="0" w:line="240" w:lineRule="auto"/>
        <w:jc w:val="both"/>
        <w:rPr>
          <w:rFonts w:ascii="Times New Roman" w:eastAsia="Calibri" w:hAnsi="Times New Roman" w:cs="Times New Roman"/>
          <w:sz w:val="24"/>
          <w:szCs w:val="24"/>
          <w:lang w:eastAsia="hr-HR"/>
        </w:rPr>
      </w:pPr>
    </w:p>
    <w:p w14:paraId="6E7E7E68" w14:textId="77777777" w:rsidR="00555208" w:rsidRPr="00555208" w:rsidRDefault="00555208" w:rsidP="00555208">
      <w:pPr>
        <w:spacing w:after="0" w:line="240" w:lineRule="auto"/>
        <w:ind w:firstLine="708"/>
        <w:jc w:val="both"/>
        <w:rPr>
          <w:rFonts w:ascii="Times New Roman" w:eastAsia="Times New Roman" w:hAnsi="Times New Roman" w:cs="Times New Roman"/>
          <w:noProof/>
          <w:sz w:val="24"/>
          <w:szCs w:val="24"/>
          <w:lang w:eastAsia="hr-HR"/>
        </w:rPr>
      </w:pPr>
      <w:r w:rsidRPr="00555208">
        <w:rPr>
          <w:rFonts w:ascii="Times New Roman" w:eastAsia="Times New Roman" w:hAnsi="Times New Roman" w:cs="Times New Roman"/>
          <w:noProof/>
          <w:sz w:val="24"/>
          <w:szCs w:val="24"/>
          <w:lang w:eastAsia="hr-HR"/>
        </w:rPr>
        <w:t>Temeljem članka 17. Zakona o ublažavanju i uklanjanju posljedica prirodnih nepogoda („Narodne novine“ broj 16/19) i članka 32. Statuta Općine Sveti Križ Začretje („ Službeni glasnik Krapinsko - zagorske županije“ broj 21/21), Općinsko vijeće Općine Sveti Križ Začretje na svojoj 4. sjednici, odžanoj dana 27.11. 2025. godine donosi</w:t>
      </w:r>
    </w:p>
    <w:p w14:paraId="05C4504C" w14:textId="77777777" w:rsidR="00555208" w:rsidRPr="00555208" w:rsidRDefault="00555208" w:rsidP="00555208">
      <w:pPr>
        <w:spacing w:after="0" w:line="240" w:lineRule="auto"/>
        <w:jc w:val="both"/>
        <w:rPr>
          <w:rFonts w:ascii="Times New Roman" w:eastAsia="Times New Roman" w:hAnsi="Times New Roman" w:cs="Times New Roman"/>
          <w:noProof/>
          <w:sz w:val="24"/>
          <w:szCs w:val="24"/>
          <w:lang w:eastAsia="hr-HR"/>
        </w:rPr>
      </w:pPr>
    </w:p>
    <w:p w14:paraId="57493878" w14:textId="77777777" w:rsidR="00555208" w:rsidRPr="00555208" w:rsidRDefault="00555208" w:rsidP="00555208">
      <w:pPr>
        <w:spacing w:after="0" w:line="240" w:lineRule="auto"/>
        <w:jc w:val="center"/>
        <w:rPr>
          <w:rFonts w:ascii="Times New Roman" w:eastAsia="Times New Roman" w:hAnsi="Times New Roman" w:cs="Times New Roman"/>
          <w:b/>
          <w:bCs/>
          <w:noProof/>
          <w:sz w:val="24"/>
          <w:szCs w:val="24"/>
          <w:lang w:eastAsia="hr-HR"/>
        </w:rPr>
      </w:pPr>
      <w:r w:rsidRPr="00555208">
        <w:rPr>
          <w:rFonts w:ascii="Times New Roman" w:eastAsia="Times New Roman" w:hAnsi="Times New Roman" w:cs="Times New Roman"/>
          <w:b/>
          <w:bCs/>
          <w:noProof/>
          <w:sz w:val="24"/>
          <w:szCs w:val="24"/>
          <w:lang w:eastAsia="hr-HR"/>
        </w:rPr>
        <w:t>ODLUKU</w:t>
      </w:r>
    </w:p>
    <w:p w14:paraId="2F082AA9" w14:textId="77777777" w:rsidR="00555208" w:rsidRPr="00555208" w:rsidRDefault="00555208" w:rsidP="00555208">
      <w:pPr>
        <w:spacing w:after="0" w:line="240" w:lineRule="auto"/>
        <w:jc w:val="center"/>
        <w:rPr>
          <w:rFonts w:ascii="Times New Roman" w:eastAsia="Times New Roman" w:hAnsi="Times New Roman" w:cs="Times New Roman"/>
          <w:b/>
          <w:bCs/>
          <w:noProof/>
          <w:sz w:val="24"/>
          <w:szCs w:val="24"/>
          <w:lang w:eastAsia="hr-HR"/>
        </w:rPr>
      </w:pPr>
      <w:r w:rsidRPr="00555208">
        <w:rPr>
          <w:rFonts w:ascii="Times New Roman" w:eastAsia="Times New Roman" w:hAnsi="Times New Roman" w:cs="Times New Roman"/>
          <w:b/>
          <w:bCs/>
          <w:noProof/>
          <w:sz w:val="24"/>
          <w:szCs w:val="24"/>
          <w:lang w:eastAsia="hr-HR"/>
        </w:rPr>
        <w:t xml:space="preserve">o donošenju Plana djelovanja u području prirodnih nepogoda </w:t>
      </w:r>
    </w:p>
    <w:p w14:paraId="675971C7" w14:textId="77777777" w:rsidR="00555208" w:rsidRPr="00555208" w:rsidRDefault="00555208" w:rsidP="00555208">
      <w:pPr>
        <w:spacing w:after="0" w:line="240" w:lineRule="auto"/>
        <w:jc w:val="center"/>
        <w:rPr>
          <w:rFonts w:ascii="Times New Roman" w:eastAsia="Times New Roman" w:hAnsi="Times New Roman" w:cs="Times New Roman"/>
          <w:b/>
          <w:bCs/>
          <w:noProof/>
          <w:sz w:val="24"/>
          <w:szCs w:val="24"/>
          <w:lang w:eastAsia="hr-HR"/>
        </w:rPr>
      </w:pPr>
      <w:r w:rsidRPr="00555208">
        <w:rPr>
          <w:rFonts w:ascii="Times New Roman" w:eastAsia="Times New Roman" w:hAnsi="Times New Roman" w:cs="Times New Roman"/>
          <w:b/>
          <w:bCs/>
          <w:noProof/>
          <w:sz w:val="24"/>
          <w:szCs w:val="24"/>
          <w:lang w:eastAsia="hr-HR"/>
        </w:rPr>
        <w:t>Općine Sveti Križ Začretje za 2026. godinu</w:t>
      </w:r>
    </w:p>
    <w:p w14:paraId="6D6EDE12" w14:textId="77777777" w:rsidR="00555208" w:rsidRPr="00555208" w:rsidRDefault="00555208" w:rsidP="00555208">
      <w:pPr>
        <w:spacing w:after="200" w:line="276" w:lineRule="auto"/>
        <w:rPr>
          <w:rFonts w:ascii="Times New Roman" w:hAnsi="Times New Roman" w:cs="Times New Roman"/>
          <w:sz w:val="24"/>
          <w:szCs w:val="24"/>
        </w:rPr>
      </w:pPr>
    </w:p>
    <w:p w14:paraId="514A3F44" w14:textId="77777777" w:rsidR="00555208" w:rsidRPr="00555208" w:rsidRDefault="00555208" w:rsidP="00555208">
      <w:pPr>
        <w:spacing w:after="200" w:line="276" w:lineRule="auto"/>
        <w:jc w:val="center"/>
        <w:rPr>
          <w:rFonts w:ascii="Times New Roman" w:hAnsi="Times New Roman" w:cs="Times New Roman"/>
          <w:sz w:val="24"/>
          <w:szCs w:val="24"/>
        </w:rPr>
      </w:pPr>
      <w:r w:rsidRPr="00555208">
        <w:rPr>
          <w:rFonts w:ascii="Times New Roman" w:hAnsi="Times New Roman" w:cs="Times New Roman"/>
          <w:sz w:val="24"/>
          <w:szCs w:val="24"/>
        </w:rPr>
        <w:t>Članak 1.</w:t>
      </w:r>
    </w:p>
    <w:p w14:paraId="2869EEBE" w14:textId="77777777" w:rsidR="00555208" w:rsidRPr="00555208" w:rsidRDefault="00555208" w:rsidP="00555208">
      <w:pPr>
        <w:spacing w:after="200" w:line="276" w:lineRule="auto"/>
        <w:ind w:firstLine="708"/>
        <w:jc w:val="both"/>
        <w:rPr>
          <w:rFonts w:ascii="Times New Roman" w:hAnsi="Times New Roman" w:cs="Times New Roman"/>
          <w:sz w:val="24"/>
          <w:szCs w:val="24"/>
        </w:rPr>
      </w:pPr>
      <w:r w:rsidRPr="00555208">
        <w:rPr>
          <w:rFonts w:ascii="Times New Roman" w:hAnsi="Times New Roman" w:cs="Times New Roman"/>
          <w:sz w:val="24"/>
          <w:szCs w:val="24"/>
        </w:rPr>
        <w:t xml:space="preserve">Općinsko vijeće Općine Sveti Križ Začretje donosi Plan djelovanja u području prirodnih nepogoda Općine Sveti Križ Začretje za 2026. godinu. </w:t>
      </w:r>
    </w:p>
    <w:p w14:paraId="02F8BD1A" w14:textId="77777777" w:rsidR="00555208" w:rsidRPr="00555208" w:rsidRDefault="00555208" w:rsidP="00555208">
      <w:pPr>
        <w:spacing w:after="200" w:line="276" w:lineRule="auto"/>
        <w:jc w:val="center"/>
        <w:rPr>
          <w:rFonts w:ascii="Times New Roman" w:hAnsi="Times New Roman" w:cs="Times New Roman"/>
          <w:sz w:val="24"/>
          <w:szCs w:val="24"/>
        </w:rPr>
      </w:pPr>
      <w:r w:rsidRPr="00555208">
        <w:rPr>
          <w:rFonts w:ascii="Times New Roman" w:hAnsi="Times New Roman" w:cs="Times New Roman"/>
          <w:sz w:val="24"/>
          <w:szCs w:val="24"/>
        </w:rPr>
        <w:t xml:space="preserve">Članak 2. </w:t>
      </w:r>
    </w:p>
    <w:p w14:paraId="1B7B4C44" w14:textId="77777777" w:rsidR="00555208" w:rsidRPr="00555208" w:rsidRDefault="00555208" w:rsidP="00555208">
      <w:pPr>
        <w:spacing w:after="200" w:line="276" w:lineRule="auto"/>
        <w:ind w:firstLine="708"/>
        <w:jc w:val="both"/>
        <w:rPr>
          <w:rFonts w:ascii="Times New Roman" w:hAnsi="Times New Roman" w:cs="Times New Roman"/>
          <w:sz w:val="24"/>
          <w:szCs w:val="24"/>
        </w:rPr>
      </w:pPr>
      <w:r w:rsidRPr="00555208">
        <w:rPr>
          <w:rFonts w:ascii="Times New Roman" w:hAnsi="Times New Roman" w:cs="Times New Roman"/>
          <w:sz w:val="24"/>
          <w:szCs w:val="24"/>
        </w:rPr>
        <w:t>Plan djelovanja u području prirodnih nepogoda Općine Sveti Križ Začretje za 2026. godinu sastavni je dio ove Odluke.</w:t>
      </w:r>
    </w:p>
    <w:p w14:paraId="64297A8F" w14:textId="77777777" w:rsidR="00555208" w:rsidRPr="00555208" w:rsidRDefault="00555208" w:rsidP="00555208">
      <w:pPr>
        <w:spacing w:after="200" w:line="276" w:lineRule="auto"/>
        <w:jc w:val="center"/>
        <w:rPr>
          <w:rFonts w:ascii="Times New Roman" w:hAnsi="Times New Roman" w:cs="Times New Roman"/>
          <w:sz w:val="24"/>
          <w:szCs w:val="24"/>
        </w:rPr>
      </w:pPr>
      <w:r w:rsidRPr="00555208">
        <w:rPr>
          <w:rFonts w:ascii="Times New Roman" w:hAnsi="Times New Roman" w:cs="Times New Roman"/>
          <w:sz w:val="24"/>
          <w:szCs w:val="24"/>
        </w:rPr>
        <w:t xml:space="preserve">Članak 3. </w:t>
      </w:r>
    </w:p>
    <w:p w14:paraId="264FB716" w14:textId="77777777" w:rsidR="00555208" w:rsidRPr="00555208" w:rsidRDefault="00555208" w:rsidP="00555208">
      <w:pPr>
        <w:spacing w:after="200" w:line="276" w:lineRule="auto"/>
        <w:ind w:firstLine="708"/>
        <w:jc w:val="both"/>
        <w:rPr>
          <w:rFonts w:ascii="Times New Roman" w:hAnsi="Times New Roman" w:cs="Times New Roman"/>
          <w:sz w:val="24"/>
          <w:szCs w:val="24"/>
        </w:rPr>
      </w:pPr>
      <w:r w:rsidRPr="00555208">
        <w:rPr>
          <w:rFonts w:ascii="Times New Roman" w:hAnsi="Times New Roman" w:cs="Times New Roman"/>
          <w:sz w:val="24"/>
          <w:szCs w:val="24"/>
        </w:rPr>
        <w:t>Ova Odluka stupa na snagu osmog dana od objave u „Službenom glasniku Krapinsko - zagorske županije“.</w:t>
      </w:r>
    </w:p>
    <w:p w14:paraId="5B2F997D" w14:textId="77777777" w:rsidR="00555208" w:rsidRPr="00555208" w:rsidRDefault="00555208" w:rsidP="00555208">
      <w:pPr>
        <w:spacing w:after="200" w:line="276" w:lineRule="auto"/>
        <w:jc w:val="center"/>
        <w:rPr>
          <w:rFonts w:ascii="Times New Roman" w:hAnsi="Times New Roman" w:cs="Times New Roman"/>
          <w:sz w:val="24"/>
          <w:szCs w:val="24"/>
        </w:rPr>
      </w:pPr>
    </w:p>
    <w:p w14:paraId="4C2029B9" w14:textId="77777777" w:rsidR="00555208" w:rsidRPr="00555208" w:rsidRDefault="00555208" w:rsidP="00555208">
      <w:pPr>
        <w:spacing w:after="0" w:line="240" w:lineRule="auto"/>
        <w:jc w:val="both"/>
        <w:rPr>
          <w:rFonts w:ascii="Times New Roman" w:eastAsia="Calibri" w:hAnsi="Times New Roman" w:cs="Times New Roman"/>
          <w:sz w:val="24"/>
          <w:szCs w:val="24"/>
          <w:lang w:val="sv-SE"/>
        </w:rPr>
      </w:pPr>
    </w:p>
    <w:p w14:paraId="08ED8BD5" w14:textId="77777777" w:rsidR="00555208" w:rsidRPr="00555208" w:rsidRDefault="00555208" w:rsidP="00555208">
      <w:pPr>
        <w:tabs>
          <w:tab w:val="left" w:pos="709"/>
        </w:tabs>
        <w:spacing w:after="0" w:line="240" w:lineRule="auto"/>
        <w:ind w:left="4111"/>
        <w:jc w:val="center"/>
        <w:rPr>
          <w:rFonts w:ascii="Times New Roman" w:eastAsia="Calibri" w:hAnsi="Times New Roman" w:cs="Times New Roman"/>
          <w:bCs/>
          <w:sz w:val="24"/>
          <w:szCs w:val="24"/>
          <w:lang w:val="sv-SE"/>
        </w:rPr>
      </w:pPr>
      <w:r w:rsidRPr="00555208">
        <w:rPr>
          <w:rFonts w:ascii="Times New Roman" w:eastAsia="Calibri" w:hAnsi="Times New Roman" w:cs="Times New Roman"/>
          <w:bCs/>
          <w:sz w:val="24"/>
          <w:szCs w:val="24"/>
          <w:lang w:val="sv-SE"/>
        </w:rPr>
        <w:t>PREDSJEDNICA</w:t>
      </w:r>
    </w:p>
    <w:p w14:paraId="1C1A13E4" w14:textId="77777777" w:rsidR="00555208" w:rsidRPr="00555208" w:rsidRDefault="00555208" w:rsidP="00555208">
      <w:pPr>
        <w:tabs>
          <w:tab w:val="left" w:pos="709"/>
        </w:tabs>
        <w:spacing w:after="0" w:line="240" w:lineRule="auto"/>
        <w:ind w:left="4111"/>
        <w:jc w:val="center"/>
        <w:rPr>
          <w:rFonts w:ascii="Times New Roman" w:eastAsia="Calibri" w:hAnsi="Times New Roman" w:cs="Times New Roman"/>
          <w:bCs/>
          <w:sz w:val="24"/>
          <w:szCs w:val="24"/>
          <w:lang w:val="sv-SE"/>
        </w:rPr>
      </w:pPr>
      <w:r w:rsidRPr="00555208">
        <w:rPr>
          <w:rFonts w:ascii="Times New Roman" w:eastAsia="Calibri" w:hAnsi="Times New Roman" w:cs="Times New Roman"/>
          <w:bCs/>
          <w:sz w:val="24"/>
          <w:szCs w:val="24"/>
          <w:lang w:val="sv-SE"/>
        </w:rPr>
        <w:t>OPĆINSKOG VIJEĆA</w:t>
      </w:r>
    </w:p>
    <w:p w14:paraId="2F79DD6F" w14:textId="77777777" w:rsidR="00555208" w:rsidRPr="00555208" w:rsidRDefault="00555208" w:rsidP="00555208">
      <w:pPr>
        <w:tabs>
          <w:tab w:val="left" w:pos="709"/>
        </w:tabs>
        <w:spacing w:after="0" w:line="240" w:lineRule="auto"/>
        <w:ind w:left="4111"/>
        <w:jc w:val="center"/>
        <w:rPr>
          <w:rFonts w:ascii="Times New Roman" w:eastAsia="Calibri" w:hAnsi="Times New Roman" w:cs="Times New Roman"/>
          <w:bCs/>
          <w:i/>
          <w:iCs/>
          <w:sz w:val="24"/>
          <w:szCs w:val="24"/>
          <w:lang w:val="sv-SE"/>
        </w:rPr>
      </w:pPr>
      <w:r w:rsidRPr="00555208">
        <w:rPr>
          <w:rFonts w:ascii="Times New Roman" w:eastAsia="Calibri" w:hAnsi="Times New Roman" w:cs="Times New Roman"/>
          <w:bCs/>
          <w:i/>
          <w:iCs/>
          <w:sz w:val="24"/>
          <w:szCs w:val="24"/>
          <w:lang w:val="sv-SE"/>
        </w:rPr>
        <w:t>Tončica Božić, univ. spec. act. soc.</w:t>
      </w:r>
    </w:p>
    <w:p w14:paraId="42C94035" w14:textId="0AA09BE5" w:rsidR="00555208" w:rsidRPr="00F46C8B" w:rsidRDefault="00555208" w:rsidP="00F46C8B">
      <w:pPr>
        <w:spacing w:after="200" w:line="276" w:lineRule="auto"/>
        <w:jc w:val="both"/>
        <w:rPr>
          <w:rFonts w:ascii="Times New Roman" w:eastAsia="Times New Roman" w:hAnsi="Times New Roman" w:cs="Times New Roman"/>
          <w:i/>
          <w:sz w:val="24"/>
          <w:szCs w:val="24"/>
          <w:lang w:eastAsia="hr-HR"/>
        </w:rPr>
      </w:pPr>
      <w:bookmarkStart w:id="8" w:name="_GoBack"/>
      <w:bookmarkEnd w:id="8"/>
    </w:p>
    <w:p w14:paraId="0DA0E881" w14:textId="77777777" w:rsidR="00F46C8B" w:rsidRPr="00F46C8B" w:rsidRDefault="00F46C8B" w:rsidP="00F46C8B">
      <w:pPr>
        <w:spacing w:after="0" w:line="240" w:lineRule="auto"/>
        <w:rPr>
          <w:rFonts w:ascii="Times New Roman" w:eastAsia="Times New Roman" w:hAnsi="Times New Roman" w:cs="Times New Roman"/>
          <w:sz w:val="20"/>
          <w:szCs w:val="20"/>
          <w:lang w:val="en-AU" w:eastAsia="hr-HR"/>
        </w:rPr>
      </w:pPr>
    </w:p>
    <w:p w14:paraId="6E5A317E" w14:textId="77777777" w:rsidR="00F46C8B" w:rsidRPr="00CA6BEC" w:rsidRDefault="00F46C8B" w:rsidP="00CA6BEC">
      <w:pPr>
        <w:jc w:val="both"/>
      </w:pPr>
    </w:p>
    <w:sectPr w:rsidR="00F46C8B" w:rsidRPr="00CA6BEC" w:rsidSect="004C0764">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5A0F"/>
    <w:multiLevelType w:val="hybridMultilevel"/>
    <w:tmpl w:val="BC1C2B0E"/>
    <w:lvl w:ilvl="0" w:tplc="0EBCBC4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E437C4"/>
    <w:multiLevelType w:val="hybridMultilevel"/>
    <w:tmpl w:val="53009B42"/>
    <w:lvl w:ilvl="0" w:tplc="3102940E">
      <w:start w:val="1"/>
      <w:numFmt w:val="lowerLetter"/>
      <w:lvlText w:val="%1)"/>
      <w:lvlJc w:val="left"/>
      <w:pPr>
        <w:ind w:left="1288" w:hanging="360"/>
      </w:pPr>
      <w:rPr>
        <w:rFonts w:hint="default"/>
        <w:sz w:val="21"/>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 w15:restartNumberingAfterBreak="0">
    <w:nsid w:val="0CF0093A"/>
    <w:multiLevelType w:val="hybridMultilevel"/>
    <w:tmpl w:val="45DA1B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B924CF"/>
    <w:multiLevelType w:val="hybridMultilevel"/>
    <w:tmpl w:val="7F72D8CA"/>
    <w:lvl w:ilvl="0" w:tplc="70CA7C56">
      <w:start w:val="2"/>
      <w:numFmt w:val="bullet"/>
      <w:lvlText w:val="–"/>
      <w:lvlJc w:val="left"/>
      <w:pPr>
        <w:ind w:left="768" w:hanging="360"/>
      </w:pPr>
      <w:rPr>
        <w:rFonts w:ascii="Times New Roman" w:eastAsiaTheme="minorHAnsi"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4" w15:restartNumberingAfterBreak="0">
    <w:nsid w:val="2BFB0113"/>
    <w:multiLevelType w:val="hybridMultilevel"/>
    <w:tmpl w:val="2B68C288"/>
    <w:lvl w:ilvl="0" w:tplc="DAF8FBD8">
      <w:numFmt w:val="bullet"/>
      <w:lvlText w:val="-"/>
      <w:lvlJc w:val="left"/>
      <w:pPr>
        <w:ind w:left="2484" w:hanging="360"/>
      </w:pPr>
      <w:rPr>
        <w:rFonts w:ascii="Times New Roman" w:eastAsia="Times New Roman"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5" w15:restartNumberingAfterBreak="0">
    <w:nsid w:val="2C597C91"/>
    <w:multiLevelType w:val="hybridMultilevel"/>
    <w:tmpl w:val="E5CEA62A"/>
    <w:lvl w:ilvl="0" w:tplc="C944BF06">
      <w:start w:val="1"/>
      <w:numFmt w:val="lowerLetter"/>
      <w:lvlText w:val="%1)"/>
      <w:lvlJc w:val="left"/>
      <w:pPr>
        <w:ind w:left="1070"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6" w15:restartNumberingAfterBreak="0">
    <w:nsid w:val="2DAF5257"/>
    <w:multiLevelType w:val="hybridMultilevel"/>
    <w:tmpl w:val="B8E6D18A"/>
    <w:lvl w:ilvl="0" w:tplc="4E626C2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85B47F0"/>
    <w:multiLevelType w:val="hybridMultilevel"/>
    <w:tmpl w:val="2794E43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181D5F"/>
    <w:multiLevelType w:val="hybridMultilevel"/>
    <w:tmpl w:val="15EEAF5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9" w15:restartNumberingAfterBreak="0">
    <w:nsid w:val="3EFC0C85"/>
    <w:multiLevelType w:val="hybridMultilevel"/>
    <w:tmpl w:val="8454258E"/>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3D1910"/>
    <w:multiLevelType w:val="hybridMultilevel"/>
    <w:tmpl w:val="F27E4D6A"/>
    <w:lvl w:ilvl="0" w:tplc="041A0017">
      <w:start w:val="2"/>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1" w15:restartNumberingAfterBreak="0">
    <w:nsid w:val="4A5A2800"/>
    <w:multiLevelType w:val="hybridMultilevel"/>
    <w:tmpl w:val="9D52C7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0725C4"/>
    <w:multiLevelType w:val="hybridMultilevel"/>
    <w:tmpl w:val="3D0A28F8"/>
    <w:lvl w:ilvl="0" w:tplc="EBD629E2">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3"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C7C576C"/>
    <w:multiLevelType w:val="hybridMultilevel"/>
    <w:tmpl w:val="005620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6"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01394E"/>
    <w:multiLevelType w:val="hybridMultilevel"/>
    <w:tmpl w:val="7E8E6CFC"/>
    <w:lvl w:ilvl="0" w:tplc="52783E2C">
      <w:numFmt w:val="bullet"/>
      <w:lvlText w:val="-"/>
      <w:lvlJc w:val="left"/>
      <w:pPr>
        <w:ind w:left="768" w:hanging="360"/>
      </w:pPr>
      <w:rPr>
        <w:rFonts w:ascii="Times New Roman" w:eastAsia="Times New Roman" w:hAnsi="Times New Roman" w:cs="Times New Roman" w:hint="default"/>
      </w:rPr>
    </w:lvl>
    <w:lvl w:ilvl="1" w:tplc="041A0003">
      <w:start w:val="1"/>
      <w:numFmt w:val="bullet"/>
      <w:lvlText w:val="o"/>
      <w:lvlJc w:val="left"/>
      <w:pPr>
        <w:ind w:left="1488" w:hanging="360"/>
      </w:pPr>
      <w:rPr>
        <w:rFonts w:ascii="Courier New" w:hAnsi="Courier New" w:cs="Courier New" w:hint="default"/>
      </w:rPr>
    </w:lvl>
    <w:lvl w:ilvl="2" w:tplc="041A0005">
      <w:start w:val="1"/>
      <w:numFmt w:val="bullet"/>
      <w:lvlText w:val=""/>
      <w:lvlJc w:val="left"/>
      <w:pPr>
        <w:ind w:left="2208" w:hanging="360"/>
      </w:pPr>
      <w:rPr>
        <w:rFonts w:ascii="Wingdings" w:hAnsi="Wingdings" w:hint="default"/>
      </w:rPr>
    </w:lvl>
    <w:lvl w:ilvl="3" w:tplc="041A0001">
      <w:start w:val="1"/>
      <w:numFmt w:val="bullet"/>
      <w:lvlText w:val=""/>
      <w:lvlJc w:val="left"/>
      <w:pPr>
        <w:ind w:left="2928" w:hanging="360"/>
      </w:pPr>
      <w:rPr>
        <w:rFonts w:ascii="Symbol" w:hAnsi="Symbol" w:hint="default"/>
      </w:rPr>
    </w:lvl>
    <w:lvl w:ilvl="4" w:tplc="041A0003">
      <w:start w:val="1"/>
      <w:numFmt w:val="bullet"/>
      <w:lvlText w:val="o"/>
      <w:lvlJc w:val="left"/>
      <w:pPr>
        <w:ind w:left="3648" w:hanging="360"/>
      </w:pPr>
      <w:rPr>
        <w:rFonts w:ascii="Courier New" w:hAnsi="Courier New" w:cs="Courier New" w:hint="default"/>
      </w:rPr>
    </w:lvl>
    <w:lvl w:ilvl="5" w:tplc="041A0005">
      <w:start w:val="1"/>
      <w:numFmt w:val="bullet"/>
      <w:lvlText w:val=""/>
      <w:lvlJc w:val="left"/>
      <w:pPr>
        <w:ind w:left="4368" w:hanging="360"/>
      </w:pPr>
      <w:rPr>
        <w:rFonts w:ascii="Wingdings" w:hAnsi="Wingdings" w:hint="default"/>
      </w:rPr>
    </w:lvl>
    <w:lvl w:ilvl="6" w:tplc="041A0001">
      <w:start w:val="1"/>
      <w:numFmt w:val="bullet"/>
      <w:lvlText w:val=""/>
      <w:lvlJc w:val="left"/>
      <w:pPr>
        <w:ind w:left="5088" w:hanging="360"/>
      </w:pPr>
      <w:rPr>
        <w:rFonts w:ascii="Symbol" w:hAnsi="Symbol" w:hint="default"/>
      </w:rPr>
    </w:lvl>
    <w:lvl w:ilvl="7" w:tplc="041A0003">
      <w:start w:val="1"/>
      <w:numFmt w:val="bullet"/>
      <w:lvlText w:val="o"/>
      <w:lvlJc w:val="left"/>
      <w:pPr>
        <w:ind w:left="5808" w:hanging="360"/>
      </w:pPr>
      <w:rPr>
        <w:rFonts w:ascii="Courier New" w:hAnsi="Courier New" w:cs="Courier New" w:hint="default"/>
      </w:rPr>
    </w:lvl>
    <w:lvl w:ilvl="8" w:tplc="041A0005">
      <w:start w:val="1"/>
      <w:numFmt w:val="bullet"/>
      <w:lvlText w:val=""/>
      <w:lvlJc w:val="left"/>
      <w:pPr>
        <w:ind w:left="6528" w:hanging="360"/>
      </w:pPr>
      <w:rPr>
        <w:rFonts w:ascii="Wingdings" w:hAnsi="Wingdings" w:hint="default"/>
      </w:rPr>
    </w:lvl>
  </w:abstractNum>
  <w:num w:numId="1">
    <w:abstractNumId w:val="9"/>
  </w:num>
  <w:num w:numId="2">
    <w:abstractNumId w:val="7"/>
  </w:num>
  <w:num w:numId="3">
    <w:abstractNumId w:val="17"/>
  </w:num>
  <w:num w:numId="4">
    <w:abstractNumId w:val="2"/>
  </w:num>
  <w:num w:numId="5">
    <w:abstractNumId w:val="1"/>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2"/>
  </w:num>
  <w:num w:numId="11">
    <w:abstractNumId w:val="14"/>
  </w:num>
  <w:num w:numId="12">
    <w:abstractNumId w:val="18"/>
  </w:num>
  <w:num w:numId="13">
    <w:abstractNumId w:val="10"/>
  </w:num>
  <w:num w:numId="14">
    <w:abstractNumId w:val="3"/>
  </w:num>
  <w:num w:numId="15">
    <w:abstractNumId w:val="11"/>
  </w:num>
  <w:num w:numId="16">
    <w:abstractNumId w:val="13"/>
  </w:num>
  <w:num w:numId="17">
    <w:abstractNumId w:val="16"/>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C5"/>
    <w:rsid w:val="0000502D"/>
    <w:rsid w:val="00012A91"/>
    <w:rsid w:val="00064BBE"/>
    <w:rsid w:val="000957AE"/>
    <w:rsid w:val="000D3452"/>
    <w:rsid w:val="000E30D0"/>
    <w:rsid w:val="001035E4"/>
    <w:rsid w:val="0017139B"/>
    <w:rsid w:val="001A543C"/>
    <w:rsid w:val="001B76BB"/>
    <w:rsid w:val="001C0E50"/>
    <w:rsid w:val="001C1791"/>
    <w:rsid w:val="001C5FD9"/>
    <w:rsid w:val="001D6613"/>
    <w:rsid w:val="001E3A59"/>
    <w:rsid w:val="002070D6"/>
    <w:rsid w:val="00207352"/>
    <w:rsid w:val="002074BF"/>
    <w:rsid w:val="00221EF5"/>
    <w:rsid w:val="002524E8"/>
    <w:rsid w:val="00257417"/>
    <w:rsid w:val="00263959"/>
    <w:rsid w:val="002665D2"/>
    <w:rsid w:val="002E1DFF"/>
    <w:rsid w:val="0033093A"/>
    <w:rsid w:val="00362AA1"/>
    <w:rsid w:val="003D1731"/>
    <w:rsid w:val="003F638C"/>
    <w:rsid w:val="00472404"/>
    <w:rsid w:val="00477A95"/>
    <w:rsid w:val="00482C3A"/>
    <w:rsid w:val="004913CC"/>
    <w:rsid w:val="004B093A"/>
    <w:rsid w:val="004B105F"/>
    <w:rsid w:val="004B2B07"/>
    <w:rsid w:val="004C0764"/>
    <w:rsid w:val="004C1791"/>
    <w:rsid w:val="004D6869"/>
    <w:rsid w:val="004E6191"/>
    <w:rsid w:val="004E6E64"/>
    <w:rsid w:val="00500CA4"/>
    <w:rsid w:val="005240C4"/>
    <w:rsid w:val="00531843"/>
    <w:rsid w:val="00554FBB"/>
    <w:rsid w:val="00555208"/>
    <w:rsid w:val="0058316A"/>
    <w:rsid w:val="00583CD1"/>
    <w:rsid w:val="00585351"/>
    <w:rsid w:val="005871B2"/>
    <w:rsid w:val="005A62E7"/>
    <w:rsid w:val="005D58EC"/>
    <w:rsid w:val="005F0C52"/>
    <w:rsid w:val="00647F9A"/>
    <w:rsid w:val="0067552A"/>
    <w:rsid w:val="006A0F79"/>
    <w:rsid w:val="006D4430"/>
    <w:rsid w:val="006D750B"/>
    <w:rsid w:val="006F041D"/>
    <w:rsid w:val="007016BA"/>
    <w:rsid w:val="007743FB"/>
    <w:rsid w:val="007A1F20"/>
    <w:rsid w:val="007F7B28"/>
    <w:rsid w:val="0080228A"/>
    <w:rsid w:val="00815E95"/>
    <w:rsid w:val="00835600"/>
    <w:rsid w:val="00882CA9"/>
    <w:rsid w:val="008D788C"/>
    <w:rsid w:val="0091262C"/>
    <w:rsid w:val="00927D5A"/>
    <w:rsid w:val="00950DDA"/>
    <w:rsid w:val="00973B1A"/>
    <w:rsid w:val="009B2918"/>
    <w:rsid w:val="009C291C"/>
    <w:rsid w:val="00A44D63"/>
    <w:rsid w:val="00A600DE"/>
    <w:rsid w:val="00A832CF"/>
    <w:rsid w:val="00AA0413"/>
    <w:rsid w:val="00B10B14"/>
    <w:rsid w:val="00B24528"/>
    <w:rsid w:val="00B27FEA"/>
    <w:rsid w:val="00B42BE3"/>
    <w:rsid w:val="00B55798"/>
    <w:rsid w:val="00B55D26"/>
    <w:rsid w:val="00B71967"/>
    <w:rsid w:val="00B95E1B"/>
    <w:rsid w:val="00BB2CDC"/>
    <w:rsid w:val="00BD2BC5"/>
    <w:rsid w:val="00BE195B"/>
    <w:rsid w:val="00BF08E5"/>
    <w:rsid w:val="00C34C9D"/>
    <w:rsid w:val="00C36759"/>
    <w:rsid w:val="00C44858"/>
    <w:rsid w:val="00C74E23"/>
    <w:rsid w:val="00C90A57"/>
    <w:rsid w:val="00CA6BEC"/>
    <w:rsid w:val="00D07F35"/>
    <w:rsid w:val="00D12CD0"/>
    <w:rsid w:val="00D15494"/>
    <w:rsid w:val="00D51A0A"/>
    <w:rsid w:val="00D6111F"/>
    <w:rsid w:val="00D7155E"/>
    <w:rsid w:val="00D863D0"/>
    <w:rsid w:val="00D973FF"/>
    <w:rsid w:val="00DD36EA"/>
    <w:rsid w:val="00E15143"/>
    <w:rsid w:val="00E60471"/>
    <w:rsid w:val="00E64086"/>
    <w:rsid w:val="00E700FA"/>
    <w:rsid w:val="00EC3FF1"/>
    <w:rsid w:val="00EC57AC"/>
    <w:rsid w:val="00F24F96"/>
    <w:rsid w:val="00F42C92"/>
    <w:rsid w:val="00F46C8B"/>
    <w:rsid w:val="00F65F7E"/>
    <w:rsid w:val="00F74A8B"/>
    <w:rsid w:val="00FA4467"/>
    <w:rsid w:val="00FC7BDA"/>
    <w:rsid w:val="00FD17EA"/>
    <w:rsid w:val="00FD3558"/>
    <w:rsid w:val="00FE0868"/>
    <w:rsid w:val="00FE6DF1"/>
    <w:rsid w:val="00FF7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87503B"/>
  <w15:chartTrackingRefBased/>
  <w15:docId w15:val="{38CB9C72-A338-450B-A414-8788D293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F46C8B"/>
    <w:pPr>
      <w:keepNext/>
      <w:spacing w:after="0" w:line="240" w:lineRule="auto"/>
      <w:jc w:val="center"/>
      <w:outlineLvl w:val="0"/>
    </w:pPr>
    <w:rPr>
      <w:rFonts w:ascii="Times New Roman" w:eastAsia="Times New Roman" w:hAnsi="Times New Roman" w:cs="Times New Roman"/>
      <w:b/>
      <w:bCs/>
      <w:sz w:val="24"/>
      <w:szCs w:val="24"/>
      <w:lang w:eastAsia="hr-HR"/>
    </w:rPr>
  </w:style>
  <w:style w:type="paragraph" w:styleId="Naslov2">
    <w:name w:val="heading 2"/>
    <w:basedOn w:val="Normal"/>
    <w:next w:val="Normal"/>
    <w:link w:val="Naslov2Char"/>
    <w:qFormat/>
    <w:rsid w:val="00F46C8B"/>
    <w:pPr>
      <w:keepNext/>
      <w:spacing w:after="0" w:line="240" w:lineRule="auto"/>
      <w:ind w:left="360"/>
      <w:jc w:val="center"/>
      <w:outlineLvl w:val="1"/>
    </w:pPr>
    <w:rPr>
      <w:rFonts w:ascii="Times New Roman" w:eastAsia="Times New Roman" w:hAnsi="Times New Roman" w:cs="Times New Roman"/>
      <w:b/>
      <w:bCs/>
      <w:sz w:val="24"/>
      <w:szCs w:val="24"/>
      <w:lang w:eastAsia="hr-HR"/>
    </w:rPr>
  </w:style>
  <w:style w:type="paragraph" w:styleId="Naslov7">
    <w:name w:val="heading 7"/>
    <w:basedOn w:val="Normal"/>
    <w:next w:val="Normal"/>
    <w:link w:val="Naslov7Char"/>
    <w:uiPriority w:val="9"/>
    <w:semiHidden/>
    <w:unhideWhenUsed/>
    <w:qFormat/>
    <w:rsid w:val="0055520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0C52"/>
    <w:pPr>
      <w:spacing w:after="0" w:line="240" w:lineRule="auto"/>
      <w:ind w:left="720"/>
      <w:contextualSpacing/>
    </w:pPr>
    <w:rPr>
      <w:rFonts w:ascii="Times New Roman" w:eastAsia="Times New Roman" w:hAnsi="Times New Roman" w:cs="Times New Roman"/>
      <w:sz w:val="24"/>
      <w:szCs w:val="24"/>
      <w:lang w:eastAsia="hr-HR"/>
    </w:rPr>
  </w:style>
  <w:style w:type="paragraph" w:styleId="Bezproreda">
    <w:name w:val="No Spacing"/>
    <w:uiPriority w:val="1"/>
    <w:qFormat/>
    <w:rsid w:val="005F0C5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832C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32CF"/>
    <w:rPr>
      <w:rFonts w:ascii="Segoe UI" w:hAnsi="Segoe UI" w:cs="Segoe UI"/>
      <w:sz w:val="18"/>
      <w:szCs w:val="18"/>
    </w:rPr>
  </w:style>
  <w:style w:type="paragraph" w:customStyle="1" w:styleId="box474667">
    <w:name w:val="box_474667"/>
    <w:basedOn w:val="Normal"/>
    <w:rsid w:val="006D4430"/>
    <w:pPr>
      <w:spacing w:before="100" w:beforeAutospacing="1" w:after="100" w:afterAutospacing="1" w:line="240" w:lineRule="auto"/>
    </w:pPr>
    <w:rPr>
      <w:rFonts w:ascii="Times New Roman" w:hAnsi="Times New Roman" w:cs="Times New Roman"/>
      <w:sz w:val="24"/>
      <w:szCs w:val="24"/>
      <w:lang w:eastAsia="hr-HR"/>
    </w:rPr>
  </w:style>
  <w:style w:type="character" w:styleId="Hiperveza">
    <w:name w:val="Hyperlink"/>
    <w:basedOn w:val="Zadanifontodlomka"/>
    <w:uiPriority w:val="99"/>
    <w:unhideWhenUsed/>
    <w:rsid w:val="00D863D0"/>
    <w:rPr>
      <w:color w:val="0563C1" w:themeColor="hyperlink"/>
      <w:u w:val="single"/>
    </w:rPr>
  </w:style>
  <w:style w:type="character" w:customStyle="1" w:styleId="Nerijeenospominjanje1">
    <w:name w:val="Neriješeno spominjanje1"/>
    <w:basedOn w:val="Zadanifontodlomka"/>
    <w:uiPriority w:val="99"/>
    <w:semiHidden/>
    <w:unhideWhenUsed/>
    <w:rsid w:val="00D863D0"/>
    <w:rPr>
      <w:color w:val="605E5C"/>
      <w:shd w:val="clear" w:color="auto" w:fill="E1DFDD"/>
    </w:rPr>
  </w:style>
  <w:style w:type="table" w:styleId="Reetkatablice">
    <w:name w:val="Table Grid"/>
    <w:basedOn w:val="Obinatablica"/>
    <w:uiPriority w:val="59"/>
    <w:rsid w:val="00F4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F46C8B"/>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46C8B"/>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F46C8B"/>
  </w:style>
  <w:style w:type="paragraph" w:styleId="Uvuenotijeloteksta">
    <w:name w:val="Body Text Indent"/>
    <w:basedOn w:val="Normal"/>
    <w:link w:val="UvuenotijelotekstaChar"/>
    <w:semiHidden/>
    <w:rsid w:val="00F46C8B"/>
    <w:pPr>
      <w:spacing w:after="0" w:line="240" w:lineRule="auto"/>
      <w:ind w:left="36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F46C8B"/>
    <w:rPr>
      <w:rFonts w:ascii="Times New Roman" w:eastAsia="Times New Roman" w:hAnsi="Times New Roman" w:cs="Times New Roman"/>
      <w:sz w:val="24"/>
      <w:szCs w:val="24"/>
      <w:lang w:eastAsia="hr-HR"/>
    </w:rPr>
  </w:style>
  <w:style w:type="paragraph" w:customStyle="1" w:styleId="t-11-9-sred">
    <w:name w:val="t-11-9-sred"/>
    <w:basedOn w:val="Normal"/>
    <w:rsid w:val="00F46C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F46C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
    <w:name w:val="t-9-8"/>
    <w:basedOn w:val="Normal"/>
    <w:rsid w:val="00F46C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10-9-kurz-s">
    <w:name w:val="t-10-9-kurz-s"/>
    <w:basedOn w:val="Normal"/>
    <w:rsid w:val="00F46C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Zadanifontodlomka"/>
    <w:rsid w:val="00F46C8B"/>
  </w:style>
  <w:style w:type="paragraph" w:styleId="Tijeloteksta2">
    <w:name w:val="Body Text 2"/>
    <w:basedOn w:val="Normal"/>
    <w:link w:val="Tijeloteksta2Char"/>
    <w:uiPriority w:val="99"/>
    <w:semiHidden/>
    <w:unhideWhenUsed/>
    <w:rsid w:val="00F46C8B"/>
    <w:pPr>
      <w:spacing w:after="120" w:line="480" w:lineRule="auto"/>
      <w:jc w:val="both"/>
    </w:pPr>
    <w:rPr>
      <w:rFonts w:ascii="Times New Roman" w:eastAsia="Times New Roman" w:hAnsi="Times New Roman" w:cs="Times New Roman"/>
      <w:szCs w:val="20"/>
      <w:lang w:eastAsia="hr-HR"/>
    </w:rPr>
  </w:style>
  <w:style w:type="character" w:customStyle="1" w:styleId="Tijeloteksta2Char">
    <w:name w:val="Tijelo teksta 2 Char"/>
    <w:basedOn w:val="Zadanifontodlomka"/>
    <w:link w:val="Tijeloteksta2"/>
    <w:uiPriority w:val="99"/>
    <w:semiHidden/>
    <w:rsid w:val="00F46C8B"/>
    <w:rPr>
      <w:rFonts w:ascii="Times New Roman" w:eastAsia="Times New Roman" w:hAnsi="Times New Roman" w:cs="Times New Roman"/>
      <w:szCs w:val="20"/>
      <w:lang w:eastAsia="hr-HR"/>
    </w:rPr>
  </w:style>
  <w:style w:type="paragraph" w:styleId="Opisslike">
    <w:name w:val="caption"/>
    <w:basedOn w:val="Normal"/>
    <w:next w:val="Normal"/>
    <w:semiHidden/>
    <w:unhideWhenUsed/>
    <w:qFormat/>
    <w:rsid w:val="00F46C8B"/>
    <w:pPr>
      <w:spacing w:after="0" w:line="240" w:lineRule="auto"/>
    </w:pPr>
    <w:rPr>
      <w:rFonts w:ascii="Times New Roman" w:eastAsia="Times New Roman" w:hAnsi="Times New Roman" w:cs="Times New Roman"/>
      <w:b/>
      <w:sz w:val="24"/>
      <w:szCs w:val="20"/>
      <w:lang w:val="en-US"/>
    </w:rPr>
  </w:style>
  <w:style w:type="character" w:styleId="Referencakomentara">
    <w:name w:val="annotation reference"/>
    <w:uiPriority w:val="99"/>
    <w:semiHidden/>
    <w:unhideWhenUsed/>
    <w:rsid w:val="00F46C8B"/>
    <w:rPr>
      <w:sz w:val="16"/>
      <w:szCs w:val="16"/>
    </w:rPr>
  </w:style>
  <w:style w:type="paragraph" w:styleId="Tekstkomentara">
    <w:name w:val="annotation text"/>
    <w:basedOn w:val="Normal"/>
    <w:link w:val="TekstkomentaraChar"/>
    <w:uiPriority w:val="99"/>
    <w:semiHidden/>
    <w:unhideWhenUsed/>
    <w:rsid w:val="00F46C8B"/>
    <w:pPr>
      <w:spacing w:after="0" w:line="240" w:lineRule="auto"/>
      <w:jc w:val="both"/>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F46C8B"/>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F46C8B"/>
    <w:rPr>
      <w:b/>
      <w:bCs/>
    </w:rPr>
  </w:style>
  <w:style w:type="character" w:customStyle="1" w:styleId="PredmetkomentaraChar">
    <w:name w:val="Predmet komentara Char"/>
    <w:basedOn w:val="TekstkomentaraChar"/>
    <w:link w:val="Predmetkomentara"/>
    <w:uiPriority w:val="99"/>
    <w:semiHidden/>
    <w:rsid w:val="00F46C8B"/>
    <w:rPr>
      <w:rFonts w:ascii="Times New Roman" w:eastAsia="Times New Roman" w:hAnsi="Times New Roman" w:cs="Times New Roman"/>
      <w:b/>
      <w:bCs/>
      <w:sz w:val="20"/>
      <w:szCs w:val="20"/>
      <w:lang w:eastAsia="hr-HR"/>
    </w:rPr>
  </w:style>
  <w:style w:type="table" w:customStyle="1" w:styleId="Reetkatablice1">
    <w:name w:val="Rešetka tablice1"/>
    <w:basedOn w:val="Obinatablica"/>
    <w:next w:val="Reetkatablice"/>
    <w:uiPriority w:val="59"/>
    <w:rsid w:val="0055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uiPriority w:val="9"/>
    <w:semiHidden/>
    <w:rsid w:val="00555208"/>
    <w:rPr>
      <w:rFonts w:asciiTheme="majorHAnsi" w:eastAsiaTheme="majorEastAsia" w:hAnsiTheme="majorHAnsi" w:cstheme="majorBidi"/>
      <w:i/>
      <w:iCs/>
      <w:color w:val="1F3763" w:themeColor="accent1" w:themeShade="7F"/>
    </w:rPr>
  </w:style>
  <w:style w:type="table" w:customStyle="1" w:styleId="Reetkatablice2">
    <w:name w:val="Rešetka tablice2"/>
    <w:basedOn w:val="Obinatablica"/>
    <w:next w:val="Reetkatablice"/>
    <w:uiPriority w:val="39"/>
    <w:rsid w:val="0055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4408">
      <w:bodyDiv w:val="1"/>
      <w:marLeft w:val="0"/>
      <w:marRight w:val="0"/>
      <w:marTop w:val="0"/>
      <w:marBottom w:val="0"/>
      <w:divBdr>
        <w:top w:val="none" w:sz="0" w:space="0" w:color="auto"/>
        <w:left w:val="none" w:sz="0" w:space="0" w:color="auto"/>
        <w:bottom w:val="none" w:sz="0" w:space="0" w:color="auto"/>
        <w:right w:val="none" w:sz="0" w:space="0" w:color="auto"/>
      </w:divBdr>
    </w:div>
    <w:div w:id="1431924582">
      <w:bodyDiv w:val="1"/>
      <w:marLeft w:val="0"/>
      <w:marRight w:val="0"/>
      <w:marTop w:val="0"/>
      <w:marBottom w:val="0"/>
      <w:divBdr>
        <w:top w:val="none" w:sz="0" w:space="0" w:color="auto"/>
        <w:left w:val="none" w:sz="0" w:space="0" w:color="auto"/>
        <w:bottom w:val="none" w:sz="0" w:space="0" w:color="auto"/>
        <w:right w:val="none" w:sz="0" w:space="0" w:color="auto"/>
      </w:divBdr>
    </w:div>
    <w:div w:id="18420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8.bin"/><Relationship Id="rId10" Type="http://schemas.openxmlformats.org/officeDocument/2006/relationships/image" Target="media/image3.png"/><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12868</Words>
  <Characters>73352</Characters>
  <Application>Microsoft Office Word</Application>
  <DocSecurity>0</DocSecurity>
  <Lines>611</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2025-11-21T06:35:00Z</cp:lastPrinted>
  <dcterms:created xsi:type="dcterms:W3CDTF">2025-11-24T13:42:00Z</dcterms:created>
  <dcterms:modified xsi:type="dcterms:W3CDTF">2025-11-24T13:42:00Z</dcterms:modified>
</cp:coreProperties>
</file>